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B71C10" w:rsidP="0097081E">
            <w:pPr>
              <w:adjustRightInd w:val="0"/>
              <w:ind w:firstLine="709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карте </w:t>
            </w:r>
            <w:r w:rsidR="005762E7">
              <w:rPr>
                <w:bCs/>
                <w:szCs w:val="28"/>
              </w:rPr>
              <w:t>«Камчатская социальная карта»</w:t>
            </w:r>
          </w:p>
          <w:p w:rsidR="00B60245" w:rsidRPr="008D13CF" w:rsidRDefault="00B60245" w:rsidP="0097081E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97081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1A0E48" w:rsidP="0097081E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внедрения в Камчатском крае карты </w:t>
      </w:r>
      <w:r w:rsidR="005762E7">
        <w:rPr>
          <w:szCs w:val="28"/>
        </w:rPr>
        <w:t>«Камчатская социальная карта»</w:t>
      </w:r>
    </w:p>
    <w:p w:rsidR="006E4B23" w:rsidRPr="008D13CF" w:rsidRDefault="006E4B23" w:rsidP="0097081E">
      <w:pPr>
        <w:adjustRightInd w:val="0"/>
        <w:ind w:firstLine="709"/>
        <w:jc w:val="both"/>
        <w:rPr>
          <w:szCs w:val="28"/>
        </w:rPr>
      </w:pPr>
    </w:p>
    <w:p w:rsidR="00B60245" w:rsidRPr="008D13CF" w:rsidRDefault="00B60245" w:rsidP="0097081E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97081E">
      <w:pPr>
        <w:adjustRightInd w:val="0"/>
        <w:ind w:firstLine="709"/>
        <w:jc w:val="both"/>
        <w:rPr>
          <w:szCs w:val="28"/>
        </w:rPr>
      </w:pPr>
    </w:p>
    <w:p w:rsidR="001A0E48" w:rsidRPr="001A0E48" w:rsidRDefault="001A0E48" w:rsidP="0097081E">
      <w:pPr>
        <w:suppressAutoHyphens/>
        <w:adjustRightInd w:val="0"/>
        <w:ind w:firstLine="709"/>
        <w:jc w:val="both"/>
        <w:rPr>
          <w:szCs w:val="28"/>
        </w:rPr>
      </w:pPr>
      <w:r w:rsidRPr="001A0E48">
        <w:rPr>
          <w:szCs w:val="28"/>
        </w:rPr>
        <w:t xml:space="preserve">1. </w:t>
      </w:r>
      <w:r w:rsidR="00FB5BC9">
        <w:rPr>
          <w:szCs w:val="28"/>
        </w:rPr>
        <w:t xml:space="preserve">Утвердить </w:t>
      </w:r>
      <w:hyperlink w:anchor="P39" w:history="1">
        <w:r w:rsidR="00FB5BC9">
          <w:rPr>
            <w:szCs w:val="28"/>
          </w:rPr>
          <w:t>п</w:t>
        </w:r>
        <w:r w:rsidRPr="001A0E48">
          <w:rPr>
            <w:szCs w:val="28"/>
          </w:rPr>
          <w:t>оложение</w:t>
        </w:r>
      </w:hyperlink>
      <w:r w:rsidRPr="001A0E48">
        <w:rPr>
          <w:szCs w:val="28"/>
        </w:rPr>
        <w:t xml:space="preserve"> о карте </w:t>
      </w:r>
      <w:r w:rsidR="005762E7">
        <w:rPr>
          <w:szCs w:val="28"/>
        </w:rPr>
        <w:t>«Камчатская социальная карта»</w:t>
      </w:r>
      <w:r w:rsidR="008577A7">
        <w:rPr>
          <w:szCs w:val="28"/>
        </w:rPr>
        <w:t xml:space="preserve"> </w:t>
      </w:r>
      <w:r w:rsidR="00FB5BC9">
        <w:rPr>
          <w:szCs w:val="28"/>
        </w:rPr>
        <w:t>согласно приложению 1.</w:t>
      </w:r>
    </w:p>
    <w:p w:rsidR="001A0E48" w:rsidRPr="001A0E48" w:rsidRDefault="00FB5BC9" w:rsidP="0097081E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>2. Утвердить п</w:t>
      </w:r>
      <w:hyperlink w:anchor="P206" w:history="1">
        <w:r>
          <w:rPr>
            <w:szCs w:val="28"/>
          </w:rPr>
          <w:t>орядок</w:t>
        </w:r>
      </w:hyperlink>
      <w:r w:rsidR="001A0E48" w:rsidRPr="001A0E48">
        <w:rPr>
          <w:szCs w:val="28"/>
        </w:rPr>
        <w:t xml:space="preserve"> отбора банков-эмитентов на право заключения соглашений о выпуске и выдаче карт </w:t>
      </w:r>
      <w:r w:rsidR="005762E7">
        <w:rPr>
          <w:szCs w:val="28"/>
        </w:rPr>
        <w:t>«Камчатская социальная карта»</w:t>
      </w:r>
      <w:r w:rsidR="008577A7">
        <w:rPr>
          <w:szCs w:val="28"/>
        </w:rPr>
        <w:t xml:space="preserve"> </w:t>
      </w:r>
      <w:r>
        <w:rPr>
          <w:szCs w:val="28"/>
        </w:rPr>
        <w:t>согласно</w:t>
      </w:r>
      <w:r w:rsidR="000A63B1">
        <w:rPr>
          <w:szCs w:val="28"/>
        </w:rPr>
        <w:br/>
      </w:r>
      <w:r>
        <w:rPr>
          <w:szCs w:val="28"/>
        </w:rPr>
        <w:t>приложению 2</w:t>
      </w:r>
      <w:r w:rsidR="001A0E48" w:rsidRPr="001A0E48">
        <w:rPr>
          <w:szCs w:val="28"/>
        </w:rPr>
        <w:t>.</w:t>
      </w:r>
    </w:p>
    <w:p w:rsidR="00FB5BC9" w:rsidRDefault="00FB5BC9" w:rsidP="0097081E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A0E48" w:rsidRPr="001A0E48">
        <w:rPr>
          <w:szCs w:val="28"/>
        </w:rPr>
        <w:t xml:space="preserve">. </w:t>
      </w:r>
      <w:r w:rsidR="009B646D" w:rsidRPr="004629FF">
        <w:rPr>
          <w:szCs w:val="28"/>
        </w:rPr>
        <w:t>Образовать</w:t>
      </w:r>
      <w:r w:rsidR="00B71C10" w:rsidRPr="004629FF">
        <w:rPr>
          <w:szCs w:val="28"/>
        </w:rPr>
        <w:t xml:space="preserve"> при Министерстве экономического развития и торговли Камчатского края</w:t>
      </w:r>
      <w:r w:rsidR="001A0E48" w:rsidRPr="004629FF">
        <w:rPr>
          <w:szCs w:val="28"/>
        </w:rPr>
        <w:t xml:space="preserve"> ко</w:t>
      </w:r>
      <w:r w:rsidR="001A0E48" w:rsidRPr="001A0E48">
        <w:rPr>
          <w:szCs w:val="28"/>
        </w:rPr>
        <w:t xml:space="preserve">миссию по отбору банков-эмитентов на право заключения соглашения о выпуске и выдаче карт </w:t>
      </w:r>
      <w:r w:rsidR="005762E7">
        <w:rPr>
          <w:szCs w:val="28"/>
        </w:rPr>
        <w:t>«Камчатская социальная карта»</w:t>
      </w:r>
      <w:r>
        <w:rPr>
          <w:szCs w:val="28"/>
        </w:rPr>
        <w:t>.</w:t>
      </w:r>
    </w:p>
    <w:p w:rsidR="001A0E48" w:rsidRPr="001A0E48" w:rsidRDefault="00FB5BC9" w:rsidP="0097081E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>4. Утвердить п</w:t>
      </w:r>
      <w:hyperlink w:anchor="P349" w:history="1">
        <w:r w:rsidR="001A0E48" w:rsidRPr="001A0E48">
          <w:rPr>
            <w:szCs w:val="28"/>
          </w:rPr>
          <w:t>оложение</w:t>
        </w:r>
      </w:hyperlink>
      <w:r w:rsidR="001A0E48" w:rsidRPr="001A0E48">
        <w:rPr>
          <w:szCs w:val="28"/>
        </w:rPr>
        <w:t xml:space="preserve"> о комиссии по отбору банков-эмитентов на право заключения соглашения о выпуске и выдаче карт </w:t>
      </w:r>
      <w:r w:rsidR="005762E7">
        <w:rPr>
          <w:szCs w:val="28"/>
        </w:rPr>
        <w:t>«Камчатская социальная карта»</w:t>
      </w:r>
      <w:r w:rsidR="008577A7">
        <w:rPr>
          <w:szCs w:val="28"/>
        </w:rPr>
        <w:t xml:space="preserve"> </w:t>
      </w:r>
      <w:r>
        <w:rPr>
          <w:szCs w:val="28"/>
        </w:rPr>
        <w:t xml:space="preserve">согласно приложению </w:t>
      </w:r>
      <w:r w:rsidR="009A3846">
        <w:rPr>
          <w:szCs w:val="28"/>
        </w:rPr>
        <w:t>3</w:t>
      </w:r>
      <w:r>
        <w:rPr>
          <w:szCs w:val="28"/>
        </w:rPr>
        <w:t>.</w:t>
      </w:r>
    </w:p>
    <w:p w:rsidR="001A0E48" w:rsidRPr="007B6D2E" w:rsidRDefault="001A0E48" w:rsidP="001A0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A249E9" w:rsidRPr="008D13CF" w:rsidRDefault="00A249E9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EB3439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  <w:p w:rsidR="00400D9F" w:rsidRDefault="00400D9F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00D9F" w:rsidRDefault="00400D9F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00D9F" w:rsidRDefault="00400D9F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00D9F" w:rsidRPr="00D871DE" w:rsidRDefault="00400D9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8C1EC8" w:rsidRPr="001063F1" w:rsidRDefault="00FB5BC9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63F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C1EC8" w:rsidRPr="001063F1" w:rsidRDefault="00FB5BC9" w:rsidP="0097081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63F1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C1EC8" w:rsidRPr="001063F1" w:rsidRDefault="00FB5BC9" w:rsidP="0097081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63F1">
        <w:rPr>
          <w:rFonts w:ascii="Times New Roman" w:hAnsi="Times New Roman" w:cs="Times New Roman"/>
          <w:sz w:val="28"/>
          <w:szCs w:val="28"/>
        </w:rPr>
        <w:t>Камчат</w:t>
      </w:r>
      <w:r w:rsidR="008C1EC8" w:rsidRPr="001063F1">
        <w:rPr>
          <w:rFonts w:ascii="Times New Roman" w:hAnsi="Times New Roman" w:cs="Times New Roman"/>
          <w:sz w:val="28"/>
          <w:szCs w:val="28"/>
        </w:rPr>
        <w:t>ского края</w:t>
      </w:r>
    </w:p>
    <w:p w:rsidR="008C1EC8" w:rsidRPr="001063F1" w:rsidRDefault="008C1EC8" w:rsidP="0097081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63F1">
        <w:rPr>
          <w:rFonts w:ascii="Times New Roman" w:hAnsi="Times New Roman" w:cs="Times New Roman"/>
          <w:sz w:val="28"/>
          <w:szCs w:val="28"/>
        </w:rPr>
        <w:t xml:space="preserve">от </w:t>
      </w:r>
      <w:r w:rsidR="00FB5BC9" w:rsidRPr="001063F1">
        <w:rPr>
          <w:rFonts w:ascii="Times New Roman" w:hAnsi="Times New Roman" w:cs="Times New Roman"/>
          <w:sz w:val="28"/>
          <w:szCs w:val="28"/>
        </w:rPr>
        <w:t>________</w:t>
      </w:r>
      <w:r w:rsidRPr="001063F1">
        <w:rPr>
          <w:rFonts w:ascii="Times New Roman" w:hAnsi="Times New Roman" w:cs="Times New Roman"/>
          <w:sz w:val="28"/>
          <w:szCs w:val="28"/>
        </w:rPr>
        <w:t xml:space="preserve"> </w:t>
      </w:r>
      <w:r w:rsidR="00FB5BC9" w:rsidRPr="001063F1">
        <w:rPr>
          <w:rFonts w:ascii="Times New Roman" w:hAnsi="Times New Roman" w:cs="Times New Roman"/>
          <w:sz w:val="28"/>
          <w:szCs w:val="28"/>
        </w:rPr>
        <w:t>№______</w:t>
      </w:r>
    </w:p>
    <w:p w:rsidR="008C1EC8" w:rsidRPr="001063F1" w:rsidRDefault="008C1EC8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BC9" w:rsidRPr="001063F1" w:rsidRDefault="00FB5BC9" w:rsidP="009708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1063F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B5BC9" w:rsidRPr="001063F1" w:rsidRDefault="00FB5BC9" w:rsidP="009708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3F1">
        <w:rPr>
          <w:rFonts w:ascii="Times New Roman" w:hAnsi="Times New Roman" w:cs="Times New Roman"/>
          <w:b w:val="0"/>
          <w:sz w:val="28"/>
          <w:szCs w:val="28"/>
        </w:rPr>
        <w:t xml:space="preserve">о карте </w:t>
      </w:r>
      <w:r w:rsidR="005762E7">
        <w:rPr>
          <w:rFonts w:ascii="Times New Roman" w:hAnsi="Times New Roman" w:cs="Times New Roman"/>
          <w:b w:val="0"/>
          <w:sz w:val="28"/>
          <w:szCs w:val="28"/>
        </w:rPr>
        <w:t>«Камчатская социальная карта»</w:t>
      </w:r>
    </w:p>
    <w:p w:rsidR="008C1EC8" w:rsidRPr="001063F1" w:rsidRDefault="008C1EC8" w:rsidP="0097081E">
      <w:pPr>
        <w:ind w:firstLine="709"/>
        <w:rPr>
          <w:szCs w:val="28"/>
        </w:rPr>
      </w:pPr>
    </w:p>
    <w:p w:rsidR="008C1EC8" w:rsidRPr="00FB5BC9" w:rsidRDefault="00FB5BC9" w:rsidP="0097081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063F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C1EC8" w:rsidRPr="007B6D2E" w:rsidRDefault="008C1EC8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требования к карте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 xml:space="preserve"> и определяет перечень категорий граждан, которые могут быть держателями карты.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7B6D2E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 xml:space="preserve"> - пластиковая карта, содержащая микропроцессор и зафиксированную на ней в визуальной (графической) форме информацию (далее - карта);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банк-эмитент - кредитная организация, осуществляющая выпуск, выдачу и обслуживание карты, на основании соглашения о выпуске и выдаче карты, заключенного с </w:t>
      </w:r>
      <w:r w:rsidR="00281962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и торговли Камчатского края </w:t>
      </w:r>
      <w:r w:rsidRPr="007B6D2E">
        <w:rPr>
          <w:rFonts w:ascii="Times New Roman" w:hAnsi="Times New Roman" w:cs="Times New Roman"/>
          <w:sz w:val="28"/>
          <w:szCs w:val="28"/>
        </w:rPr>
        <w:t>(</w:t>
      </w:r>
      <w:r w:rsidRPr="004B11B8">
        <w:rPr>
          <w:rFonts w:ascii="Times New Roman" w:hAnsi="Times New Roman" w:cs="Times New Roman"/>
          <w:sz w:val="28"/>
          <w:szCs w:val="28"/>
        </w:rPr>
        <w:t>далее - министерство);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держатель карты - гражданин Российской Федерации, относящийся к категории граждан, указанных в </w:t>
      </w:r>
      <w:hyperlink w:anchor="P100" w:history="1">
        <w:r w:rsidRPr="0028196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B6D2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4629FF">
        <w:rPr>
          <w:rFonts w:ascii="Times New Roman" w:hAnsi="Times New Roman" w:cs="Times New Roman"/>
          <w:sz w:val="28"/>
          <w:szCs w:val="28"/>
        </w:rPr>
        <w:t>являющийся получателем мер социальной поддержки</w:t>
      </w:r>
      <w:r w:rsidRPr="007B6D2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1962">
        <w:rPr>
          <w:rFonts w:ascii="Times New Roman" w:hAnsi="Times New Roman" w:cs="Times New Roman"/>
          <w:sz w:val="28"/>
          <w:szCs w:val="28"/>
        </w:rPr>
        <w:t>Камчатского</w:t>
      </w:r>
      <w:r w:rsidRPr="007B6D2E">
        <w:rPr>
          <w:rFonts w:ascii="Times New Roman" w:hAnsi="Times New Roman" w:cs="Times New Roman"/>
          <w:sz w:val="28"/>
          <w:szCs w:val="28"/>
        </w:rPr>
        <w:t xml:space="preserve"> края, в отношении которого банком-эмитентом принято решение о выпуске и выдаче карты;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партнеры - юридические лица, индивидуальные предприниматели, осуществляющие деятельность на территории </w:t>
      </w:r>
      <w:r w:rsidR="00C234B5">
        <w:rPr>
          <w:rFonts w:ascii="Times New Roman" w:hAnsi="Times New Roman" w:cs="Times New Roman"/>
          <w:sz w:val="28"/>
          <w:szCs w:val="28"/>
        </w:rPr>
        <w:t>Камчатского</w:t>
      </w:r>
      <w:r w:rsidRPr="007B6D2E">
        <w:rPr>
          <w:rFonts w:ascii="Times New Roman" w:hAnsi="Times New Roman" w:cs="Times New Roman"/>
          <w:sz w:val="28"/>
          <w:szCs w:val="28"/>
        </w:rPr>
        <w:t xml:space="preserve"> края, предоставляющие держателям карты услуги и (или) осуществляющие им продажу товаров в соответствии с условиями соглашений о сотрудничестве, заключенных с министерством</w:t>
      </w:r>
      <w:r w:rsidR="004B77CE">
        <w:rPr>
          <w:rFonts w:ascii="Times New Roman" w:hAnsi="Times New Roman" w:cs="Times New Roman"/>
          <w:sz w:val="28"/>
          <w:szCs w:val="28"/>
        </w:rPr>
        <w:t>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1.3. Карта выпускается в виде платежной бесконтактной карты, являющейся национальным платежным инструментом.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1.4. Карта выдается банком - эмитентом держателю карты на безвозмездной основе в </w:t>
      </w:r>
      <w:r w:rsidRPr="004B11B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25" w:history="1">
        <w:r w:rsidRPr="004B11B8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4B11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B6D2E">
        <w:rPr>
          <w:rFonts w:ascii="Times New Roman" w:hAnsi="Times New Roman" w:cs="Times New Roman"/>
          <w:sz w:val="28"/>
          <w:szCs w:val="28"/>
        </w:rPr>
        <w:t>Положения.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7B6D2E">
        <w:rPr>
          <w:rFonts w:ascii="Times New Roman" w:hAnsi="Times New Roman" w:cs="Times New Roman"/>
          <w:sz w:val="28"/>
          <w:szCs w:val="28"/>
        </w:rPr>
        <w:t>1.5. Микропроцессор карты содержит платежное приложение, обеспечивающее осуществление расчетов и иных операций с денежными средствами по банковскому счету держателя карты, в том числе операций по безналичной оплате товаров (услуг), получение наличных денежных средств с применением программно-технических средств (устройств самообслуживания).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Размещение платежного приложения на карте осуществляется банком-эмитентом.</w:t>
      </w:r>
    </w:p>
    <w:p w:rsidR="00C234B5" w:rsidRPr="00C234B5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1.6. Карта обеспечивает</w:t>
      </w:r>
      <w:r w:rsidR="00C234B5">
        <w:rPr>
          <w:rFonts w:ascii="Times New Roman" w:hAnsi="Times New Roman" w:cs="Times New Roman"/>
          <w:sz w:val="28"/>
          <w:szCs w:val="28"/>
        </w:rPr>
        <w:t xml:space="preserve"> </w:t>
      </w:r>
      <w:r w:rsidR="00C234B5" w:rsidRPr="00C234B5">
        <w:rPr>
          <w:rFonts w:ascii="Times New Roman" w:hAnsi="Times New Roman" w:cs="Times New Roman"/>
          <w:sz w:val="28"/>
          <w:szCs w:val="28"/>
        </w:rPr>
        <w:t>получение держателями электронных карт скидок при приобретении (получении) товаров (услуг, работ) в торгово-сервисных предприятиях, присоединившихся к реализации проекта.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7B6D2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B3DD3">
        <w:rPr>
          <w:rFonts w:ascii="Times New Roman" w:hAnsi="Times New Roman" w:cs="Times New Roman"/>
          <w:sz w:val="28"/>
          <w:szCs w:val="28"/>
        </w:rPr>
        <w:t>7</w:t>
      </w:r>
      <w:r w:rsidRPr="007B6D2E">
        <w:rPr>
          <w:rFonts w:ascii="Times New Roman" w:hAnsi="Times New Roman" w:cs="Times New Roman"/>
          <w:sz w:val="28"/>
          <w:szCs w:val="28"/>
        </w:rPr>
        <w:t>. На карте размещаются следующие обязательные визуальные элементы: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1) на лицевой стороне карты: изображение (эскиз) </w:t>
      </w:r>
      <w:r w:rsidRPr="00337F2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B6D2E">
        <w:rPr>
          <w:rFonts w:ascii="Times New Roman" w:hAnsi="Times New Roman" w:cs="Times New Roman"/>
          <w:sz w:val="28"/>
          <w:szCs w:val="28"/>
        </w:rPr>
        <w:t xml:space="preserve"> </w:t>
      </w:r>
      <w:r w:rsidRPr="000972FF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7B6D2E">
        <w:rPr>
          <w:rFonts w:ascii="Times New Roman" w:hAnsi="Times New Roman" w:cs="Times New Roman"/>
          <w:sz w:val="28"/>
          <w:szCs w:val="28"/>
        </w:rPr>
        <w:t xml:space="preserve">, слово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>, дата окончания срока действия карты (месяц, год);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2) на оборотной стороне карты: QR-код, содержащий в кодированном виде следующую информацию: Социальный проект-карта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>; штрих-код, содержащий следующую информацию: 111222333444555.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На лицевой стороне карты размещаются дополнительные визуальные элементы: фамилия, имя держателя карты.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1.</w:t>
      </w:r>
      <w:r w:rsidR="008B3DD3">
        <w:rPr>
          <w:rFonts w:ascii="Times New Roman" w:hAnsi="Times New Roman" w:cs="Times New Roman"/>
          <w:sz w:val="28"/>
          <w:szCs w:val="28"/>
        </w:rPr>
        <w:t>8</w:t>
      </w:r>
      <w:r w:rsidRPr="007B6D2E">
        <w:rPr>
          <w:rFonts w:ascii="Times New Roman" w:hAnsi="Times New Roman" w:cs="Times New Roman"/>
          <w:sz w:val="28"/>
          <w:szCs w:val="28"/>
        </w:rPr>
        <w:t>. Срок действия карты определяется банком - эмитентом.</w:t>
      </w:r>
    </w:p>
    <w:p w:rsidR="009A3846" w:rsidRDefault="008B3DD3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A3846" w:rsidRPr="007B6D2E">
        <w:rPr>
          <w:rFonts w:ascii="Times New Roman" w:hAnsi="Times New Roman" w:cs="Times New Roman"/>
          <w:sz w:val="28"/>
          <w:szCs w:val="28"/>
        </w:rPr>
        <w:t xml:space="preserve">. </w:t>
      </w:r>
      <w:r w:rsidR="00376FE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A3846" w:rsidRPr="007B6D2E">
        <w:rPr>
          <w:rFonts w:ascii="Times New Roman" w:hAnsi="Times New Roman" w:cs="Times New Roman"/>
          <w:sz w:val="28"/>
          <w:szCs w:val="28"/>
        </w:rPr>
        <w:t>партнер</w:t>
      </w:r>
      <w:r w:rsidR="00376FEE">
        <w:rPr>
          <w:rFonts w:ascii="Times New Roman" w:hAnsi="Times New Roman" w:cs="Times New Roman"/>
          <w:sz w:val="28"/>
          <w:szCs w:val="28"/>
        </w:rPr>
        <w:t>ах</w:t>
      </w:r>
      <w:r w:rsidR="009A3846" w:rsidRPr="007B6D2E">
        <w:rPr>
          <w:rFonts w:ascii="Times New Roman" w:hAnsi="Times New Roman" w:cs="Times New Roman"/>
          <w:sz w:val="28"/>
          <w:szCs w:val="28"/>
        </w:rPr>
        <w:t xml:space="preserve"> явля</w:t>
      </w:r>
      <w:r w:rsidR="00376FEE">
        <w:rPr>
          <w:rFonts w:ascii="Times New Roman" w:hAnsi="Times New Roman" w:cs="Times New Roman"/>
          <w:sz w:val="28"/>
          <w:szCs w:val="28"/>
        </w:rPr>
        <w:t>е</w:t>
      </w:r>
      <w:r w:rsidR="009A3846" w:rsidRPr="007B6D2E">
        <w:rPr>
          <w:rFonts w:ascii="Times New Roman" w:hAnsi="Times New Roman" w:cs="Times New Roman"/>
          <w:sz w:val="28"/>
          <w:szCs w:val="28"/>
        </w:rPr>
        <w:t>тся общедоступной информацией и размеща</w:t>
      </w:r>
      <w:r w:rsidR="00376FEE">
        <w:rPr>
          <w:rFonts w:ascii="Times New Roman" w:hAnsi="Times New Roman" w:cs="Times New Roman"/>
          <w:sz w:val="28"/>
          <w:szCs w:val="28"/>
        </w:rPr>
        <w:t>е</w:t>
      </w:r>
      <w:r w:rsidR="009A3846" w:rsidRPr="007B6D2E">
        <w:rPr>
          <w:rFonts w:ascii="Times New Roman" w:hAnsi="Times New Roman" w:cs="Times New Roman"/>
          <w:sz w:val="28"/>
          <w:szCs w:val="28"/>
        </w:rPr>
        <w:t>тся (обновля</w:t>
      </w:r>
      <w:r w:rsidR="00376FEE">
        <w:rPr>
          <w:rFonts w:ascii="Times New Roman" w:hAnsi="Times New Roman" w:cs="Times New Roman"/>
          <w:sz w:val="28"/>
          <w:szCs w:val="28"/>
        </w:rPr>
        <w:t>е</w:t>
      </w:r>
      <w:r w:rsidR="009A3846" w:rsidRPr="007B6D2E">
        <w:rPr>
          <w:rFonts w:ascii="Times New Roman" w:hAnsi="Times New Roman" w:cs="Times New Roman"/>
          <w:sz w:val="28"/>
          <w:szCs w:val="28"/>
        </w:rPr>
        <w:t xml:space="preserve">тся) </w:t>
      </w:r>
      <w:r w:rsidR="00376FEE">
        <w:rPr>
          <w:rFonts w:ascii="Times New Roman" w:hAnsi="Times New Roman" w:cs="Times New Roman"/>
          <w:sz w:val="28"/>
          <w:szCs w:val="28"/>
        </w:rPr>
        <w:t>министерством</w:t>
      </w:r>
      <w:r w:rsidR="009A3846" w:rsidRPr="007B6D2E">
        <w:rPr>
          <w:rFonts w:ascii="Times New Roman" w:hAnsi="Times New Roman" w:cs="Times New Roman"/>
          <w:sz w:val="28"/>
          <w:szCs w:val="28"/>
        </w:rPr>
        <w:t xml:space="preserve"> на сво</w:t>
      </w:r>
      <w:r w:rsidR="003C6E9D">
        <w:rPr>
          <w:rFonts w:ascii="Times New Roman" w:hAnsi="Times New Roman" w:cs="Times New Roman"/>
          <w:sz w:val="28"/>
          <w:szCs w:val="28"/>
        </w:rPr>
        <w:t>ем</w:t>
      </w:r>
      <w:r w:rsidR="009A3846" w:rsidRPr="007B6D2E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3C6E9D">
        <w:rPr>
          <w:rFonts w:ascii="Times New Roman" w:hAnsi="Times New Roman" w:cs="Times New Roman"/>
          <w:sz w:val="28"/>
          <w:szCs w:val="28"/>
        </w:rPr>
        <w:t>ом</w:t>
      </w:r>
      <w:r w:rsidR="009A3846" w:rsidRPr="007B6D2E">
        <w:rPr>
          <w:rFonts w:ascii="Times New Roman" w:hAnsi="Times New Roman" w:cs="Times New Roman"/>
          <w:sz w:val="28"/>
          <w:szCs w:val="28"/>
        </w:rPr>
        <w:t xml:space="preserve"> сайт</w:t>
      </w:r>
      <w:r w:rsidR="003C6E9D">
        <w:rPr>
          <w:rFonts w:ascii="Times New Roman" w:hAnsi="Times New Roman" w:cs="Times New Roman"/>
          <w:sz w:val="28"/>
          <w:szCs w:val="28"/>
        </w:rPr>
        <w:t>е</w:t>
      </w:r>
      <w:r w:rsidR="009A3846" w:rsidRPr="007B6D2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10 рабочих дней после дня заключения соглашений о сотрудничестве.</w:t>
      </w:r>
    </w:p>
    <w:p w:rsidR="003C6E9D" w:rsidRDefault="003C6E9D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E9D" w:rsidRPr="007B6D2E" w:rsidRDefault="003C6E9D" w:rsidP="0097081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Держатели карты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7B6D2E">
        <w:rPr>
          <w:rFonts w:ascii="Times New Roman" w:hAnsi="Times New Roman" w:cs="Times New Roman"/>
          <w:sz w:val="28"/>
          <w:szCs w:val="28"/>
        </w:rPr>
        <w:t>2.1. Перечень категорий граждан, которые могут быть держателями карты: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1) </w:t>
      </w:r>
      <w:r w:rsidR="003C6E9D">
        <w:rPr>
          <w:rFonts w:ascii="Times New Roman" w:hAnsi="Times New Roman" w:cs="Times New Roman"/>
          <w:sz w:val="28"/>
          <w:szCs w:val="28"/>
        </w:rPr>
        <w:t>жители блокадного Ленинграда;</w:t>
      </w:r>
    </w:p>
    <w:p w:rsidR="003C6E9D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2) </w:t>
      </w:r>
      <w:r w:rsidR="003C6E9D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3C6E9D" w:rsidRPr="007B6D2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3C6E9D">
        <w:rPr>
          <w:rFonts w:ascii="Times New Roman" w:hAnsi="Times New Roman" w:cs="Times New Roman"/>
          <w:sz w:val="28"/>
          <w:szCs w:val="28"/>
        </w:rPr>
        <w:t>;</w:t>
      </w:r>
    </w:p>
    <w:p w:rsidR="003C6E9D" w:rsidRDefault="003C6E9D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участники </w:t>
      </w:r>
      <w:r w:rsidRPr="007B6D2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, а также граждане, приравненные по льготам к участникам </w:t>
      </w:r>
      <w:r w:rsidRPr="007B6D2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E9D" w:rsidRDefault="003C6E9D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несовершеннолетние узники фашистских концлагерей</w:t>
      </w:r>
      <w:r w:rsidR="00B65C94">
        <w:rPr>
          <w:rFonts w:ascii="Times New Roman" w:hAnsi="Times New Roman" w:cs="Times New Roman"/>
          <w:sz w:val="28"/>
          <w:szCs w:val="28"/>
        </w:rPr>
        <w:t>.</w:t>
      </w:r>
    </w:p>
    <w:p w:rsidR="009A3846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E9D" w:rsidRPr="007B6D2E" w:rsidRDefault="003C6E9D" w:rsidP="0097081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Выпуск и выдача карты</w:t>
      </w:r>
    </w:p>
    <w:p w:rsidR="003C6E9D" w:rsidRDefault="003C6E9D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125"/>
      <w:bookmarkEnd w:id="5"/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FF">
        <w:rPr>
          <w:rFonts w:ascii="Times New Roman" w:hAnsi="Times New Roman" w:cs="Times New Roman"/>
          <w:sz w:val="28"/>
          <w:szCs w:val="28"/>
        </w:rPr>
        <w:t xml:space="preserve">3.1. Выпуск и выдача карты осуществляется на основании </w:t>
      </w:r>
      <w:r w:rsidR="00B65C94" w:rsidRPr="004629FF">
        <w:rPr>
          <w:rFonts w:ascii="Times New Roman" w:hAnsi="Times New Roman" w:cs="Times New Roman"/>
          <w:sz w:val="28"/>
          <w:szCs w:val="28"/>
        </w:rPr>
        <w:t xml:space="preserve">представляемого в банк-эмитент </w:t>
      </w:r>
      <w:r w:rsidRPr="004629FF">
        <w:rPr>
          <w:rFonts w:ascii="Times New Roman" w:hAnsi="Times New Roman" w:cs="Times New Roman"/>
          <w:sz w:val="28"/>
          <w:szCs w:val="28"/>
        </w:rPr>
        <w:t>заявления гражданина о выпуске карты (далее - заявление)</w:t>
      </w:r>
      <w:r w:rsidR="00B65C94" w:rsidRPr="004629FF">
        <w:rPr>
          <w:rFonts w:ascii="Times New Roman" w:hAnsi="Times New Roman" w:cs="Times New Roman"/>
          <w:sz w:val="28"/>
          <w:szCs w:val="28"/>
        </w:rPr>
        <w:t xml:space="preserve"> вместе с документом,</w:t>
      </w:r>
      <w:r w:rsidR="004B11B8" w:rsidRPr="004629FF">
        <w:rPr>
          <w:rFonts w:ascii="Times New Roman" w:hAnsi="Times New Roman" w:cs="Times New Roman"/>
          <w:sz w:val="28"/>
          <w:szCs w:val="28"/>
        </w:rPr>
        <w:t xml:space="preserve"> подтверждающим принадлежность </w:t>
      </w:r>
      <w:r w:rsidR="00B65C94" w:rsidRPr="004629FF">
        <w:rPr>
          <w:rFonts w:ascii="Times New Roman" w:hAnsi="Times New Roman" w:cs="Times New Roman"/>
          <w:sz w:val="28"/>
          <w:szCs w:val="28"/>
        </w:rPr>
        <w:t xml:space="preserve">потенциального </w:t>
      </w:r>
      <w:r w:rsidR="004B11B8" w:rsidRPr="004629FF">
        <w:rPr>
          <w:rFonts w:ascii="Times New Roman" w:hAnsi="Times New Roman" w:cs="Times New Roman"/>
          <w:sz w:val="28"/>
          <w:szCs w:val="28"/>
        </w:rPr>
        <w:t xml:space="preserve">держателя карты к категории граждан, указанных в </w:t>
      </w:r>
      <w:r w:rsidR="00337F29">
        <w:rPr>
          <w:rFonts w:ascii="Times New Roman" w:hAnsi="Times New Roman" w:cs="Times New Roman"/>
          <w:sz w:val="28"/>
          <w:szCs w:val="28"/>
        </w:rPr>
        <w:t>пункте 2.1</w:t>
      </w:r>
      <w:r w:rsidR="004B11B8" w:rsidRPr="004629FF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  <w:r w:rsidRPr="004629FF">
        <w:rPr>
          <w:rFonts w:ascii="Times New Roman" w:hAnsi="Times New Roman" w:cs="Times New Roman"/>
          <w:sz w:val="28"/>
          <w:szCs w:val="28"/>
        </w:rPr>
        <w:t>Выдача</w:t>
      </w:r>
      <w:r w:rsidRPr="007B6D2E">
        <w:rPr>
          <w:rFonts w:ascii="Times New Roman" w:hAnsi="Times New Roman" w:cs="Times New Roman"/>
          <w:sz w:val="28"/>
          <w:szCs w:val="28"/>
        </w:rPr>
        <w:t xml:space="preserve"> карты осуществляется банком-эмитентом на безвозмездной основе в следующих случаях: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выдача заявителю карты впервые;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окончание срока действия карты;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обнаружение ошибки в указании фамилии, имени на выданной карте;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непригодность карты для дальнейшего использования вследствие физического износа карты и (или) повреждения микропроцессора карты.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Карты, выданные в случаях, предусмотренных настоящим пунктом, обслуживаются банком-эмитентом бесплатно.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3.</w:t>
      </w:r>
      <w:r w:rsidR="00437172">
        <w:rPr>
          <w:rFonts w:ascii="Times New Roman" w:hAnsi="Times New Roman" w:cs="Times New Roman"/>
          <w:sz w:val="28"/>
          <w:szCs w:val="28"/>
        </w:rPr>
        <w:t>2</w:t>
      </w:r>
      <w:r w:rsidRPr="007B6D2E">
        <w:rPr>
          <w:rFonts w:ascii="Times New Roman" w:hAnsi="Times New Roman" w:cs="Times New Roman"/>
          <w:sz w:val="28"/>
          <w:szCs w:val="28"/>
        </w:rPr>
        <w:t>. Банк-эмитент, принявший заявление, осуществляет выпуск, выдачу и обслуживание карты в порядке, установленном банком - эмитентом, а также в соответствии с условиями соглашения, заключенного между министерством и банком-эмитентом, устанавливающего права и обязанности сторон при осуществлении деятельности по выпуску и выдаче карты.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37172">
        <w:rPr>
          <w:rFonts w:ascii="Times New Roman" w:hAnsi="Times New Roman" w:cs="Times New Roman"/>
          <w:sz w:val="28"/>
          <w:szCs w:val="28"/>
        </w:rPr>
        <w:t>3</w:t>
      </w:r>
      <w:r w:rsidRPr="007B6D2E">
        <w:rPr>
          <w:rFonts w:ascii="Times New Roman" w:hAnsi="Times New Roman" w:cs="Times New Roman"/>
          <w:sz w:val="28"/>
          <w:szCs w:val="28"/>
        </w:rPr>
        <w:t xml:space="preserve">. Банк-эмитент отказывает в выпуске и выдаче карты в случае, если за выпуском и выдачей карты </w:t>
      </w:r>
      <w:r w:rsidRPr="008B3DD3">
        <w:rPr>
          <w:rFonts w:ascii="Times New Roman" w:hAnsi="Times New Roman" w:cs="Times New Roman"/>
          <w:sz w:val="28"/>
          <w:szCs w:val="28"/>
        </w:rPr>
        <w:t xml:space="preserve">обратился гражданин, не соответствующий требованиям, установленным </w:t>
      </w:r>
      <w:r w:rsidR="00337F29">
        <w:rPr>
          <w:rFonts w:ascii="Times New Roman" w:hAnsi="Times New Roman" w:cs="Times New Roman"/>
          <w:sz w:val="28"/>
          <w:szCs w:val="28"/>
        </w:rPr>
        <w:t>пунктом 2.1</w:t>
      </w:r>
      <w:r w:rsidR="00337F29" w:rsidRPr="004629FF">
        <w:rPr>
          <w:rFonts w:ascii="Times New Roman" w:hAnsi="Times New Roman" w:cs="Times New Roman"/>
          <w:sz w:val="28"/>
          <w:szCs w:val="28"/>
        </w:rPr>
        <w:t xml:space="preserve"> </w:t>
      </w:r>
      <w:r w:rsidR="00FF0A05" w:rsidRPr="008B3DD3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B6D2E">
        <w:rPr>
          <w:rFonts w:ascii="Times New Roman" w:hAnsi="Times New Roman" w:cs="Times New Roman"/>
          <w:sz w:val="28"/>
          <w:szCs w:val="28"/>
        </w:rPr>
        <w:t>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68A" w:rsidRDefault="00D5468A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169F" w:rsidRPr="004629FF" w:rsidRDefault="00AC169F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29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E2087" w:rsidRDefault="00AC169F" w:rsidP="00DE208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29FF">
        <w:rPr>
          <w:rFonts w:ascii="Times New Roman" w:hAnsi="Times New Roman" w:cs="Times New Roman"/>
          <w:sz w:val="28"/>
          <w:szCs w:val="28"/>
        </w:rPr>
        <w:t>к Положению о карте</w:t>
      </w:r>
    </w:p>
    <w:p w:rsidR="00DE2087" w:rsidRDefault="00AC169F" w:rsidP="00DE208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29FF">
        <w:rPr>
          <w:rFonts w:ascii="Times New Roman" w:hAnsi="Times New Roman" w:cs="Times New Roman"/>
          <w:sz w:val="28"/>
          <w:szCs w:val="28"/>
        </w:rPr>
        <w:t xml:space="preserve"> </w:t>
      </w:r>
      <w:r w:rsidR="00DE2087">
        <w:rPr>
          <w:rFonts w:ascii="Times New Roman" w:hAnsi="Times New Roman" w:cs="Times New Roman"/>
          <w:sz w:val="28"/>
          <w:szCs w:val="28"/>
        </w:rPr>
        <w:t xml:space="preserve">   </w:t>
      </w:r>
      <w:r w:rsidR="00DE2087" w:rsidRPr="00DE208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4629FF">
        <w:rPr>
          <w:rFonts w:ascii="Times New Roman" w:hAnsi="Times New Roman" w:cs="Times New Roman"/>
          <w:sz w:val="28"/>
          <w:szCs w:val="28"/>
        </w:rPr>
        <w:t>,</w:t>
      </w:r>
    </w:p>
    <w:p w:rsidR="000972FF" w:rsidRPr="004629FF" w:rsidRDefault="00AC169F" w:rsidP="00DE208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29FF">
        <w:rPr>
          <w:rFonts w:ascii="Times New Roman" w:hAnsi="Times New Roman" w:cs="Times New Roman"/>
          <w:sz w:val="28"/>
          <w:szCs w:val="28"/>
        </w:rPr>
        <w:t xml:space="preserve">утвержденному </w:t>
      </w:r>
    </w:p>
    <w:p w:rsidR="00AC169F" w:rsidRPr="004629FF" w:rsidRDefault="00AC169F" w:rsidP="0097081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29F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C169F" w:rsidRPr="004629FF" w:rsidRDefault="00AC169F" w:rsidP="0097081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29F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C169F" w:rsidRDefault="00AC169F" w:rsidP="0097081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629FF">
        <w:rPr>
          <w:rFonts w:ascii="Times New Roman" w:hAnsi="Times New Roman" w:cs="Times New Roman"/>
          <w:sz w:val="28"/>
          <w:szCs w:val="28"/>
        </w:rPr>
        <w:t>от ________ №______</w:t>
      </w:r>
    </w:p>
    <w:p w:rsidR="000972FF" w:rsidRPr="007B6D2E" w:rsidRDefault="000972FF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D5468A" w:rsidRDefault="00D5468A" w:rsidP="009708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5468A">
        <w:rPr>
          <w:rFonts w:ascii="Times New Roman" w:hAnsi="Times New Roman" w:cs="Times New Roman"/>
          <w:b w:val="0"/>
          <w:sz w:val="28"/>
          <w:szCs w:val="28"/>
        </w:rPr>
        <w:t>зображение (эскиз),</w:t>
      </w:r>
    </w:p>
    <w:p w:rsidR="00DE2087" w:rsidRDefault="00D5468A" w:rsidP="009708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68A">
        <w:rPr>
          <w:rFonts w:ascii="Times New Roman" w:hAnsi="Times New Roman" w:cs="Times New Roman"/>
          <w:b w:val="0"/>
          <w:sz w:val="28"/>
          <w:szCs w:val="28"/>
        </w:rPr>
        <w:t>подлежащий размещ</w:t>
      </w:r>
      <w:r>
        <w:rPr>
          <w:rFonts w:ascii="Times New Roman" w:hAnsi="Times New Roman" w:cs="Times New Roman"/>
          <w:b w:val="0"/>
          <w:sz w:val="28"/>
          <w:szCs w:val="28"/>
        </w:rPr>
        <w:t>ению на лицевой стороне</w:t>
      </w:r>
    </w:p>
    <w:p w:rsidR="009A3846" w:rsidRPr="00D5468A" w:rsidRDefault="00D5468A" w:rsidP="009708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карты </w:t>
      </w:r>
      <w:r w:rsidR="005762E7">
        <w:rPr>
          <w:rFonts w:ascii="Times New Roman" w:hAnsi="Times New Roman" w:cs="Times New Roman"/>
          <w:b w:val="0"/>
          <w:sz w:val="28"/>
          <w:szCs w:val="28"/>
        </w:rPr>
        <w:t>«Камчатская социальная карта»</w:t>
      </w:r>
      <w:r w:rsidRPr="00D5468A">
        <w:rPr>
          <w:rFonts w:ascii="Times New Roman" w:hAnsi="Times New Roman" w:cs="Times New Roman"/>
          <w:b w:val="0"/>
          <w:sz w:val="28"/>
          <w:szCs w:val="28"/>
        </w:rPr>
        <w:t>*</w:t>
      </w:r>
    </w:p>
    <w:p w:rsidR="004629FF" w:rsidRDefault="004629FF" w:rsidP="0097081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038" w:rsidRDefault="00DA2038" w:rsidP="00DA203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A2038">
        <w:rPr>
          <w:rFonts w:ascii="Times New Roman" w:hAnsi="Times New Roman" w:cs="Times New Roman"/>
          <w:b w:val="0"/>
          <w:sz w:val="28"/>
          <w:szCs w:val="28"/>
        </w:rPr>
        <w:t>* Э</w:t>
      </w:r>
      <w:r>
        <w:rPr>
          <w:rFonts w:ascii="Times New Roman" w:hAnsi="Times New Roman" w:cs="Times New Roman"/>
          <w:b w:val="0"/>
          <w:sz w:val="28"/>
          <w:szCs w:val="28"/>
        </w:rPr>
        <w:t>скиз карты будет выбран по итогам голосования среди жителей Камчатского края посредством социальных сетей.</w:t>
      </w:r>
    </w:p>
    <w:p w:rsidR="009A3846" w:rsidRPr="00DA2038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Default="009A3846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D5468A" w:rsidRDefault="00D5468A" w:rsidP="0097081E">
      <w:pPr>
        <w:ind w:firstLine="709"/>
        <w:rPr>
          <w:szCs w:val="28"/>
        </w:rPr>
      </w:pPr>
    </w:p>
    <w:p w:rsidR="004F3DFE" w:rsidRDefault="004F3DFE" w:rsidP="0097081E">
      <w:pPr>
        <w:ind w:firstLine="709"/>
        <w:rPr>
          <w:szCs w:val="28"/>
        </w:rPr>
      </w:pPr>
    </w:p>
    <w:p w:rsidR="004F3DFE" w:rsidRPr="008B3DD3" w:rsidRDefault="004F3DFE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DD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F3DFE" w:rsidRPr="008B3DD3" w:rsidRDefault="004F3DFE" w:rsidP="0097081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3DD3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F3DFE" w:rsidRPr="008B3DD3" w:rsidRDefault="004F3DFE" w:rsidP="0097081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3DD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F3DFE" w:rsidRPr="007B6D2E" w:rsidRDefault="004F3DFE" w:rsidP="0097081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3DD3">
        <w:rPr>
          <w:rFonts w:ascii="Times New Roman" w:hAnsi="Times New Roman" w:cs="Times New Roman"/>
          <w:sz w:val="28"/>
          <w:szCs w:val="28"/>
        </w:rPr>
        <w:t>от ________ №______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DFE" w:rsidRPr="004F3DFE" w:rsidRDefault="004F3DFE" w:rsidP="009708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206"/>
      <w:bookmarkEnd w:id="6"/>
      <w:r w:rsidRPr="004F3DF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3DFE" w:rsidRPr="004F3DFE" w:rsidRDefault="004F3DFE" w:rsidP="009708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3DFE">
        <w:rPr>
          <w:rFonts w:ascii="Times New Roman" w:hAnsi="Times New Roman" w:cs="Times New Roman"/>
          <w:b w:val="0"/>
          <w:sz w:val="28"/>
          <w:szCs w:val="28"/>
        </w:rPr>
        <w:t xml:space="preserve">отбора банков-эмитентов на право заключения соглашения о выпуске и выдаче карт </w:t>
      </w:r>
      <w:r w:rsidR="005762E7">
        <w:rPr>
          <w:rFonts w:ascii="Times New Roman" w:hAnsi="Times New Roman" w:cs="Times New Roman"/>
          <w:b w:val="0"/>
          <w:sz w:val="28"/>
          <w:szCs w:val="28"/>
        </w:rPr>
        <w:t>«Камчатская социальная карта»</w:t>
      </w:r>
    </w:p>
    <w:p w:rsidR="009A3846" w:rsidRPr="007B6D2E" w:rsidRDefault="009A3846" w:rsidP="0097081E">
      <w:pPr>
        <w:ind w:firstLine="709"/>
        <w:rPr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отбора банков-эмитентов на право заключения соглашения о выпуске и выдаче карты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="004F3DFE">
        <w:rPr>
          <w:rFonts w:ascii="Times New Roman" w:hAnsi="Times New Roman" w:cs="Times New Roman"/>
          <w:sz w:val="28"/>
          <w:szCs w:val="28"/>
        </w:rPr>
        <w:t xml:space="preserve"> с М</w:t>
      </w:r>
      <w:r w:rsidRPr="007B6D2E">
        <w:rPr>
          <w:rFonts w:ascii="Times New Roman" w:hAnsi="Times New Roman" w:cs="Times New Roman"/>
          <w:sz w:val="28"/>
          <w:szCs w:val="28"/>
        </w:rPr>
        <w:t>инистерством</w:t>
      </w:r>
      <w:r w:rsidR="004F3DFE">
        <w:rPr>
          <w:rFonts w:ascii="Times New Roman" w:hAnsi="Times New Roman" w:cs="Times New Roman"/>
          <w:sz w:val="28"/>
          <w:szCs w:val="28"/>
        </w:rPr>
        <w:t xml:space="preserve"> экономического развития и </w:t>
      </w:r>
      <w:r w:rsidR="00DE2087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4F3DFE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7B6D2E">
        <w:rPr>
          <w:rFonts w:ascii="Times New Roman" w:hAnsi="Times New Roman" w:cs="Times New Roman"/>
          <w:sz w:val="28"/>
          <w:szCs w:val="28"/>
        </w:rPr>
        <w:t xml:space="preserve"> (далее соответственно - соглашение, министерство).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5"/>
      <w:bookmarkEnd w:id="7"/>
      <w:r w:rsidRPr="007B6D2E">
        <w:rPr>
          <w:rFonts w:ascii="Times New Roman" w:hAnsi="Times New Roman" w:cs="Times New Roman"/>
          <w:sz w:val="28"/>
          <w:szCs w:val="28"/>
        </w:rPr>
        <w:t>2. Отбор банка-эмитента проводится на предмет его соответствия следующим требованиям: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а) наличие действующей лицензии, выданной Центральным банком Российской Федерации (Банком России), на осуществление банковских операций по привлечению денежных средств физических лиц во вклады, размещение указанных средств от своего имени и за свой счет, открытие и ведение банковских счетов физических лиц;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б) отсутствие проведения в отношении банка-эмитента процедуры ликвидации или банкротства;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в) отсутствие у банка-эмитента ограничения или приостановления осуществления финансово-хозяйственной деятельности;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г) отсутствие в течение шести месяцев до даты представления в министерство заявления об участии в отборе банков-эмитентов на право заключения соглашения о выпуске и выдаче карты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 xml:space="preserve"> факта применения Центральным банком Российской Федерации (Банком России) мер, </w:t>
      </w:r>
      <w:r w:rsidRPr="004F3DF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4F3DFE">
          <w:rPr>
            <w:rFonts w:ascii="Times New Roman" w:hAnsi="Times New Roman" w:cs="Times New Roman"/>
            <w:sz w:val="28"/>
            <w:szCs w:val="28"/>
          </w:rPr>
          <w:t>пунктом 4 части 3 статьи 74</w:t>
        </w:r>
      </w:hyperlink>
      <w:r w:rsidRPr="007B6D2E">
        <w:rPr>
          <w:rFonts w:ascii="Times New Roman" w:hAnsi="Times New Roman" w:cs="Times New Roman"/>
          <w:sz w:val="28"/>
          <w:szCs w:val="28"/>
        </w:rPr>
        <w:t xml:space="preserve"> Федерального закона от 10 июля 2002 года </w:t>
      </w:r>
      <w:r w:rsidR="004F3DFE">
        <w:rPr>
          <w:rFonts w:ascii="Times New Roman" w:hAnsi="Times New Roman" w:cs="Times New Roman"/>
          <w:sz w:val="28"/>
          <w:szCs w:val="28"/>
        </w:rPr>
        <w:t>№</w:t>
      </w:r>
      <w:r w:rsidRPr="007B6D2E">
        <w:rPr>
          <w:rFonts w:ascii="Times New Roman" w:hAnsi="Times New Roman" w:cs="Times New Roman"/>
          <w:sz w:val="28"/>
          <w:szCs w:val="28"/>
        </w:rPr>
        <w:t xml:space="preserve"> 86-ФЗ </w:t>
      </w:r>
      <w:r w:rsidR="004F3DFE">
        <w:rPr>
          <w:rFonts w:ascii="Times New Roman" w:hAnsi="Times New Roman" w:cs="Times New Roman"/>
          <w:sz w:val="28"/>
          <w:szCs w:val="28"/>
        </w:rPr>
        <w:t>«</w:t>
      </w:r>
      <w:r w:rsidRPr="007B6D2E">
        <w:rPr>
          <w:rFonts w:ascii="Times New Roman" w:hAnsi="Times New Roman" w:cs="Times New Roman"/>
          <w:sz w:val="28"/>
          <w:szCs w:val="28"/>
        </w:rPr>
        <w:t>О Центральном банке Российской Федерации (Банке России)</w:t>
      </w:r>
      <w:r w:rsidR="004F3DFE">
        <w:rPr>
          <w:rFonts w:ascii="Times New Roman" w:hAnsi="Times New Roman" w:cs="Times New Roman"/>
          <w:sz w:val="28"/>
          <w:szCs w:val="28"/>
        </w:rPr>
        <w:t>»</w:t>
      </w:r>
      <w:r w:rsidRPr="007B6D2E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F3DFE">
        <w:rPr>
          <w:rFonts w:ascii="Times New Roman" w:hAnsi="Times New Roman" w:cs="Times New Roman"/>
          <w:sz w:val="28"/>
          <w:szCs w:val="28"/>
        </w:rPr>
        <w:t>№</w:t>
      </w:r>
      <w:r w:rsidRPr="007B6D2E">
        <w:rPr>
          <w:rFonts w:ascii="Times New Roman" w:hAnsi="Times New Roman" w:cs="Times New Roman"/>
          <w:sz w:val="28"/>
          <w:szCs w:val="28"/>
        </w:rPr>
        <w:t xml:space="preserve"> 86-ФЗ);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д) участие в системе обязательного страхования вкладов физических лиц в банках Российской Федерации в соответствии с Федеральным </w:t>
      </w:r>
      <w:hyperlink r:id="rId10" w:history="1">
        <w:r w:rsidRPr="004F3D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3DFE">
        <w:rPr>
          <w:rFonts w:ascii="Times New Roman" w:hAnsi="Times New Roman" w:cs="Times New Roman"/>
          <w:sz w:val="28"/>
          <w:szCs w:val="28"/>
        </w:rPr>
        <w:t xml:space="preserve"> от 2</w:t>
      </w:r>
      <w:r w:rsidRPr="007B6D2E">
        <w:rPr>
          <w:rFonts w:ascii="Times New Roman" w:hAnsi="Times New Roman" w:cs="Times New Roman"/>
          <w:sz w:val="28"/>
          <w:szCs w:val="28"/>
        </w:rPr>
        <w:t xml:space="preserve">3 декабря 2003 года </w:t>
      </w:r>
      <w:r w:rsidR="004F3DFE">
        <w:rPr>
          <w:rFonts w:ascii="Times New Roman" w:hAnsi="Times New Roman" w:cs="Times New Roman"/>
          <w:sz w:val="28"/>
          <w:szCs w:val="28"/>
        </w:rPr>
        <w:t xml:space="preserve">№ </w:t>
      </w:r>
      <w:r w:rsidRPr="007B6D2E">
        <w:rPr>
          <w:rFonts w:ascii="Times New Roman" w:hAnsi="Times New Roman" w:cs="Times New Roman"/>
          <w:sz w:val="28"/>
          <w:szCs w:val="28"/>
        </w:rPr>
        <w:t xml:space="preserve">177-ФЗ </w:t>
      </w:r>
      <w:r w:rsidR="004F3DFE">
        <w:rPr>
          <w:rFonts w:ascii="Times New Roman" w:hAnsi="Times New Roman" w:cs="Times New Roman"/>
          <w:sz w:val="28"/>
          <w:szCs w:val="28"/>
        </w:rPr>
        <w:t>«</w:t>
      </w:r>
      <w:r w:rsidRPr="007B6D2E">
        <w:rPr>
          <w:rFonts w:ascii="Times New Roman" w:hAnsi="Times New Roman" w:cs="Times New Roman"/>
          <w:sz w:val="28"/>
          <w:szCs w:val="28"/>
        </w:rPr>
        <w:t>О страховании вкладов в банках Российской Федерации</w:t>
      </w:r>
      <w:r w:rsidR="004F3DFE">
        <w:rPr>
          <w:rFonts w:ascii="Times New Roman" w:hAnsi="Times New Roman" w:cs="Times New Roman"/>
          <w:sz w:val="28"/>
          <w:szCs w:val="28"/>
        </w:rPr>
        <w:t>»</w:t>
      </w:r>
      <w:r w:rsidRPr="007B6D2E">
        <w:rPr>
          <w:rFonts w:ascii="Times New Roman" w:hAnsi="Times New Roman" w:cs="Times New Roman"/>
          <w:sz w:val="28"/>
          <w:szCs w:val="28"/>
        </w:rPr>
        <w:t>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е) участие в национальной системе платежных карт, созданной в соответствии с законодательством Российской Федерации о национальной платежной системе;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ж) наличие на территории </w:t>
      </w:r>
      <w:r w:rsidR="004F3DFE">
        <w:rPr>
          <w:rFonts w:ascii="Times New Roman" w:hAnsi="Times New Roman" w:cs="Times New Roman"/>
          <w:sz w:val="28"/>
          <w:szCs w:val="28"/>
        </w:rPr>
        <w:t>Камчатского</w:t>
      </w:r>
      <w:r w:rsidRPr="007B6D2E">
        <w:rPr>
          <w:rFonts w:ascii="Times New Roman" w:hAnsi="Times New Roman" w:cs="Times New Roman"/>
          <w:sz w:val="28"/>
          <w:szCs w:val="28"/>
        </w:rPr>
        <w:t xml:space="preserve"> края филиальной сети (дополнительных офисов и (или) отделений) и устройств самообслуживания (далее - банкоматы);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з) обеспечение изготовления и персонализации карт за счет собственных средств банка - эмитента с учетом требований, </w:t>
      </w:r>
      <w:r w:rsidRPr="001063F1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63" w:history="1">
        <w:r w:rsidRPr="001063F1">
          <w:rPr>
            <w:rFonts w:ascii="Times New Roman" w:hAnsi="Times New Roman" w:cs="Times New Roman"/>
            <w:sz w:val="28"/>
            <w:szCs w:val="28"/>
          </w:rPr>
          <w:t>пунктами 1.5</w:t>
        </w:r>
      </w:hyperlink>
      <w:r w:rsidRPr="001063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1063F1">
          <w:rPr>
            <w:rFonts w:ascii="Times New Roman" w:hAnsi="Times New Roman" w:cs="Times New Roman"/>
            <w:sz w:val="28"/>
            <w:szCs w:val="28"/>
          </w:rPr>
          <w:t>1.</w:t>
        </w:r>
        <w:r w:rsidR="008B3DD3" w:rsidRPr="001063F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B6D2E">
        <w:rPr>
          <w:rFonts w:ascii="Times New Roman" w:hAnsi="Times New Roman" w:cs="Times New Roman"/>
          <w:sz w:val="28"/>
          <w:szCs w:val="28"/>
        </w:rPr>
        <w:t xml:space="preserve"> Положения о карте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>.</w:t>
      </w:r>
    </w:p>
    <w:p w:rsidR="00165BB3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6"/>
      <w:bookmarkEnd w:id="8"/>
      <w:r w:rsidRPr="007B6D2E">
        <w:rPr>
          <w:rFonts w:ascii="Times New Roman" w:hAnsi="Times New Roman" w:cs="Times New Roman"/>
          <w:sz w:val="28"/>
          <w:szCs w:val="28"/>
        </w:rPr>
        <w:lastRenderedPageBreak/>
        <w:t xml:space="preserve">3. Для участия в отборе кредитная организация (далее - участник) представляет в министерство заявление об участии в отборе банков-эмитентов на право заключения соглашения о выпуске и выдаче карты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 xml:space="preserve"> (далее - заявление) </w:t>
      </w:r>
      <w:r w:rsidRPr="00BE340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89" w:history="1">
        <w:r w:rsidRPr="00BE340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65BB3">
        <w:rPr>
          <w:rFonts w:ascii="Times New Roman" w:hAnsi="Times New Roman" w:cs="Times New Roman"/>
          <w:sz w:val="28"/>
          <w:szCs w:val="28"/>
        </w:rPr>
        <w:t xml:space="preserve">, </w:t>
      </w:r>
      <w:r w:rsidR="00165BB3" w:rsidRPr="00334905">
        <w:rPr>
          <w:rFonts w:ascii="Times New Roman" w:hAnsi="Times New Roman" w:cs="Times New Roman"/>
          <w:sz w:val="28"/>
          <w:szCs w:val="28"/>
        </w:rPr>
        <w:t>утвержденной министерством</w:t>
      </w:r>
      <w:r w:rsidR="00165BB3">
        <w:rPr>
          <w:rFonts w:ascii="Times New Roman" w:hAnsi="Times New Roman" w:cs="Times New Roman"/>
          <w:sz w:val="28"/>
          <w:szCs w:val="28"/>
        </w:rPr>
        <w:t>.</w:t>
      </w:r>
      <w:r w:rsidRPr="007B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К заявлению участника прилагаются следующие документы: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а) копия устава участника, заверенная подписью руководителя или уполномоченного лица и оттиском печати участника (при ее наличии);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б) копия документа, подтверждающего назначение на должность руководителя участника;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в) копия лицензии Центрального банка Российской Федерации (Банка России) на осуществление банковских операций, содержащая перечень следующих банковских операций, право на осуществление которых предоставлено участнику: привлечение денежных средств физических лиц во вклады, размещение указанных средств от своего имени и за свой счет, открытие и ведение банковских счетов физических лиц;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2"/>
      <w:bookmarkEnd w:id="9"/>
      <w:r w:rsidRPr="007B6D2E">
        <w:rPr>
          <w:rFonts w:ascii="Times New Roman" w:hAnsi="Times New Roman" w:cs="Times New Roman"/>
          <w:sz w:val="28"/>
          <w:szCs w:val="28"/>
        </w:rPr>
        <w:t xml:space="preserve">г) справка участника об отсутствии проведения в отношении него процедур банкротства, ликвидации, ограничения или приостановления осуществления финансово-хозяйственной деятельности, а также об отсутствии в течение шести месяцев до даты представления в министерство заявления факта применения Центральным банком Российской Федерации (Банком России) мер, </w:t>
      </w:r>
      <w:r w:rsidRPr="00BE340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 w:history="1">
        <w:r w:rsidRPr="00BE3404">
          <w:rPr>
            <w:rFonts w:ascii="Times New Roman" w:hAnsi="Times New Roman" w:cs="Times New Roman"/>
            <w:sz w:val="28"/>
            <w:szCs w:val="28"/>
          </w:rPr>
          <w:t>пунктом 4 части 3 статьи 74</w:t>
        </w:r>
      </w:hyperlink>
      <w:r w:rsidRPr="007B6D2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F3DFE">
        <w:rPr>
          <w:rFonts w:ascii="Times New Roman" w:hAnsi="Times New Roman" w:cs="Times New Roman"/>
          <w:sz w:val="28"/>
          <w:szCs w:val="28"/>
        </w:rPr>
        <w:t>№</w:t>
      </w:r>
      <w:r w:rsidRPr="007B6D2E">
        <w:rPr>
          <w:rFonts w:ascii="Times New Roman" w:hAnsi="Times New Roman" w:cs="Times New Roman"/>
          <w:sz w:val="28"/>
          <w:szCs w:val="28"/>
        </w:rPr>
        <w:t xml:space="preserve"> 86-ФЗ;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4"/>
      <w:bookmarkEnd w:id="10"/>
      <w:r w:rsidRPr="007B6D2E">
        <w:rPr>
          <w:rFonts w:ascii="Times New Roman" w:hAnsi="Times New Roman" w:cs="Times New Roman"/>
          <w:sz w:val="28"/>
          <w:szCs w:val="28"/>
        </w:rPr>
        <w:t>д) выписка из реестра банков - участников системы обязательного страхования вкладов;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е) копия документа, подтверждающего присоединение участника к правилам платежной системы и присвоение ему индивидуального кода;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6"/>
      <w:bookmarkEnd w:id="11"/>
      <w:r w:rsidRPr="007B6D2E">
        <w:rPr>
          <w:rFonts w:ascii="Times New Roman" w:hAnsi="Times New Roman" w:cs="Times New Roman"/>
          <w:sz w:val="28"/>
          <w:szCs w:val="28"/>
        </w:rPr>
        <w:t>ж) справка участника о наличии у него дополнительных офисов и (или) отделений и банкоматов</w:t>
      </w:r>
      <w:r w:rsidR="00E90394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Pr="007B6D2E">
        <w:rPr>
          <w:rFonts w:ascii="Times New Roman" w:hAnsi="Times New Roman" w:cs="Times New Roman"/>
          <w:sz w:val="28"/>
          <w:szCs w:val="28"/>
        </w:rPr>
        <w:t xml:space="preserve"> с указанием мест их расположения (в произвольной форме);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з) копия годовой бухгалтерской (финансовой) отчетности участника за год, предшествующий году представления в министерство заявления, и аудиторское заключение по ней;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1"/>
      <w:bookmarkEnd w:id="12"/>
      <w:r w:rsidRPr="007B6D2E">
        <w:rPr>
          <w:rFonts w:ascii="Times New Roman" w:hAnsi="Times New Roman" w:cs="Times New Roman"/>
          <w:sz w:val="28"/>
          <w:szCs w:val="28"/>
        </w:rPr>
        <w:t xml:space="preserve">4. Документы, </w:t>
      </w:r>
      <w:r w:rsidRPr="00BE3404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226" w:history="1">
        <w:r w:rsidRPr="00BE340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B6D2E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документы), прошиваются в единый том со сквозной нумерацией страниц, заверяются подписью руководителя или уполномоченного лица с оттиском печати участника (при ее наличии) и подаются непосредственно или направляются по почте в министерство с сопроводительным письмом участника и описью представленных документов. Информация, содержащаяся в документах, </w:t>
      </w:r>
      <w:r w:rsidRPr="00BE340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2" w:history="1">
        <w:r w:rsidRPr="00BE3404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BE34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4" w:history="1">
        <w:r w:rsidRPr="00BE3404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BE34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 w:history="1">
        <w:r w:rsidRPr="00BE3404">
          <w:rPr>
            <w:rFonts w:ascii="Times New Roman" w:hAnsi="Times New Roman" w:cs="Times New Roman"/>
            <w:sz w:val="28"/>
            <w:szCs w:val="28"/>
          </w:rPr>
          <w:t>"ж" пункта 3</w:t>
        </w:r>
      </w:hyperlink>
      <w:r w:rsidRPr="00BE34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B6D2E">
        <w:rPr>
          <w:rFonts w:ascii="Times New Roman" w:hAnsi="Times New Roman" w:cs="Times New Roman"/>
          <w:sz w:val="28"/>
          <w:szCs w:val="28"/>
        </w:rPr>
        <w:t>Порядка, должна быть указана по состоянию на 1 число месяца, в котором участник направляет заявление в министерство.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5. Ответственность за достоверность и полноту сведений, отраженных в документах, возлагается на участника.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6. Министерство рассматривает документы участника и не позднее 10 рабочих дней со дня их получения принимает одно из следующих решений: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в случае соответствия документов требованиям, </w:t>
      </w:r>
      <w:r w:rsidRPr="00E70338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226" w:history="1">
        <w:r w:rsidRPr="00E70338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E7033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1" w:history="1">
        <w:r w:rsidRPr="00E703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70338">
        <w:rPr>
          <w:rFonts w:ascii="Times New Roman" w:hAnsi="Times New Roman" w:cs="Times New Roman"/>
          <w:sz w:val="28"/>
          <w:szCs w:val="28"/>
        </w:rPr>
        <w:t xml:space="preserve"> настоящего Порядка, - о направлении документов в комис</w:t>
      </w:r>
      <w:r w:rsidRPr="007B6D2E">
        <w:rPr>
          <w:rFonts w:ascii="Times New Roman" w:hAnsi="Times New Roman" w:cs="Times New Roman"/>
          <w:sz w:val="28"/>
          <w:szCs w:val="28"/>
        </w:rPr>
        <w:t xml:space="preserve">сию по отбору банков-эмитентов на право заключения соглашения о выпуске и выдаче карты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 xml:space="preserve"> (далее - Комиссия);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документов </w:t>
      </w:r>
      <w:r w:rsidRPr="00E70338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hyperlink w:anchor="P226" w:history="1">
        <w:r w:rsidRPr="00E70338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E703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1" w:history="1">
        <w:r w:rsidRPr="00E703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70338">
        <w:rPr>
          <w:rFonts w:ascii="Times New Roman" w:hAnsi="Times New Roman" w:cs="Times New Roman"/>
          <w:sz w:val="28"/>
          <w:szCs w:val="28"/>
        </w:rPr>
        <w:t xml:space="preserve"> настоящего Порядка, - об отказе участнику в </w:t>
      </w:r>
      <w:r w:rsidRPr="007B6D2E">
        <w:rPr>
          <w:rFonts w:ascii="Times New Roman" w:hAnsi="Times New Roman" w:cs="Times New Roman"/>
          <w:sz w:val="28"/>
          <w:szCs w:val="28"/>
        </w:rPr>
        <w:t xml:space="preserve">участии в отборе банков-эмитентов на право заключения соглашения о выпуске и выдаче карты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 xml:space="preserve"> с указанием причин такого отказа.</w:t>
      </w:r>
    </w:p>
    <w:p w:rsidR="009A3846" w:rsidRPr="007B6D2E" w:rsidRDefault="0097081E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A3846" w:rsidRPr="007B6D2E">
        <w:rPr>
          <w:rFonts w:ascii="Times New Roman" w:hAnsi="Times New Roman" w:cs="Times New Roman"/>
          <w:sz w:val="28"/>
          <w:szCs w:val="28"/>
        </w:rPr>
        <w:t xml:space="preserve"> Комиссия рассматривает документы, проверяет соответствие участника требованиям, </w:t>
      </w:r>
      <w:r w:rsidR="009A3846" w:rsidRPr="00E70338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215" w:history="1">
        <w:r w:rsidR="009A3846" w:rsidRPr="00E7033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9A3846" w:rsidRPr="00E703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3846" w:rsidRPr="007B6D2E">
        <w:rPr>
          <w:rFonts w:ascii="Times New Roman" w:hAnsi="Times New Roman" w:cs="Times New Roman"/>
          <w:sz w:val="28"/>
          <w:szCs w:val="28"/>
        </w:rPr>
        <w:t>Порядка, и не позднее 15 рабочих дней со дня получения документов принимает одно из следующих решений о:</w:t>
      </w:r>
    </w:p>
    <w:p w:rsidR="009A3846" w:rsidRPr="00E70338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1"/>
      <w:bookmarkEnd w:id="13"/>
      <w:r w:rsidRPr="007B6D2E">
        <w:rPr>
          <w:rFonts w:ascii="Times New Roman" w:hAnsi="Times New Roman" w:cs="Times New Roman"/>
          <w:sz w:val="28"/>
          <w:szCs w:val="28"/>
        </w:rPr>
        <w:t xml:space="preserve">а) </w:t>
      </w:r>
      <w:r w:rsidRPr="00E70338">
        <w:rPr>
          <w:rFonts w:ascii="Times New Roman" w:hAnsi="Times New Roman" w:cs="Times New Roman"/>
          <w:sz w:val="28"/>
          <w:szCs w:val="28"/>
        </w:rPr>
        <w:t xml:space="preserve">соответствии участника требованиям, указанным в </w:t>
      </w:r>
      <w:hyperlink w:anchor="P215" w:history="1">
        <w:r w:rsidRPr="00E7033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70338">
        <w:rPr>
          <w:rFonts w:ascii="Times New Roman" w:hAnsi="Times New Roman" w:cs="Times New Roman"/>
          <w:sz w:val="28"/>
          <w:szCs w:val="28"/>
        </w:rPr>
        <w:t xml:space="preserve"> настоящего Порядка, и возможности заключения министерством соглашения;</w:t>
      </w:r>
    </w:p>
    <w:p w:rsidR="009A3846" w:rsidRPr="00E70338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53"/>
      <w:bookmarkEnd w:id="14"/>
      <w:r w:rsidRPr="00E70338">
        <w:rPr>
          <w:rFonts w:ascii="Times New Roman" w:hAnsi="Times New Roman" w:cs="Times New Roman"/>
          <w:sz w:val="28"/>
          <w:szCs w:val="28"/>
        </w:rPr>
        <w:t xml:space="preserve">б) несоответствии участника требованиям, указанным в </w:t>
      </w:r>
      <w:hyperlink w:anchor="P215" w:history="1">
        <w:r w:rsidRPr="00E7033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703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3846" w:rsidRPr="007B6D2E" w:rsidRDefault="0097081E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3846" w:rsidRPr="007B6D2E">
        <w:rPr>
          <w:rFonts w:ascii="Times New Roman" w:hAnsi="Times New Roman" w:cs="Times New Roman"/>
          <w:sz w:val="28"/>
          <w:szCs w:val="28"/>
        </w:rPr>
        <w:t xml:space="preserve">. В случае выявления недостоверности сведений, отраженных в документах, участник отстраняется Комиссией от участия в отборе банков-эмитентов на право заключения соглашения о выпуске и выдаче карты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="009A3846" w:rsidRPr="007B6D2E">
        <w:rPr>
          <w:rFonts w:ascii="Times New Roman" w:hAnsi="Times New Roman" w:cs="Times New Roman"/>
          <w:sz w:val="28"/>
          <w:szCs w:val="28"/>
        </w:rPr>
        <w:t xml:space="preserve"> (далее - отбор) на любом этапе его проведения.</w:t>
      </w:r>
    </w:p>
    <w:p w:rsidR="009A3846" w:rsidRPr="007B6D2E" w:rsidRDefault="0097081E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A3846" w:rsidRPr="007B6D2E">
        <w:rPr>
          <w:rFonts w:ascii="Times New Roman" w:hAnsi="Times New Roman" w:cs="Times New Roman"/>
          <w:sz w:val="28"/>
          <w:szCs w:val="28"/>
        </w:rPr>
        <w:t xml:space="preserve"> Министерство в течение пяти рабочих дней после получения решения Комиссии, </w:t>
      </w:r>
      <w:r w:rsidR="009A3846" w:rsidRPr="00E70338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251" w:history="1">
        <w:r w:rsidR="009A3846" w:rsidRPr="00E70338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Pr="00E7033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A3846" w:rsidRPr="00E703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3846" w:rsidRPr="007B6D2E">
        <w:rPr>
          <w:rFonts w:ascii="Times New Roman" w:hAnsi="Times New Roman" w:cs="Times New Roman"/>
          <w:sz w:val="28"/>
          <w:szCs w:val="28"/>
        </w:rPr>
        <w:t>Порядка, направляет по почте участнику, прошедшему отбор, подписанный со стороны министерства проект соглашения по форме, утвержденной министерством.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05">
        <w:rPr>
          <w:rFonts w:ascii="Times New Roman" w:hAnsi="Times New Roman" w:cs="Times New Roman"/>
          <w:sz w:val="28"/>
          <w:szCs w:val="28"/>
        </w:rPr>
        <w:t xml:space="preserve">Соглашение должно предусматривать право министерства в одностороннем порядке отказаться от исполнения соглашения в случае выявления несоответствия банка-эмитента требованиям, указанным в </w:t>
      </w:r>
      <w:hyperlink w:anchor="P215" w:history="1">
        <w:r w:rsidRPr="0033490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34905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нарушения банком-эмитентом обязательств по соглашению.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1</w:t>
      </w:r>
      <w:r w:rsidR="0097081E">
        <w:rPr>
          <w:rFonts w:ascii="Times New Roman" w:hAnsi="Times New Roman" w:cs="Times New Roman"/>
          <w:sz w:val="28"/>
          <w:szCs w:val="28"/>
        </w:rPr>
        <w:t>0</w:t>
      </w:r>
      <w:r w:rsidRPr="007B6D2E">
        <w:rPr>
          <w:rFonts w:ascii="Times New Roman" w:hAnsi="Times New Roman" w:cs="Times New Roman"/>
          <w:sz w:val="28"/>
          <w:szCs w:val="28"/>
        </w:rPr>
        <w:t>. Участник, прошедший отбор, в течение 10 рабочих дней после получения проекта соглашения обязан подписать его и направить по почте или представить непосредственно один экземпляр соглашения в министерство.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12. Министерство в течение пяти рабочих дней после получения решения Комиссии, </w:t>
      </w:r>
      <w:r w:rsidRPr="00E70338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253" w:history="1">
        <w:r w:rsidRPr="00E70338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97081E" w:rsidRPr="00E7033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703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B6D2E">
        <w:rPr>
          <w:rFonts w:ascii="Times New Roman" w:hAnsi="Times New Roman" w:cs="Times New Roman"/>
          <w:sz w:val="28"/>
          <w:szCs w:val="28"/>
        </w:rPr>
        <w:t>Порядка, уведомляет участника по почте о решении, принятом Комиссией.</w:t>
      </w:r>
    </w:p>
    <w:p w:rsidR="009A3846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1E" w:rsidRDefault="0097081E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1E" w:rsidRDefault="0097081E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1E" w:rsidRDefault="0097081E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1E" w:rsidRDefault="0097081E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1E" w:rsidRDefault="0097081E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1E" w:rsidRDefault="0097081E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1E" w:rsidRDefault="0097081E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1E" w:rsidRPr="007B6D2E" w:rsidRDefault="0097081E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094" w:rsidRPr="00E70338" w:rsidRDefault="00F34094" w:rsidP="00F340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033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34094" w:rsidRPr="00E70338" w:rsidRDefault="00F34094" w:rsidP="00F340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0338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34094" w:rsidRPr="00E70338" w:rsidRDefault="00F34094" w:rsidP="00F340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033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34094" w:rsidRPr="007B6D2E" w:rsidRDefault="00F34094" w:rsidP="00F340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0338">
        <w:rPr>
          <w:rFonts w:ascii="Times New Roman" w:hAnsi="Times New Roman" w:cs="Times New Roman"/>
          <w:sz w:val="28"/>
          <w:szCs w:val="28"/>
        </w:rPr>
        <w:t>от ________ №______</w:t>
      </w:r>
    </w:p>
    <w:p w:rsidR="00F34094" w:rsidRDefault="00F34094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3846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094" w:rsidRPr="007B6D2E" w:rsidRDefault="00F34094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F34094" w:rsidRDefault="00F34094" w:rsidP="009708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349"/>
      <w:bookmarkEnd w:id="15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34094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9A3846" w:rsidRPr="00F34094" w:rsidRDefault="00F34094" w:rsidP="009708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4094">
        <w:rPr>
          <w:rFonts w:ascii="Times New Roman" w:hAnsi="Times New Roman" w:cs="Times New Roman"/>
          <w:b w:val="0"/>
          <w:sz w:val="28"/>
          <w:szCs w:val="28"/>
        </w:rPr>
        <w:t>о комиссии по отбору банков-эмитентов на право заключения</w:t>
      </w:r>
    </w:p>
    <w:p w:rsidR="009A3846" w:rsidRDefault="00F34094" w:rsidP="009708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4094">
        <w:rPr>
          <w:rFonts w:ascii="Times New Roman" w:hAnsi="Times New Roman" w:cs="Times New Roman"/>
          <w:b w:val="0"/>
          <w:sz w:val="28"/>
          <w:szCs w:val="28"/>
        </w:rPr>
        <w:t>согла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шения о выпуске и выдаче карт </w:t>
      </w:r>
      <w:r w:rsidR="005762E7">
        <w:rPr>
          <w:rFonts w:ascii="Times New Roman" w:hAnsi="Times New Roman" w:cs="Times New Roman"/>
          <w:b w:val="0"/>
          <w:sz w:val="28"/>
          <w:szCs w:val="28"/>
        </w:rPr>
        <w:t>«Камчатская социальная карта»</w:t>
      </w:r>
    </w:p>
    <w:p w:rsidR="00F34094" w:rsidRDefault="00F34094" w:rsidP="009708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4094" w:rsidRPr="00F34094" w:rsidRDefault="00F34094" w:rsidP="009708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A3846" w:rsidRPr="007B6D2E" w:rsidRDefault="009A3846" w:rsidP="0097081E">
      <w:pPr>
        <w:ind w:firstLine="709"/>
        <w:rPr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по отбору банков-эмитентов на право заключения соглашения о выпуске и выдаче карты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 xml:space="preserve"> (далее соответственно - Положение, Комиссия) устанавливает задачи, функции Комиссии и порядок деятельности Комиссии.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1.2. Состав Комиссии </w:t>
      </w:r>
      <w:r w:rsidRPr="00F8446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650A0" w:rsidRPr="00F84468">
        <w:rPr>
          <w:rFonts w:ascii="Times New Roman" w:hAnsi="Times New Roman" w:cs="Times New Roman"/>
          <w:sz w:val="28"/>
          <w:szCs w:val="28"/>
        </w:rPr>
        <w:t>приказом</w:t>
      </w:r>
      <w:r w:rsidR="00F34094" w:rsidRPr="00F8446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торговли Камчатского края</w:t>
      </w:r>
      <w:r w:rsidR="00F34094">
        <w:rPr>
          <w:rFonts w:ascii="Times New Roman" w:hAnsi="Times New Roman" w:cs="Times New Roman"/>
          <w:sz w:val="28"/>
          <w:szCs w:val="28"/>
        </w:rPr>
        <w:t>.</w:t>
      </w:r>
      <w:r w:rsidRPr="007B6D2E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заместитель председателя Комиссии, члены Комиссии и секретарь Комиссии.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1.3. Комиссия является постоянно действующим коллегиальным органом.</w:t>
      </w:r>
    </w:p>
    <w:p w:rsidR="009A3846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федеральными законами, постановлениями Правительства </w:t>
      </w:r>
      <w:r w:rsidR="00452CD3">
        <w:rPr>
          <w:rFonts w:ascii="Times New Roman" w:hAnsi="Times New Roman" w:cs="Times New Roman"/>
          <w:sz w:val="28"/>
          <w:szCs w:val="28"/>
        </w:rPr>
        <w:t>Камчатского</w:t>
      </w:r>
      <w:r w:rsidRPr="007B6D2E">
        <w:rPr>
          <w:rFonts w:ascii="Times New Roman" w:hAnsi="Times New Roman" w:cs="Times New Roman"/>
          <w:sz w:val="28"/>
          <w:szCs w:val="28"/>
        </w:rPr>
        <w:t xml:space="preserve"> края и настоящим Положением.</w:t>
      </w:r>
    </w:p>
    <w:p w:rsidR="00452CD3" w:rsidRDefault="00452CD3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D3" w:rsidRPr="007B6D2E" w:rsidRDefault="00452CD3" w:rsidP="00452C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2.1. Задачами Комиссии являются: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рассмотрение заявлений кредитных организаций об участии в отборе банков-эмитентов карт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 xml:space="preserve"> и приложенных к ним документов;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проверка соответствия кредитной организации требованиям к банкам-эмитентам карт </w:t>
      </w:r>
      <w:r w:rsidR="005762E7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452CD3">
        <w:rPr>
          <w:rFonts w:ascii="Times New Roman" w:hAnsi="Times New Roman" w:cs="Times New Roman"/>
          <w:sz w:val="28"/>
          <w:szCs w:val="28"/>
        </w:rPr>
        <w:t>Правительством Камчатского</w:t>
      </w:r>
      <w:r w:rsidRPr="007B6D2E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9A3846" w:rsidRPr="007B6D2E" w:rsidRDefault="00452CD3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Функции К</w:t>
      </w:r>
      <w:r w:rsidR="009A3846" w:rsidRPr="007B6D2E">
        <w:rPr>
          <w:rFonts w:ascii="Times New Roman" w:hAnsi="Times New Roman" w:cs="Times New Roman"/>
          <w:sz w:val="28"/>
          <w:szCs w:val="28"/>
        </w:rPr>
        <w:t>омиссии: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запрашивать и получать от государственных органов, органов местного самоуправления муниципальных образований </w:t>
      </w:r>
      <w:r w:rsidR="00452CD3">
        <w:rPr>
          <w:rFonts w:ascii="Times New Roman" w:hAnsi="Times New Roman" w:cs="Times New Roman"/>
          <w:sz w:val="28"/>
          <w:szCs w:val="28"/>
        </w:rPr>
        <w:t>Камчатского</w:t>
      </w:r>
      <w:r w:rsidRPr="007B6D2E">
        <w:rPr>
          <w:rFonts w:ascii="Times New Roman" w:hAnsi="Times New Roman" w:cs="Times New Roman"/>
          <w:sz w:val="28"/>
          <w:szCs w:val="28"/>
        </w:rPr>
        <w:t xml:space="preserve"> края, организаций независимо от их организационно-правовой формы (далее - организация) необходимые для работы сведения;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привлекать для участия в деятельности представителей государственных органов, органов местного самоуправления муниципальных образований </w:t>
      </w:r>
      <w:r w:rsidR="00452CD3">
        <w:rPr>
          <w:rFonts w:ascii="Times New Roman" w:hAnsi="Times New Roman" w:cs="Times New Roman"/>
          <w:sz w:val="28"/>
          <w:szCs w:val="28"/>
        </w:rPr>
        <w:t>Камчатского</w:t>
      </w:r>
      <w:r w:rsidRPr="007B6D2E">
        <w:rPr>
          <w:rFonts w:ascii="Times New Roman" w:hAnsi="Times New Roman" w:cs="Times New Roman"/>
          <w:sz w:val="28"/>
          <w:szCs w:val="28"/>
        </w:rPr>
        <w:t xml:space="preserve"> края, организаций и других заинтересованных лиц;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создавать рабочие группы по вопросам, входящим в компетенцию </w:t>
      </w:r>
      <w:r w:rsidRPr="007B6D2E">
        <w:rPr>
          <w:rFonts w:ascii="Times New Roman" w:hAnsi="Times New Roman" w:cs="Times New Roman"/>
          <w:sz w:val="28"/>
          <w:szCs w:val="28"/>
        </w:rPr>
        <w:lastRenderedPageBreak/>
        <w:t>Комиссии;</w:t>
      </w:r>
    </w:p>
    <w:p w:rsidR="009A3846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привлекать специалистов для подготовки вопросов на заседания Комиссии.</w:t>
      </w:r>
    </w:p>
    <w:p w:rsidR="00452CD3" w:rsidRDefault="00452CD3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D3" w:rsidRPr="007B6D2E" w:rsidRDefault="00452CD3" w:rsidP="00452C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деятельности К</w:t>
      </w:r>
      <w:r w:rsidRPr="007B6D2E">
        <w:rPr>
          <w:rFonts w:ascii="Times New Roman" w:hAnsi="Times New Roman" w:cs="Times New Roman"/>
          <w:sz w:val="28"/>
          <w:szCs w:val="28"/>
        </w:rPr>
        <w:t>омиссии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3.1. Комиссию возглавляет председатель Комиссии, а в случае его отсутствия по уважительной причине (отпуск, командировка, временная нетрудоспособность) - заместитель председателя Комиссии.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3.2. Комиссия осуществляет свою деятельность в форме заседаний.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3.3. Председатель руководит текущей работой Комиссии, определяет дату, время и место проведения заседаний Комиссии и перечень вопросов, подлежащих рассмотрению на заседаниях Комиссии, проводит заседания Комиссии.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3.4. Члены Комиссии оповещаются секретарем о дате, времени, месте проведения заседания Комиссии и повестке дня не позднее чем за три дня до дня заседания Комиссии.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3.5. Заседания Комиссии проводятся по мере необходимости.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3.6. Заседание Комиссии считается правомочным, если на нем присутствует не менее половины членов Комиссии.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3.</w:t>
      </w:r>
      <w:r w:rsidR="00452CD3">
        <w:rPr>
          <w:rFonts w:ascii="Times New Roman" w:hAnsi="Times New Roman" w:cs="Times New Roman"/>
          <w:sz w:val="28"/>
          <w:szCs w:val="28"/>
        </w:rPr>
        <w:t>7</w:t>
      </w:r>
      <w:r w:rsidRPr="007B6D2E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членов Комиссии, присутствующих на заседании Комиссии. В случае равенства голосов решающим является голос председательствующего на заседании Комиссии.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3.</w:t>
      </w:r>
      <w:r w:rsidR="00452CD3">
        <w:rPr>
          <w:rFonts w:ascii="Times New Roman" w:hAnsi="Times New Roman" w:cs="Times New Roman"/>
          <w:sz w:val="28"/>
          <w:szCs w:val="28"/>
        </w:rPr>
        <w:t>8</w:t>
      </w:r>
      <w:r w:rsidRPr="007B6D2E">
        <w:rPr>
          <w:rFonts w:ascii="Times New Roman" w:hAnsi="Times New Roman" w:cs="Times New Roman"/>
          <w:sz w:val="28"/>
          <w:szCs w:val="28"/>
        </w:rPr>
        <w:t>. Участие в голосовании на заседании Комиссии является для членов Комиссии обязательным.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3.</w:t>
      </w:r>
      <w:r w:rsidR="00452CD3">
        <w:rPr>
          <w:rFonts w:ascii="Times New Roman" w:hAnsi="Times New Roman" w:cs="Times New Roman"/>
          <w:sz w:val="28"/>
          <w:szCs w:val="28"/>
        </w:rPr>
        <w:t>9</w:t>
      </w:r>
      <w:r w:rsidRPr="007B6D2E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 составляется не позднее пяти рабочих дней с даты проведения заседания Комиссии.</w:t>
      </w:r>
    </w:p>
    <w:p w:rsidR="009A3846" w:rsidRPr="0032616A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3</w:t>
      </w:r>
      <w:r w:rsidRPr="0032616A">
        <w:rPr>
          <w:rFonts w:ascii="Times New Roman" w:hAnsi="Times New Roman" w:cs="Times New Roman"/>
          <w:sz w:val="28"/>
          <w:szCs w:val="28"/>
        </w:rPr>
        <w:t>.</w:t>
      </w:r>
      <w:r w:rsidR="00452CD3" w:rsidRPr="0032616A">
        <w:rPr>
          <w:rFonts w:ascii="Times New Roman" w:hAnsi="Times New Roman" w:cs="Times New Roman"/>
          <w:sz w:val="28"/>
          <w:szCs w:val="28"/>
        </w:rPr>
        <w:t>10</w:t>
      </w:r>
      <w:r w:rsidRPr="0032616A">
        <w:rPr>
          <w:rFonts w:ascii="Times New Roman" w:hAnsi="Times New Roman" w:cs="Times New Roman"/>
          <w:sz w:val="28"/>
          <w:szCs w:val="28"/>
        </w:rPr>
        <w:t>. Протокол Комиссии подписывается всеми членами комиссии и председателем Комиссии, а в его отсутствие по уважительной причине - заместителем председателя Комиссии и секретарем Комиссии в течение пяти рабочих дней с даты его оформления.</w:t>
      </w:r>
    </w:p>
    <w:p w:rsidR="009A3846" w:rsidRPr="0032616A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A">
        <w:rPr>
          <w:rFonts w:ascii="Times New Roman" w:hAnsi="Times New Roman" w:cs="Times New Roman"/>
          <w:sz w:val="28"/>
          <w:szCs w:val="28"/>
        </w:rPr>
        <w:t>3.1</w:t>
      </w:r>
      <w:r w:rsidR="00452CD3" w:rsidRPr="0032616A">
        <w:rPr>
          <w:rFonts w:ascii="Times New Roman" w:hAnsi="Times New Roman" w:cs="Times New Roman"/>
          <w:sz w:val="28"/>
          <w:szCs w:val="28"/>
        </w:rPr>
        <w:t>1</w:t>
      </w:r>
      <w:r w:rsidRPr="0032616A">
        <w:rPr>
          <w:rFonts w:ascii="Times New Roman" w:hAnsi="Times New Roman" w:cs="Times New Roman"/>
          <w:sz w:val="28"/>
          <w:szCs w:val="28"/>
        </w:rPr>
        <w:t xml:space="preserve">. Протокол заседания Комиссии хранится в </w:t>
      </w:r>
      <w:r w:rsidR="00452CD3" w:rsidRPr="0032616A">
        <w:rPr>
          <w:rFonts w:ascii="Times New Roman" w:hAnsi="Times New Roman" w:cs="Times New Roman"/>
          <w:sz w:val="28"/>
          <w:szCs w:val="28"/>
        </w:rPr>
        <w:t>Ми</w:t>
      </w:r>
      <w:r w:rsidRPr="0032616A">
        <w:rPr>
          <w:rFonts w:ascii="Times New Roman" w:hAnsi="Times New Roman" w:cs="Times New Roman"/>
          <w:sz w:val="28"/>
          <w:szCs w:val="28"/>
        </w:rPr>
        <w:t xml:space="preserve">нистерстве </w:t>
      </w:r>
      <w:r w:rsidR="00A650A0" w:rsidRPr="0032616A">
        <w:rPr>
          <w:rFonts w:ascii="Times New Roman" w:hAnsi="Times New Roman" w:cs="Times New Roman"/>
          <w:sz w:val="28"/>
          <w:szCs w:val="28"/>
        </w:rPr>
        <w:t>экономического развития и торговли Камчатского края</w:t>
      </w:r>
      <w:r w:rsidRPr="0032616A">
        <w:rPr>
          <w:rFonts w:ascii="Times New Roman" w:hAnsi="Times New Roman" w:cs="Times New Roman"/>
          <w:sz w:val="28"/>
          <w:szCs w:val="28"/>
        </w:rPr>
        <w:t xml:space="preserve"> до минования надобности, но не менее одного года.</w:t>
      </w:r>
    </w:p>
    <w:p w:rsidR="009A3846" w:rsidRPr="0032616A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A">
        <w:rPr>
          <w:rFonts w:ascii="Times New Roman" w:hAnsi="Times New Roman" w:cs="Times New Roman"/>
          <w:sz w:val="28"/>
          <w:szCs w:val="28"/>
        </w:rPr>
        <w:t>3.1</w:t>
      </w:r>
      <w:r w:rsidR="00452CD3" w:rsidRPr="0032616A">
        <w:rPr>
          <w:rFonts w:ascii="Times New Roman" w:hAnsi="Times New Roman" w:cs="Times New Roman"/>
          <w:sz w:val="28"/>
          <w:szCs w:val="28"/>
        </w:rPr>
        <w:t>2</w:t>
      </w:r>
      <w:r w:rsidRPr="0032616A">
        <w:rPr>
          <w:rFonts w:ascii="Times New Roman" w:hAnsi="Times New Roman" w:cs="Times New Roman"/>
          <w:sz w:val="28"/>
          <w:szCs w:val="28"/>
        </w:rPr>
        <w:t xml:space="preserve">. Организационное и материально-техническое обеспечение деятельности Комиссии осуществляет </w:t>
      </w:r>
      <w:r w:rsidR="00A650A0" w:rsidRPr="0032616A">
        <w:rPr>
          <w:rFonts w:ascii="Times New Roman" w:hAnsi="Times New Roman" w:cs="Times New Roman"/>
          <w:sz w:val="28"/>
          <w:szCs w:val="28"/>
        </w:rPr>
        <w:t>Министерст</w:t>
      </w:r>
      <w:r w:rsidR="00A650A0" w:rsidRPr="00885806">
        <w:rPr>
          <w:rFonts w:ascii="Times New Roman" w:hAnsi="Times New Roman" w:cs="Times New Roman"/>
          <w:sz w:val="28"/>
          <w:szCs w:val="28"/>
        </w:rPr>
        <w:t>в</w:t>
      </w:r>
      <w:r w:rsidR="00756592" w:rsidRPr="00885806">
        <w:rPr>
          <w:rFonts w:ascii="Times New Roman" w:hAnsi="Times New Roman" w:cs="Times New Roman"/>
          <w:sz w:val="28"/>
          <w:szCs w:val="28"/>
        </w:rPr>
        <w:t>о</w:t>
      </w:r>
      <w:bookmarkStart w:id="16" w:name="_GoBack"/>
      <w:bookmarkEnd w:id="16"/>
      <w:r w:rsidR="00A650A0" w:rsidRPr="0032616A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Камчатского края</w:t>
      </w:r>
      <w:r w:rsidRPr="0032616A">
        <w:rPr>
          <w:rFonts w:ascii="Times New Roman" w:hAnsi="Times New Roman" w:cs="Times New Roman"/>
          <w:sz w:val="28"/>
          <w:szCs w:val="28"/>
        </w:rPr>
        <w:t>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3846" w:rsidRPr="007B6D2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B5" w:rsidRDefault="003643B5" w:rsidP="00342D13">
      <w:r>
        <w:separator/>
      </w:r>
    </w:p>
  </w:endnote>
  <w:endnote w:type="continuationSeparator" w:id="0">
    <w:p w:rsidR="003643B5" w:rsidRDefault="003643B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B5" w:rsidRDefault="003643B5" w:rsidP="00342D13">
      <w:r>
        <w:separator/>
      </w:r>
    </w:p>
  </w:footnote>
  <w:footnote w:type="continuationSeparator" w:id="0">
    <w:p w:rsidR="003643B5" w:rsidRDefault="003643B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3D62"/>
    <w:multiLevelType w:val="hybridMultilevel"/>
    <w:tmpl w:val="69729A80"/>
    <w:lvl w:ilvl="0" w:tplc="540A7B5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E6A"/>
    <w:rsid w:val="00013733"/>
    <w:rsid w:val="0003329F"/>
    <w:rsid w:val="00035C9A"/>
    <w:rsid w:val="00044126"/>
    <w:rsid w:val="000545B3"/>
    <w:rsid w:val="000972FF"/>
    <w:rsid w:val="000A52C3"/>
    <w:rsid w:val="000A63B1"/>
    <w:rsid w:val="000C1841"/>
    <w:rsid w:val="0010596D"/>
    <w:rsid w:val="001063F1"/>
    <w:rsid w:val="00156DC0"/>
    <w:rsid w:val="00165BB3"/>
    <w:rsid w:val="001723D0"/>
    <w:rsid w:val="0017477B"/>
    <w:rsid w:val="00191854"/>
    <w:rsid w:val="00192400"/>
    <w:rsid w:val="00196836"/>
    <w:rsid w:val="001A0E48"/>
    <w:rsid w:val="001B5371"/>
    <w:rsid w:val="001E0B39"/>
    <w:rsid w:val="001E62AB"/>
    <w:rsid w:val="001E6FE1"/>
    <w:rsid w:val="00200564"/>
    <w:rsid w:val="00221E5A"/>
    <w:rsid w:val="00223D68"/>
    <w:rsid w:val="00230F4D"/>
    <w:rsid w:val="00232A85"/>
    <w:rsid w:val="002722F0"/>
    <w:rsid w:val="00281962"/>
    <w:rsid w:val="00296585"/>
    <w:rsid w:val="002A71B0"/>
    <w:rsid w:val="002B334D"/>
    <w:rsid w:val="002D43BE"/>
    <w:rsid w:val="002F59C3"/>
    <w:rsid w:val="002F6488"/>
    <w:rsid w:val="003048EC"/>
    <w:rsid w:val="00321E7D"/>
    <w:rsid w:val="0032616A"/>
    <w:rsid w:val="00332574"/>
    <w:rsid w:val="00334905"/>
    <w:rsid w:val="00337F29"/>
    <w:rsid w:val="00342D13"/>
    <w:rsid w:val="00362299"/>
    <w:rsid w:val="003643B5"/>
    <w:rsid w:val="00376FEE"/>
    <w:rsid w:val="003832CF"/>
    <w:rsid w:val="003926A3"/>
    <w:rsid w:val="003A5BEF"/>
    <w:rsid w:val="003A7F52"/>
    <w:rsid w:val="003C2A43"/>
    <w:rsid w:val="003C6E9D"/>
    <w:rsid w:val="003D6F0D"/>
    <w:rsid w:val="003E38BA"/>
    <w:rsid w:val="00400D9F"/>
    <w:rsid w:val="00437172"/>
    <w:rsid w:val="00441A91"/>
    <w:rsid w:val="00443BB7"/>
    <w:rsid w:val="00452CD3"/>
    <w:rsid w:val="00460247"/>
    <w:rsid w:val="00460D3D"/>
    <w:rsid w:val="004629FF"/>
    <w:rsid w:val="0046790E"/>
    <w:rsid w:val="0048068C"/>
    <w:rsid w:val="0048261B"/>
    <w:rsid w:val="004B11B8"/>
    <w:rsid w:val="004B77CE"/>
    <w:rsid w:val="004D492F"/>
    <w:rsid w:val="004D79DB"/>
    <w:rsid w:val="004F0472"/>
    <w:rsid w:val="004F3DFE"/>
    <w:rsid w:val="00511A74"/>
    <w:rsid w:val="00512C6C"/>
    <w:rsid w:val="0054446A"/>
    <w:rsid w:val="005709CE"/>
    <w:rsid w:val="005762E7"/>
    <w:rsid w:val="005E22DD"/>
    <w:rsid w:val="005F0B57"/>
    <w:rsid w:val="005F2BC6"/>
    <w:rsid w:val="006317BF"/>
    <w:rsid w:val="006604E4"/>
    <w:rsid w:val="006650EC"/>
    <w:rsid w:val="006747D1"/>
    <w:rsid w:val="006979FB"/>
    <w:rsid w:val="006A5AB2"/>
    <w:rsid w:val="006D4BF2"/>
    <w:rsid w:val="006E4B23"/>
    <w:rsid w:val="007120E9"/>
    <w:rsid w:val="0072027F"/>
    <w:rsid w:val="0072115F"/>
    <w:rsid w:val="00733DC4"/>
    <w:rsid w:val="00747197"/>
    <w:rsid w:val="00756592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577A7"/>
    <w:rsid w:val="00863EEF"/>
    <w:rsid w:val="00885806"/>
    <w:rsid w:val="008B2DAD"/>
    <w:rsid w:val="008B3DD3"/>
    <w:rsid w:val="008B7954"/>
    <w:rsid w:val="008C1EC8"/>
    <w:rsid w:val="008D13CF"/>
    <w:rsid w:val="008F114E"/>
    <w:rsid w:val="008F586A"/>
    <w:rsid w:val="00905B59"/>
    <w:rsid w:val="009244DB"/>
    <w:rsid w:val="00941FB5"/>
    <w:rsid w:val="00963138"/>
    <w:rsid w:val="0097081E"/>
    <w:rsid w:val="00970B2B"/>
    <w:rsid w:val="00976747"/>
    <w:rsid w:val="00982E24"/>
    <w:rsid w:val="009A3846"/>
    <w:rsid w:val="009A5446"/>
    <w:rsid w:val="009B185D"/>
    <w:rsid w:val="009B1C1D"/>
    <w:rsid w:val="009B646D"/>
    <w:rsid w:val="009B6B79"/>
    <w:rsid w:val="009D27F0"/>
    <w:rsid w:val="009E0C88"/>
    <w:rsid w:val="009E5EC5"/>
    <w:rsid w:val="009F2212"/>
    <w:rsid w:val="00A16406"/>
    <w:rsid w:val="00A249E9"/>
    <w:rsid w:val="00A52C9A"/>
    <w:rsid w:val="00A540B6"/>
    <w:rsid w:val="00A5593D"/>
    <w:rsid w:val="00A62100"/>
    <w:rsid w:val="00A63668"/>
    <w:rsid w:val="00A650A0"/>
    <w:rsid w:val="00A7789B"/>
    <w:rsid w:val="00A8530C"/>
    <w:rsid w:val="00A965E3"/>
    <w:rsid w:val="00A96A62"/>
    <w:rsid w:val="00AA3CED"/>
    <w:rsid w:val="00AB08DC"/>
    <w:rsid w:val="00AB3503"/>
    <w:rsid w:val="00AC169F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5C94"/>
    <w:rsid w:val="00B67AB5"/>
    <w:rsid w:val="00B71C10"/>
    <w:rsid w:val="00B74965"/>
    <w:rsid w:val="00BA2CFB"/>
    <w:rsid w:val="00BA2D9F"/>
    <w:rsid w:val="00BD3083"/>
    <w:rsid w:val="00BE3404"/>
    <w:rsid w:val="00BF3927"/>
    <w:rsid w:val="00BF5293"/>
    <w:rsid w:val="00C00871"/>
    <w:rsid w:val="00C234B5"/>
    <w:rsid w:val="00C87DDD"/>
    <w:rsid w:val="00C93614"/>
    <w:rsid w:val="00C942BC"/>
    <w:rsid w:val="00C966C3"/>
    <w:rsid w:val="00CA012C"/>
    <w:rsid w:val="00CA2E6F"/>
    <w:rsid w:val="00CB52C4"/>
    <w:rsid w:val="00CB67A4"/>
    <w:rsid w:val="00CD4A09"/>
    <w:rsid w:val="00CE061D"/>
    <w:rsid w:val="00CE5360"/>
    <w:rsid w:val="00D04C82"/>
    <w:rsid w:val="00D23436"/>
    <w:rsid w:val="00D5468A"/>
    <w:rsid w:val="00D605CF"/>
    <w:rsid w:val="00D840CE"/>
    <w:rsid w:val="00D871DE"/>
    <w:rsid w:val="00D920C2"/>
    <w:rsid w:val="00DA2038"/>
    <w:rsid w:val="00DA3A2D"/>
    <w:rsid w:val="00DB21A2"/>
    <w:rsid w:val="00DC34F7"/>
    <w:rsid w:val="00DD3F53"/>
    <w:rsid w:val="00DE2087"/>
    <w:rsid w:val="00E0636D"/>
    <w:rsid w:val="00E24ECE"/>
    <w:rsid w:val="00E34935"/>
    <w:rsid w:val="00E3601E"/>
    <w:rsid w:val="00E371B1"/>
    <w:rsid w:val="00E43D52"/>
    <w:rsid w:val="00E50355"/>
    <w:rsid w:val="00E70338"/>
    <w:rsid w:val="00E704ED"/>
    <w:rsid w:val="00E872A5"/>
    <w:rsid w:val="00E90394"/>
    <w:rsid w:val="00E94805"/>
    <w:rsid w:val="00EB3439"/>
    <w:rsid w:val="00EE0DFD"/>
    <w:rsid w:val="00EE33A1"/>
    <w:rsid w:val="00EE60C2"/>
    <w:rsid w:val="00EE6F1E"/>
    <w:rsid w:val="00EE75D7"/>
    <w:rsid w:val="00EF6A80"/>
    <w:rsid w:val="00F25A4A"/>
    <w:rsid w:val="00F34094"/>
    <w:rsid w:val="00F35D89"/>
    <w:rsid w:val="00F44F3B"/>
    <w:rsid w:val="00F73B10"/>
    <w:rsid w:val="00F74A59"/>
    <w:rsid w:val="00F84468"/>
    <w:rsid w:val="00F93A74"/>
    <w:rsid w:val="00FA06A4"/>
    <w:rsid w:val="00FA11B3"/>
    <w:rsid w:val="00FB5BC9"/>
    <w:rsid w:val="00FB6E5E"/>
    <w:rsid w:val="00FD68ED"/>
    <w:rsid w:val="00FE56A0"/>
    <w:rsid w:val="00FE7897"/>
    <w:rsid w:val="00FF0A05"/>
    <w:rsid w:val="00FF264F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3B03C93302D9B0E2E15D29F71AD978E15758FA22F4113AC9EDE2C87EA3A03772C4F1A9991D0FB01BE86CEE38857864C33DC1F449eBg0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3B03C93302D9B0E2E15D29F71AD978E15758FA21F1113AC9EDE2C87EA3A03760C4A9A59F1B1AE442B23BE33Ae8g0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B03C93302D9B0E2E15D29F71AD978E15758FA22F4113AC9EDE2C87EA3A03772C4F1A9991D0FB01BE86CEE38857864C33DC1F449eBg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2493-6B0C-4ABA-A054-320C9E6D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18216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Самохина Олеся Алексеевна</cp:lastModifiedBy>
  <cp:revision>102</cp:revision>
  <cp:lastPrinted>2020-08-06T04:03:00Z</cp:lastPrinted>
  <dcterms:created xsi:type="dcterms:W3CDTF">2020-08-04T22:19:00Z</dcterms:created>
  <dcterms:modified xsi:type="dcterms:W3CDTF">2020-08-07T01:13:00Z</dcterms:modified>
</cp:coreProperties>
</file>