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ED7C27" w:rsidRDefault="00ED7C27" w:rsidP="00444D77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О мониторинге эффективности деятельности органов местного самоуправления городских округов и муниципальных районов в Камчатском крае</w:t>
            </w:r>
          </w:p>
          <w:p w:rsidR="00B60245" w:rsidRPr="008D13CF" w:rsidRDefault="00B60245" w:rsidP="00444D77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444D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Default="00ED7C27" w:rsidP="00444D77">
      <w:pPr>
        <w:adjustRightInd w:val="0"/>
        <w:ind w:firstLine="709"/>
        <w:jc w:val="both"/>
        <w:rPr>
          <w:szCs w:val="28"/>
        </w:rPr>
      </w:pPr>
      <w:r w:rsidRPr="0022705C">
        <w:rPr>
          <w:szCs w:val="28"/>
        </w:rPr>
        <w:t xml:space="preserve">В целях </w:t>
      </w:r>
      <w:r w:rsidRPr="00D95BBA">
        <w:rPr>
          <w:szCs w:val="28"/>
        </w:rPr>
        <w:t xml:space="preserve">реализации </w:t>
      </w:r>
      <w:hyperlink r:id="rId8" w:history="1">
        <w:r w:rsidRPr="00D95BBA">
          <w:rPr>
            <w:szCs w:val="28"/>
          </w:rPr>
          <w:t>статьи 18.1</w:t>
        </w:r>
      </w:hyperlink>
      <w:r w:rsidRPr="00D95BBA">
        <w:rPr>
          <w:szCs w:val="28"/>
        </w:rPr>
        <w:t xml:space="preserve"> Федерального закона от 06.10.2003</w:t>
      </w:r>
      <w:r>
        <w:rPr>
          <w:szCs w:val="28"/>
        </w:rPr>
        <w:br/>
      </w:r>
      <w:r w:rsidRPr="00D95BBA">
        <w:rPr>
          <w:szCs w:val="28"/>
        </w:rPr>
        <w:t xml:space="preserve">№ 131-ФЗ </w:t>
      </w:r>
      <w:r>
        <w:rPr>
          <w:szCs w:val="28"/>
        </w:rPr>
        <w:t>«</w:t>
      </w:r>
      <w:r w:rsidRPr="00D95BBA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D95BBA">
        <w:rPr>
          <w:szCs w:val="28"/>
        </w:rPr>
        <w:t xml:space="preserve">, в соответствии с </w:t>
      </w:r>
      <w:hyperlink r:id="rId9" w:history="1">
        <w:r w:rsidRPr="00D95BBA">
          <w:rPr>
            <w:szCs w:val="28"/>
          </w:rPr>
          <w:t>Указом</w:t>
        </w:r>
      </w:hyperlink>
      <w:r w:rsidRPr="00D95BBA">
        <w:rPr>
          <w:szCs w:val="28"/>
        </w:rPr>
        <w:t xml:space="preserve"> Президента Российской Федерации от 28.04.2008 </w:t>
      </w:r>
      <w:r>
        <w:rPr>
          <w:szCs w:val="28"/>
        </w:rPr>
        <w:t>№</w:t>
      </w:r>
      <w:r w:rsidRPr="00D95BBA">
        <w:rPr>
          <w:szCs w:val="28"/>
        </w:rPr>
        <w:t xml:space="preserve"> 607 </w:t>
      </w:r>
      <w:r>
        <w:rPr>
          <w:szCs w:val="28"/>
        </w:rPr>
        <w:t>«</w:t>
      </w:r>
      <w:r w:rsidRPr="00D95BBA">
        <w:rPr>
          <w:szCs w:val="28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szCs w:val="28"/>
        </w:rPr>
        <w:t>»</w:t>
      </w:r>
      <w:r w:rsidRPr="00D95BBA">
        <w:rPr>
          <w:szCs w:val="28"/>
        </w:rPr>
        <w:t xml:space="preserve">, </w:t>
      </w:r>
      <w:r>
        <w:rPr>
          <w:szCs w:val="28"/>
        </w:rPr>
        <w:t>п</w:t>
      </w:r>
      <w:hyperlink r:id="rId10" w:history="1">
        <w:r w:rsidRPr="00D95BBA">
          <w:rPr>
            <w:szCs w:val="28"/>
          </w:rPr>
          <w:t>остановлением</w:t>
        </w:r>
      </w:hyperlink>
      <w:r w:rsidRPr="00D95BBA">
        <w:rPr>
          <w:szCs w:val="28"/>
        </w:rPr>
        <w:t xml:space="preserve"> Правительства Российской Федерации от 17.12.2012 </w:t>
      </w:r>
      <w:r>
        <w:rPr>
          <w:szCs w:val="28"/>
        </w:rPr>
        <w:t>№</w:t>
      </w:r>
      <w:r w:rsidRPr="00D95BBA">
        <w:rPr>
          <w:szCs w:val="28"/>
        </w:rPr>
        <w:t xml:space="preserve"> 1317 </w:t>
      </w:r>
      <w:r>
        <w:rPr>
          <w:szCs w:val="28"/>
        </w:rPr>
        <w:t>«</w:t>
      </w:r>
      <w:r w:rsidRPr="00D95BBA">
        <w:rPr>
          <w:szCs w:val="28"/>
        </w:rPr>
        <w:t xml:space="preserve">О мерах по реализации Указа Президента Российской Федерации от 28.04.2008 </w:t>
      </w:r>
      <w:r>
        <w:rPr>
          <w:szCs w:val="28"/>
        </w:rPr>
        <w:t>№</w:t>
      </w:r>
      <w:r w:rsidRPr="00D95BBA">
        <w:rPr>
          <w:szCs w:val="28"/>
        </w:rPr>
        <w:t xml:space="preserve"> 607 </w:t>
      </w:r>
      <w:r>
        <w:rPr>
          <w:szCs w:val="28"/>
        </w:rPr>
        <w:t>«</w:t>
      </w:r>
      <w:r w:rsidRPr="00D95BBA">
        <w:rPr>
          <w:szCs w:val="28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szCs w:val="28"/>
        </w:rPr>
        <w:t>»</w:t>
      </w:r>
      <w:r w:rsidRPr="00D95BBA">
        <w:rPr>
          <w:szCs w:val="28"/>
        </w:rPr>
        <w:t xml:space="preserve"> и подпункта </w:t>
      </w:r>
      <w:r>
        <w:rPr>
          <w:szCs w:val="28"/>
        </w:rPr>
        <w:t>«</w:t>
      </w:r>
      <w:r w:rsidRPr="00D95BBA">
        <w:rPr>
          <w:szCs w:val="28"/>
        </w:rPr>
        <w:t>и</w:t>
      </w:r>
      <w:r>
        <w:rPr>
          <w:szCs w:val="28"/>
        </w:rPr>
        <w:t>»</w:t>
      </w:r>
      <w:r w:rsidRPr="00D95BBA">
        <w:rPr>
          <w:szCs w:val="28"/>
        </w:rPr>
        <w:t xml:space="preserve"> пункта 2 Указа Президента Российской Федерации от 07.05.2012 </w:t>
      </w:r>
      <w:r>
        <w:rPr>
          <w:szCs w:val="28"/>
        </w:rPr>
        <w:t>№</w:t>
      </w:r>
      <w:r w:rsidRPr="00D95BBA">
        <w:rPr>
          <w:szCs w:val="28"/>
        </w:rPr>
        <w:t xml:space="preserve"> 601 </w:t>
      </w:r>
      <w:r>
        <w:rPr>
          <w:szCs w:val="28"/>
        </w:rPr>
        <w:t>«</w:t>
      </w:r>
      <w:r w:rsidRPr="00D95BBA">
        <w:rPr>
          <w:szCs w:val="28"/>
        </w:rPr>
        <w:t>Об основных направлениях совершенствования системы государственного управления</w:t>
      </w:r>
      <w:r>
        <w:rPr>
          <w:szCs w:val="28"/>
        </w:rPr>
        <w:t>»</w:t>
      </w:r>
    </w:p>
    <w:p w:rsidR="00ED7C27" w:rsidRPr="008D13CF" w:rsidRDefault="00ED7C27" w:rsidP="00444D77">
      <w:pPr>
        <w:adjustRightInd w:val="0"/>
        <w:ind w:firstLine="709"/>
        <w:jc w:val="both"/>
        <w:rPr>
          <w:szCs w:val="28"/>
        </w:rPr>
      </w:pPr>
    </w:p>
    <w:p w:rsidR="00B60245" w:rsidRPr="008D13CF" w:rsidRDefault="00B60245" w:rsidP="00444D77">
      <w:pPr>
        <w:adjustRightInd w:val="0"/>
        <w:ind w:firstLine="709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ED7C27" w:rsidRPr="0022705C" w:rsidRDefault="00ED7C27" w:rsidP="0044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C27" w:rsidRPr="0022705C" w:rsidRDefault="00ED7C27" w:rsidP="0044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05C">
        <w:rPr>
          <w:rFonts w:ascii="Times New Roman" w:hAnsi="Times New Roman" w:cs="Times New Roman"/>
          <w:sz w:val="28"/>
          <w:szCs w:val="28"/>
        </w:rPr>
        <w:t>1. Определить Министерство экономического развития и торговли Камчатского края уполномоченным исполнительным органом государственной власти Камчатского края по проведению мониторинга эффективности деятельности органов местного самоуправления городских округов и муниципальных районов в Камчатском крае.</w:t>
      </w:r>
    </w:p>
    <w:p w:rsidR="00ED7C27" w:rsidRPr="0022705C" w:rsidRDefault="00ED7C27" w:rsidP="0044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4"/>
      <w:bookmarkEnd w:id="0"/>
      <w:r w:rsidRPr="0022705C">
        <w:rPr>
          <w:rFonts w:ascii="Times New Roman" w:hAnsi="Times New Roman" w:cs="Times New Roman"/>
          <w:sz w:val="28"/>
          <w:szCs w:val="28"/>
        </w:rPr>
        <w:t>2. Рекомендовать главам администраций городских округов и муниципальных районов в Камчатском крае ежегодно в срок до 1 мая представлять в Правительство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Минэкономразвития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Камчатского края</w:t>
      </w:r>
      <w:r w:rsidRPr="0022705C">
        <w:rPr>
          <w:rFonts w:ascii="Times New Roman" w:hAnsi="Times New Roman" w:cs="Times New Roman"/>
          <w:sz w:val="28"/>
          <w:szCs w:val="28"/>
        </w:rPr>
        <w:t xml:space="preserve"> доклады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в Камчатском крае за отчетный год и их планируемых значениях на 3-летний </w:t>
      </w:r>
      <w:r w:rsidRPr="00444D77">
        <w:rPr>
          <w:rFonts w:ascii="Times New Roman" w:hAnsi="Times New Roman" w:cs="Times New Roman"/>
          <w:sz w:val="28"/>
          <w:szCs w:val="28"/>
        </w:rPr>
        <w:t>период (далее - доклад)</w:t>
      </w:r>
      <w:r w:rsidRPr="0022705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95BBA">
          <w:rPr>
            <w:rFonts w:ascii="Times New Roman" w:hAnsi="Times New Roman" w:cs="Times New Roman"/>
            <w:sz w:val="28"/>
            <w:szCs w:val="28"/>
          </w:rPr>
          <w:t>по типовой форме</w:t>
        </w:r>
      </w:hyperlink>
      <w:r w:rsidRPr="0022705C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2705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17.12.2012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05C">
        <w:rPr>
          <w:rFonts w:ascii="Times New Roman" w:hAnsi="Times New Roman" w:cs="Times New Roman"/>
          <w:sz w:val="28"/>
          <w:szCs w:val="28"/>
        </w:rPr>
        <w:t xml:space="preserve"> 1317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705C">
        <w:rPr>
          <w:rFonts w:ascii="Times New Roman" w:hAnsi="Times New Roman" w:cs="Times New Roman"/>
          <w:sz w:val="28"/>
          <w:szCs w:val="28"/>
        </w:rPr>
        <w:t xml:space="preserve">О мерах по реализации Указа Президента Российской Федерации от 28.04.2008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05C">
        <w:rPr>
          <w:rFonts w:ascii="Times New Roman" w:hAnsi="Times New Roman" w:cs="Times New Roman"/>
          <w:sz w:val="28"/>
          <w:szCs w:val="28"/>
        </w:rPr>
        <w:t xml:space="preserve"> 607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705C">
        <w:rPr>
          <w:rFonts w:ascii="Times New Roman" w:hAnsi="Times New Roman" w:cs="Times New Roman"/>
          <w:sz w:val="28"/>
          <w:szCs w:val="28"/>
        </w:rPr>
        <w:t>Об оценке эффективности деятельности органов местного самоуправления городских округов и муниципальных районов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705C">
        <w:rPr>
          <w:rFonts w:ascii="Times New Roman" w:hAnsi="Times New Roman" w:cs="Times New Roman"/>
          <w:sz w:val="28"/>
          <w:szCs w:val="28"/>
        </w:rPr>
        <w:t xml:space="preserve"> и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70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705C">
        <w:rPr>
          <w:rFonts w:ascii="Times New Roman" w:hAnsi="Times New Roman" w:cs="Times New Roman"/>
          <w:sz w:val="28"/>
          <w:szCs w:val="28"/>
        </w:rPr>
        <w:t xml:space="preserve"> пункта 2 Указа Президента Российской Федерации от 07.05.2012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705C">
        <w:rPr>
          <w:rFonts w:ascii="Times New Roman" w:hAnsi="Times New Roman" w:cs="Times New Roman"/>
          <w:sz w:val="28"/>
          <w:szCs w:val="28"/>
        </w:rPr>
        <w:t xml:space="preserve"> 601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705C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705C">
        <w:rPr>
          <w:rFonts w:ascii="Times New Roman" w:hAnsi="Times New Roman" w:cs="Times New Roman"/>
          <w:sz w:val="28"/>
          <w:szCs w:val="28"/>
        </w:rPr>
        <w:t xml:space="preserve"> </w:t>
      </w:r>
      <w:r w:rsidRPr="00444D77">
        <w:rPr>
          <w:rFonts w:ascii="Times New Roman" w:hAnsi="Times New Roman" w:cs="Times New Roman"/>
          <w:sz w:val="28"/>
          <w:szCs w:val="28"/>
        </w:rPr>
        <w:t>(далее - типовая форма), с</w:t>
      </w:r>
      <w:r w:rsidRPr="0022705C">
        <w:rPr>
          <w:rFonts w:ascii="Times New Roman" w:hAnsi="Times New Roman" w:cs="Times New Roman"/>
          <w:sz w:val="28"/>
          <w:szCs w:val="28"/>
        </w:rPr>
        <w:t xml:space="preserve"> учетом положений </w:t>
      </w:r>
      <w:hyperlink w:anchor="P24" w:history="1">
        <w:r w:rsidRPr="00D95BBA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D95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22705C">
        <w:rPr>
          <w:rFonts w:ascii="Times New Roman" w:hAnsi="Times New Roman" w:cs="Times New Roman"/>
          <w:sz w:val="28"/>
          <w:szCs w:val="28"/>
        </w:rPr>
        <w:t xml:space="preserve">остановления и размещать указанные доклады на официальном сайте соответственно городского округа или муниципального района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705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705C">
        <w:rPr>
          <w:rFonts w:ascii="Times New Roman" w:hAnsi="Times New Roman" w:cs="Times New Roman"/>
          <w:sz w:val="28"/>
          <w:szCs w:val="28"/>
        </w:rPr>
        <w:t xml:space="preserve">, а в случае его отсутствия на официальном сайте исполнительных органов государственной власти Камчатского края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705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705C">
        <w:rPr>
          <w:rFonts w:ascii="Times New Roman" w:hAnsi="Times New Roman" w:cs="Times New Roman"/>
          <w:sz w:val="28"/>
          <w:szCs w:val="28"/>
        </w:rPr>
        <w:t>.</w:t>
      </w:r>
    </w:p>
    <w:p w:rsidR="00ED7C27" w:rsidRPr="0022705C" w:rsidRDefault="00ED7C27" w:rsidP="0044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05C">
        <w:rPr>
          <w:rFonts w:ascii="Times New Roman" w:hAnsi="Times New Roman" w:cs="Times New Roman"/>
          <w:sz w:val="28"/>
          <w:szCs w:val="28"/>
        </w:rPr>
        <w:t xml:space="preserve">Табличная часть </w:t>
      </w:r>
      <w:hyperlink r:id="rId12" w:history="1">
        <w:r w:rsidRPr="00D95BBA">
          <w:rPr>
            <w:rFonts w:ascii="Times New Roman" w:hAnsi="Times New Roman" w:cs="Times New Roman"/>
            <w:sz w:val="28"/>
            <w:szCs w:val="28"/>
          </w:rPr>
          <w:t>раздела 1</w:t>
        </w:r>
      </w:hyperlink>
      <w:r w:rsidRPr="00D95BBA">
        <w:rPr>
          <w:rFonts w:ascii="Times New Roman" w:hAnsi="Times New Roman" w:cs="Times New Roman"/>
          <w:sz w:val="28"/>
          <w:szCs w:val="28"/>
        </w:rPr>
        <w:t xml:space="preserve"> ти</w:t>
      </w:r>
      <w:r w:rsidRPr="0022705C">
        <w:rPr>
          <w:rFonts w:ascii="Times New Roman" w:hAnsi="Times New Roman" w:cs="Times New Roman"/>
          <w:sz w:val="28"/>
          <w:szCs w:val="28"/>
        </w:rPr>
        <w:t xml:space="preserve">повой формы доклада представляется в электронном виде в формате MS Office Excel и на бумажном носителе, текстовая часть </w:t>
      </w:r>
      <w:hyperlink r:id="rId13" w:history="1">
        <w:r w:rsidRPr="00D95BBA">
          <w:rPr>
            <w:rFonts w:ascii="Times New Roman" w:hAnsi="Times New Roman" w:cs="Times New Roman"/>
            <w:sz w:val="28"/>
            <w:szCs w:val="28"/>
          </w:rPr>
          <w:t>раздела 2</w:t>
        </w:r>
      </w:hyperlink>
      <w:r w:rsidRPr="00D95BBA">
        <w:rPr>
          <w:rFonts w:ascii="Times New Roman" w:hAnsi="Times New Roman" w:cs="Times New Roman"/>
          <w:sz w:val="28"/>
          <w:szCs w:val="28"/>
        </w:rPr>
        <w:t xml:space="preserve"> </w:t>
      </w:r>
      <w:r w:rsidRPr="0022705C">
        <w:rPr>
          <w:rFonts w:ascii="Times New Roman" w:hAnsi="Times New Roman" w:cs="Times New Roman"/>
          <w:sz w:val="28"/>
          <w:szCs w:val="28"/>
        </w:rPr>
        <w:t>типовой формы доклада - в электронном виде в формате MS Office Word и на бумажном носителе.</w:t>
      </w:r>
    </w:p>
    <w:p w:rsidR="00ED7C27" w:rsidRPr="0022705C" w:rsidRDefault="00ED7C27" w:rsidP="0044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05C">
        <w:rPr>
          <w:rFonts w:ascii="Times New Roman" w:hAnsi="Times New Roman" w:cs="Times New Roman"/>
          <w:sz w:val="28"/>
          <w:szCs w:val="28"/>
        </w:rPr>
        <w:t>Текстовая часть доклада должна содержать информацию по комплексу мер, принятых для достижения целей и решения поставленных задач развития отраслей экономики и социальной сферы в отчетном и прогнозируемом периоде с учетом реализации национальных проектов, государственных программ Российской Федерации, государственных программ Камчатского края и муниципальных программ (мероприятия, затраты ресурсов, оценка результативности).</w:t>
      </w:r>
    </w:p>
    <w:p w:rsidR="00ED7C27" w:rsidRPr="0022705C" w:rsidRDefault="00ED7C27" w:rsidP="0044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05C">
        <w:rPr>
          <w:rFonts w:ascii="Times New Roman" w:hAnsi="Times New Roman" w:cs="Times New Roman"/>
          <w:sz w:val="28"/>
          <w:szCs w:val="28"/>
        </w:rPr>
        <w:t>Рекомендуемый объем текстовой части</w:t>
      </w:r>
      <w:r>
        <w:rPr>
          <w:rFonts w:ascii="Times New Roman" w:hAnsi="Times New Roman" w:cs="Times New Roman"/>
          <w:sz w:val="28"/>
          <w:szCs w:val="28"/>
        </w:rPr>
        <w:t xml:space="preserve"> доклада</w:t>
      </w:r>
      <w:r w:rsidRPr="0022705C">
        <w:rPr>
          <w:rFonts w:ascii="Times New Roman" w:hAnsi="Times New Roman" w:cs="Times New Roman"/>
          <w:sz w:val="28"/>
          <w:szCs w:val="28"/>
        </w:rPr>
        <w:t xml:space="preserve"> - не более 10 листов.</w:t>
      </w:r>
    </w:p>
    <w:p w:rsidR="00ED7C27" w:rsidRPr="0022705C" w:rsidRDefault="00ED7C27" w:rsidP="0044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05C">
        <w:rPr>
          <w:rFonts w:ascii="Times New Roman" w:hAnsi="Times New Roman" w:cs="Times New Roman"/>
          <w:sz w:val="28"/>
          <w:szCs w:val="28"/>
        </w:rPr>
        <w:t>3. Министерству экономического развития и торговли Камчатского края:</w:t>
      </w:r>
    </w:p>
    <w:p w:rsidR="00ED7C27" w:rsidRPr="0022705C" w:rsidRDefault="00ED7C27" w:rsidP="0044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05C">
        <w:rPr>
          <w:rFonts w:ascii="Times New Roman" w:hAnsi="Times New Roman" w:cs="Times New Roman"/>
          <w:sz w:val="28"/>
          <w:szCs w:val="28"/>
        </w:rPr>
        <w:t>1) оказывать методическую и методологическую помощь органам местного самоуправления городских округов и муниципальных районов в Камчатском крае по подготовке докладов;</w:t>
      </w:r>
    </w:p>
    <w:p w:rsidR="00ED7C27" w:rsidRPr="007C7A06" w:rsidRDefault="00ED7C27" w:rsidP="0044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05C">
        <w:rPr>
          <w:rFonts w:ascii="Times New Roman" w:hAnsi="Times New Roman" w:cs="Times New Roman"/>
          <w:sz w:val="28"/>
          <w:szCs w:val="28"/>
        </w:rPr>
        <w:t xml:space="preserve">2) размещать ежегодно до 01 октября года, следующего за отчетным, сводный доклад Камчатского края о результатах мониторинга эффективности деятельности органов местного самоуправления городских округов и муниципальных районов в </w:t>
      </w:r>
      <w:r w:rsidRPr="007C7A06">
        <w:rPr>
          <w:rFonts w:ascii="Times New Roman" w:hAnsi="Times New Roman" w:cs="Times New Roman"/>
          <w:sz w:val="28"/>
          <w:szCs w:val="28"/>
        </w:rPr>
        <w:t>Камчатском крае (далее - сводный доклад) на официальном сайте исполнительных органов государственной власти Камчатского края в сети «Интернет».</w:t>
      </w:r>
    </w:p>
    <w:p w:rsidR="00ED7C27" w:rsidRPr="007C7A06" w:rsidRDefault="00ED7C27" w:rsidP="0044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06">
        <w:rPr>
          <w:rFonts w:ascii="Times New Roman" w:hAnsi="Times New Roman" w:cs="Times New Roman"/>
          <w:sz w:val="28"/>
          <w:szCs w:val="28"/>
        </w:rPr>
        <w:t>3) размещать ежегодно до 15 октября года, следующего за отчетным, значения показателей для оценки эффективности деятельности органов местного самоуправления городских округов и муниципальных районов в Камчатском крае, а также дополнительных показателей для оценки эффективности деятельности органов местного самоуправления городских округов и муниципальных районов в Камчатском крае за отчетный год в государственной автоматизированной информационной системе «Управление».</w:t>
      </w:r>
    </w:p>
    <w:p w:rsidR="00ED7C27" w:rsidRPr="007C7A06" w:rsidRDefault="00ED7C27" w:rsidP="0044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0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7C7A0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Министерству развития гражданского общества, молодежи и информационной политики Камчатского края</w:t>
      </w:r>
      <w:r w:rsidRPr="007C7A06">
        <w:rPr>
          <w:rFonts w:ascii="Times New Roman" w:hAnsi="Times New Roman" w:cs="Times New Roman"/>
          <w:sz w:val="28"/>
          <w:szCs w:val="28"/>
        </w:rPr>
        <w:t>:</w:t>
      </w:r>
    </w:p>
    <w:p w:rsidR="00ED7C27" w:rsidRPr="007C7A06" w:rsidRDefault="00ED7C27" w:rsidP="0044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06">
        <w:rPr>
          <w:rFonts w:ascii="Times New Roman" w:hAnsi="Times New Roman" w:cs="Times New Roman"/>
          <w:sz w:val="28"/>
          <w:szCs w:val="28"/>
        </w:rPr>
        <w:t>1) определять ежегодно в срок до 1 апреля года, следующего за отчетным, уровень удовлетворенности населения деятельностью органов местного самоуправления городских округов (муниципальных районов) в Камчатском крае по показателю № 37, содержащемуся в типовой форме доклада;</w:t>
      </w:r>
    </w:p>
    <w:p w:rsidR="00ED7C27" w:rsidRPr="007C7A06" w:rsidRDefault="00ED7C27" w:rsidP="0044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06">
        <w:rPr>
          <w:rFonts w:ascii="Times New Roman" w:hAnsi="Times New Roman" w:cs="Times New Roman"/>
          <w:sz w:val="28"/>
          <w:szCs w:val="28"/>
        </w:rPr>
        <w:t xml:space="preserve">2) представлять в Министерство экономического развития и торговли Камчатского края, </w:t>
      </w:r>
      <w:r w:rsidRPr="007C7A0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Министерство по делам местного самоуправления и развитию Корякского округа Камчатского края</w:t>
      </w:r>
      <w:r w:rsidRPr="007C7A06">
        <w:rPr>
          <w:rFonts w:ascii="Times New Roman" w:hAnsi="Times New Roman" w:cs="Times New Roman"/>
          <w:sz w:val="28"/>
          <w:szCs w:val="28"/>
        </w:rPr>
        <w:t>, органы местного самоуправления городских округов и муниципальных районов в Камчатском крае итоговый отчет о результатах социологического опроса по определению уровня оценки населением результатов деятельности органов местного самоуправления городских округов и муниципальных районов в Камчатском крае.</w:t>
      </w:r>
    </w:p>
    <w:p w:rsidR="00ED7C27" w:rsidRPr="007C7A06" w:rsidRDefault="00ED7C27" w:rsidP="0044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06">
        <w:rPr>
          <w:rFonts w:ascii="Times New Roman" w:hAnsi="Times New Roman" w:cs="Times New Roman"/>
          <w:sz w:val="28"/>
          <w:szCs w:val="28"/>
        </w:rPr>
        <w:t>5. Министерству финансов Камчатского края ежегодно при подготовке проекта краевого бюджета предусматривать бюджетные ассигнования на выделение грантов городским округам и муниципальным районам в Камчатском крае.</w:t>
      </w:r>
    </w:p>
    <w:p w:rsidR="00ED7C27" w:rsidRPr="0022705C" w:rsidRDefault="00ED7C27" w:rsidP="0044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06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его официального опубликования.</w:t>
      </w:r>
      <w:bookmarkStart w:id="1" w:name="_GoBack"/>
      <w:bookmarkEnd w:id="1"/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2" w:name="SIGNERSTAMP1"/>
            <w:r w:rsidRPr="00F04282">
              <w:t>[горизонтальный штамп подписи 1]</w:t>
            </w:r>
            <w:bookmarkEnd w:id="2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82699" w:rsidRDefault="00382699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82699" w:rsidRDefault="00382699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82699" w:rsidRDefault="00382699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382699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5F" w:rsidRDefault="00FD615F" w:rsidP="00342D13">
      <w:r>
        <w:separator/>
      </w:r>
    </w:p>
  </w:endnote>
  <w:endnote w:type="continuationSeparator" w:id="0">
    <w:p w:rsidR="00FD615F" w:rsidRDefault="00FD615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5F" w:rsidRDefault="00FD615F" w:rsidP="00342D13">
      <w:r>
        <w:separator/>
      </w:r>
    </w:p>
  </w:footnote>
  <w:footnote w:type="continuationSeparator" w:id="0">
    <w:p w:rsidR="00FD615F" w:rsidRDefault="00FD615F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2699"/>
    <w:rsid w:val="003832CF"/>
    <w:rsid w:val="003926A3"/>
    <w:rsid w:val="003A5BEF"/>
    <w:rsid w:val="003A7F52"/>
    <w:rsid w:val="003C2A43"/>
    <w:rsid w:val="003D3B09"/>
    <w:rsid w:val="003D6F0D"/>
    <w:rsid w:val="003E38BA"/>
    <w:rsid w:val="00441A91"/>
    <w:rsid w:val="00444D77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D543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C7A06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944ED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558E7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D7C27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15F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DFA7F2BB7C32EABE3A174127F23AB98C8D5A6EE52E427B76163D78132F8A9EC3278E1F237FD49FC4DCC2B30FE60B8CE622A75Y9kBX" TargetMode="External"/><Relationship Id="rId13" Type="http://schemas.openxmlformats.org/officeDocument/2006/relationships/hyperlink" Target="consultantplus://offline/ref=5D2DFA7F2BB7C32EABE3A174127F23AB9ACEDBA2EF5DE427B76163D78132F8A9EC3278E9F63CA81FB013957A7CB56DBCD87E2A738477FDAAY5kF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D2DFA7F2BB7C32EABE3A174127F23AB9ACEDBA2EF5DE427B76163D78132F8A9EC3278E9F63CA818BC13957A7CB56DBCD87E2A738477FDAAY5kF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2DFA7F2BB7C32EABE3A174127F23AB9ACEDBA2EF5DE427B76163D78132F8A9EC3278E9F63CA818BB13957A7CB56DBCD87E2A738477FDAAY5kF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2DFA7F2BB7C32EABE3A174127F23AB99CDD3AFE650E427B76163D78132F8A9FE3220E5F634B718BC06C32B3AYEk1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2DFA7F2BB7C32EABE3A174127F23AB9ACED4A2EA56E427B76163D78132F8A9FE3220E5F634B718BC06C32B3AYEk1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A424-6520-43A1-8B70-D5355A6B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6682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Самохина Олеся Алексеевна</cp:lastModifiedBy>
  <cp:revision>7</cp:revision>
  <cp:lastPrinted>2020-05-08T01:33:00Z</cp:lastPrinted>
  <dcterms:created xsi:type="dcterms:W3CDTF">2021-04-08T03:40:00Z</dcterms:created>
  <dcterms:modified xsi:type="dcterms:W3CDTF">2021-04-26T01:52:00Z</dcterms:modified>
</cp:coreProperties>
</file>