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3A7D8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6F6303">
            <w:pPr>
              <w:spacing w:before="260"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6F6303">
            <w:pPr>
              <w:spacing w:before="26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6F6303">
            <w:pPr>
              <w:spacing w:before="260"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6F6303">
      <w:pPr>
        <w:spacing w:before="260" w:after="0" w:line="276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629E1" w:rsidP="000705E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6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07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6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 проведения</w:t>
            </w:r>
            <w:r w:rsidR="009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регулирующего воздействия </w:t>
            </w:r>
            <w:r w:rsidR="0056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 </w:t>
            </w:r>
            <w:r w:rsidR="0044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</w:t>
            </w:r>
            <w:r w:rsidR="0056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 Камчатского края и </w:t>
            </w:r>
            <w:r w:rsidR="00744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экспертизы </w:t>
            </w:r>
            <w:r w:rsidR="0044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</w:t>
            </w:r>
            <w:r w:rsidR="0056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 Камчатского края</w:t>
            </w:r>
          </w:p>
        </w:tc>
      </w:tr>
      <w:tr w:rsidR="00034AA4" w:rsidTr="00F46EC1">
        <w:tc>
          <w:tcPr>
            <w:tcW w:w="4395" w:type="dxa"/>
          </w:tcPr>
          <w:p w:rsidR="00034AA4" w:rsidRPr="00D629E1" w:rsidRDefault="00034AA4" w:rsidP="0056460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Default="004549E8" w:rsidP="0025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1B" w:rsidRPr="004549E8" w:rsidRDefault="00E7591B" w:rsidP="0025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F4" w:rsidRPr="00D4470E" w:rsidRDefault="00D4470E" w:rsidP="005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</w:t>
      </w:r>
      <w:r w:rsidR="005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C9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587C93" w:rsidRPr="00587C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26.3-3</w:t>
        </w:r>
      </w:hyperlink>
      <w:r w:rsidR="00587C93" w:rsidRPr="005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hyperlink r:id="rId10" w:history="1">
        <w:r w:rsidR="00587C93" w:rsidRPr="00587C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587C93" w:rsidRPr="005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C9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7C93" w:rsidRPr="00587C9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законодательных (представительных</w:t>
      </w:r>
      <w:r w:rsidR="00587C93">
        <w:rPr>
          <w:rFonts w:ascii="Times New Roman" w:hAnsi="Times New Roman" w:cs="Times New Roman"/>
          <w:sz w:val="28"/>
          <w:szCs w:val="28"/>
        </w:rPr>
        <w:t>) и исполнительных органов государственной власти субъектов Российской Федерации»</w:t>
      </w:r>
      <w:r w:rsidR="00D34D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6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7591B" w:rsidRPr="00746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исполнение </w:t>
      </w:r>
      <w:hyperlink r:id="rId11" w:history="1">
        <w:r w:rsidR="00E7591B" w:rsidRPr="007463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E7591B" w:rsidRPr="00746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</w:t>
      </w:r>
      <w:r w:rsidRPr="00746311">
        <w:rPr>
          <w:rFonts w:ascii="Times New Roman" w:hAnsi="Times New Roman" w:cs="Times New Roman"/>
          <w:color w:val="000000" w:themeColor="text1"/>
          <w:sz w:val="28"/>
          <w:szCs w:val="28"/>
        </w:rPr>
        <w:t>07.05.2012</w:t>
      </w:r>
      <w:r w:rsidR="00E7591B" w:rsidRPr="00746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46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601 «</w:t>
      </w:r>
      <w:r w:rsidR="00E7591B" w:rsidRPr="00746311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направлениях совершенствования сист</w:t>
      </w:r>
      <w:r w:rsidRPr="00746311">
        <w:rPr>
          <w:rFonts w:ascii="Times New Roman" w:hAnsi="Times New Roman" w:cs="Times New Roman"/>
          <w:color w:val="000000" w:themeColor="text1"/>
          <w:sz w:val="28"/>
          <w:szCs w:val="28"/>
        </w:rPr>
        <w:t>емы государственного управления»</w:t>
      </w:r>
      <w:r w:rsidR="00E7591B" w:rsidRPr="00746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70E" w:rsidRDefault="00D4470E" w:rsidP="00122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33" w:rsidRDefault="00033533" w:rsidP="00250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250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250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C9B" w:rsidRPr="00094C86" w:rsidRDefault="009A6A32" w:rsidP="00250B6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C86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924C9B" w:rsidRPr="00094C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34769" w:rsidRDefault="001D7E1F" w:rsidP="002F6292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5" w:history="1">
        <w:r w:rsidR="00924C9B" w:rsidRPr="00094C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24C9B" w:rsidRPr="00094C86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924C9B" w:rsidRPr="00094C86">
        <w:rPr>
          <w:rFonts w:ascii="Times New Roman" w:hAnsi="Times New Roman" w:cs="Times New Roman"/>
          <w:sz w:val="28"/>
          <w:szCs w:val="28"/>
        </w:rPr>
        <w:t>актов Камчатского края</w:t>
      </w:r>
      <w:r w:rsidR="001222F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B67C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24C9B" w:rsidRPr="00094C86">
        <w:rPr>
          <w:rFonts w:ascii="Times New Roman" w:hAnsi="Times New Roman" w:cs="Times New Roman"/>
          <w:sz w:val="28"/>
          <w:szCs w:val="28"/>
        </w:rPr>
        <w:t>;</w:t>
      </w:r>
    </w:p>
    <w:p w:rsidR="00924C9B" w:rsidRDefault="001D7E1F" w:rsidP="002F6292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61" w:history="1">
        <w:r w:rsidR="00924C9B" w:rsidRPr="00094C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24C9B" w:rsidRPr="00094C86">
        <w:rPr>
          <w:rFonts w:ascii="Times New Roman" w:hAnsi="Times New Roman" w:cs="Times New Roman"/>
          <w:sz w:val="28"/>
          <w:szCs w:val="28"/>
        </w:rPr>
        <w:t xml:space="preserve"> проведения экспертизы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924C9B" w:rsidRPr="00094C86">
        <w:rPr>
          <w:rFonts w:ascii="Times New Roman" w:hAnsi="Times New Roman" w:cs="Times New Roman"/>
          <w:sz w:val="28"/>
          <w:szCs w:val="28"/>
        </w:rPr>
        <w:t>актов</w:t>
      </w:r>
      <w:r w:rsidR="00970C42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="0054670F">
        <w:rPr>
          <w:rFonts w:ascii="Times New Roman" w:hAnsi="Times New Roman" w:cs="Times New Roman"/>
          <w:sz w:val="28"/>
          <w:szCs w:val="28"/>
        </w:rPr>
        <w:t xml:space="preserve"> края</w:t>
      </w:r>
      <w:r w:rsidR="00B67C6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16639">
        <w:rPr>
          <w:rFonts w:ascii="Times New Roman" w:hAnsi="Times New Roman" w:cs="Times New Roman"/>
          <w:sz w:val="28"/>
          <w:szCs w:val="28"/>
        </w:rPr>
        <w:t>2</w:t>
      </w:r>
      <w:r w:rsidR="00B67C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4670F">
        <w:rPr>
          <w:rFonts w:ascii="Times New Roman" w:hAnsi="Times New Roman" w:cs="Times New Roman"/>
          <w:sz w:val="28"/>
          <w:szCs w:val="28"/>
        </w:rPr>
        <w:t>.</w:t>
      </w:r>
    </w:p>
    <w:p w:rsidR="002F6292" w:rsidRPr="002F6292" w:rsidRDefault="002F6292" w:rsidP="002F629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Исполнительным органам Камчатского края при подготовке проектов нормативных правовых актов</w:t>
      </w:r>
      <w:r w:rsidR="0034354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проводить оценку регулирующего воздействия </w:t>
      </w:r>
      <w:r w:rsidR="00343541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1 к настоящему </w:t>
      </w:r>
      <w:r w:rsidR="00343541">
        <w:rPr>
          <w:rFonts w:ascii="Times New Roman" w:hAnsi="Times New Roman" w:cs="Times New Roman"/>
          <w:sz w:val="28"/>
          <w:szCs w:val="28"/>
        </w:rPr>
        <w:lastRenderedPageBreak/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3" w:rsidRDefault="00924C9B" w:rsidP="00250B6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C86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A93E26">
        <w:rPr>
          <w:rFonts w:ascii="Times New Roman" w:hAnsi="Times New Roman" w:cs="Times New Roman"/>
          <w:bCs/>
          <w:sz w:val="28"/>
          <w:szCs w:val="28"/>
        </w:rPr>
        <w:t>и</w:t>
      </w:r>
      <w:r w:rsidRPr="00094C86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250B63">
        <w:rPr>
          <w:rFonts w:ascii="Times New Roman" w:hAnsi="Times New Roman" w:cs="Times New Roman"/>
          <w:bCs/>
          <w:sz w:val="28"/>
          <w:szCs w:val="28"/>
        </w:rPr>
        <w:t>:</w:t>
      </w:r>
    </w:p>
    <w:p w:rsidR="00924C9B" w:rsidRPr="008F02A9" w:rsidRDefault="00924C9B" w:rsidP="008F02A9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2A9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06.06.2013 </w:t>
      </w:r>
      <w:r w:rsidR="00094C86" w:rsidRPr="008F02A9">
        <w:rPr>
          <w:rFonts w:ascii="Times New Roman" w:hAnsi="Times New Roman" w:cs="Times New Roman"/>
          <w:bCs/>
          <w:sz w:val="28"/>
          <w:szCs w:val="28"/>
        </w:rPr>
        <w:t>№</w:t>
      </w:r>
      <w:r w:rsidR="00A16639">
        <w:rPr>
          <w:rFonts w:ascii="Times New Roman" w:hAnsi="Times New Roman" w:cs="Times New Roman"/>
          <w:bCs/>
          <w:sz w:val="28"/>
          <w:szCs w:val="28"/>
        </w:rPr>
        <w:t> </w:t>
      </w:r>
      <w:r w:rsidRPr="008F02A9">
        <w:rPr>
          <w:rFonts w:ascii="Times New Roman" w:hAnsi="Times New Roman" w:cs="Times New Roman"/>
          <w:bCs/>
          <w:sz w:val="28"/>
          <w:szCs w:val="28"/>
        </w:rPr>
        <w:t>233-</w:t>
      </w:r>
      <w:r w:rsidR="00A16639">
        <w:rPr>
          <w:rFonts w:ascii="Times New Roman" w:hAnsi="Times New Roman" w:cs="Times New Roman"/>
          <w:bCs/>
          <w:sz w:val="28"/>
          <w:szCs w:val="28"/>
        </w:rPr>
        <w:t> </w:t>
      </w:r>
      <w:r w:rsidRPr="008F02A9">
        <w:rPr>
          <w:rFonts w:ascii="Times New Roman" w:hAnsi="Times New Roman" w:cs="Times New Roman"/>
          <w:bCs/>
          <w:sz w:val="28"/>
          <w:szCs w:val="28"/>
        </w:rPr>
        <w:t xml:space="preserve">П </w:t>
      </w:r>
      <w:r w:rsidR="000C5341" w:rsidRPr="008F02A9">
        <w:rPr>
          <w:rFonts w:ascii="Times New Roman" w:hAnsi="Times New Roman" w:cs="Times New Roman"/>
          <w:bCs/>
          <w:sz w:val="28"/>
          <w:szCs w:val="28"/>
        </w:rPr>
        <w:t>«</w:t>
      </w:r>
      <w:r w:rsidRPr="008F02A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оценки регулирующего воздействия проектов </w:t>
      </w:r>
      <w:r w:rsidR="001D1E53">
        <w:rPr>
          <w:rFonts w:ascii="Times New Roman" w:hAnsi="Times New Roman" w:cs="Times New Roman"/>
          <w:bCs/>
          <w:sz w:val="28"/>
          <w:szCs w:val="28"/>
        </w:rPr>
        <w:t xml:space="preserve">нормативных </w:t>
      </w:r>
      <w:r w:rsidR="00447618">
        <w:rPr>
          <w:rFonts w:ascii="Times New Roman" w:hAnsi="Times New Roman" w:cs="Times New Roman"/>
          <w:bCs/>
          <w:sz w:val="28"/>
          <w:szCs w:val="28"/>
        </w:rPr>
        <w:t xml:space="preserve">правовых </w:t>
      </w:r>
      <w:r w:rsidRPr="008F02A9">
        <w:rPr>
          <w:rFonts w:ascii="Times New Roman" w:hAnsi="Times New Roman" w:cs="Times New Roman"/>
          <w:bCs/>
          <w:sz w:val="28"/>
          <w:szCs w:val="28"/>
        </w:rPr>
        <w:t xml:space="preserve">актов Камчатского края и экспертизы </w:t>
      </w:r>
      <w:r w:rsidR="001D1E53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Pr="008F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bCs/>
          <w:sz w:val="28"/>
          <w:szCs w:val="28"/>
        </w:rPr>
        <w:t xml:space="preserve">правовых </w:t>
      </w:r>
      <w:r w:rsidRPr="008F02A9">
        <w:rPr>
          <w:rFonts w:ascii="Times New Roman" w:hAnsi="Times New Roman" w:cs="Times New Roman"/>
          <w:bCs/>
          <w:sz w:val="28"/>
          <w:szCs w:val="28"/>
        </w:rPr>
        <w:t>актов Камчатского края</w:t>
      </w:r>
      <w:r w:rsidR="000C5341" w:rsidRPr="008F02A9">
        <w:rPr>
          <w:rFonts w:ascii="Times New Roman" w:hAnsi="Times New Roman" w:cs="Times New Roman"/>
          <w:bCs/>
          <w:sz w:val="28"/>
          <w:szCs w:val="28"/>
        </w:rPr>
        <w:t>»</w:t>
      </w:r>
      <w:r w:rsidR="004D67E4" w:rsidRPr="008F02A9">
        <w:rPr>
          <w:rFonts w:ascii="Times New Roman" w:hAnsi="Times New Roman" w:cs="Times New Roman"/>
          <w:bCs/>
          <w:sz w:val="28"/>
          <w:szCs w:val="28"/>
        </w:rPr>
        <w:t>;</w:t>
      </w:r>
    </w:p>
    <w:p w:rsidR="004D67E4" w:rsidRDefault="004D67E4" w:rsidP="008F02A9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2A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</w:t>
      </w:r>
      <w:r w:rsidR="009114C5">
        <w:rPr>
          <w:rFonts w:ascii="Times New Roman" w:hAnsi="Times New Roman" w:cs="Times New Roman"/>
          <w:bCs/>
          <w:sz w:val="28"/>
          <w:szCs w:val="28"/>
        </w:rPr>
        <w:t xml:space="preserve">амчатского края от 01.08.2013 </w:t>
      </w:r>
      <w:r w:rsidR="009114C5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Pr="008F02A9">
        <w:rPr>
          <w:rFonts w:ascii="Times New Roman" w:hAnsi="Times New Roman" w:cs="Times New Roman"/>
          <w:bCs/>
          <w:sz w:val="28"/>
          <w:szCs w:val="28"/>
        </w:rPr>
        <w:t>334-П «</w:t>
      </w:r>
      <w:r w:rsidR="008F02A9" w:rsidRPr="008F0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885D74">
        <w:rPr>
          <w:rFonts w:ascii="Times New Roman" w:hAnsi="Times New Roman" w:cs="Times New Roman"/>
          <w:sz w:val="28"/>
          <w:szCs w:val="28"/>
        </w:rPr>
        <w:t>П</w:t>
      </w:r>
      <w:r w:rsidR="008F02A9" w:rsidRPr="008F02A9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от 06.06.2013 </w:t>
      </w:r>
      <w:r w:rsidR="008F02A9">
        <w:rPr>
          <w:rFonts w:ascii="Times New Roman" w:hAnsi="Times New Roman" w:cs="Times New Roman"/>
          <w:sz w:val="28"/>
          <w:szCs w:val="28"/>
        </w:rPr>
        <w:t>№ 233-П «</w:t>
      </w:r>
      <w:r w:rsidR="00885D74">
        <w:rPr>
          <w:rFonts w:ascii="Times New Roman" w:hAnsi="Times New Roman" w:cs="Times New Roman"/>
          <w:sz w:val="28"/>
          <w:szCs w:val="28"/>
        </w:rPr>
        <w:t>Об утверждении П</w:t>
      </w:r>
      <w:r w:rsidR="008F02A9" w:rsidRPr="008F02A9"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</w:t>
      </w:r>
      <w:r w:rsidR="001D1E53">
        <w:rPr>
          <w:rFonts w:ascii="Times New Roman" w:hAnsi="Times New Roman" w:cs="Times New Roman"/>
          <w:sz w:val="28"/>
          <w:szCs w:val="28"/>
        </w:rPr>
        <w:t>нормативных</w:t>
      </w:r>
      <w:r w:rsidR="008F02A9" w:rsidRPr="008F02A9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8F02A9" w:rsidRPr="008F02A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D1E5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F02A9" w:rsidRPr="008F02A9">
        <w:rPr>
          <w:rFonts w:ascii="Times New Roman" w:hAnsi="Times New Roman" w:cs="Times New Roman"/>
          <w:sz w:val="28"/>
          <w:szCs w:val="28"/>
        </w:rPr>
        <w:t xml:space="preserve">и </w:t>
      </w:r>
      <w:r w:rsidR="001D1E53">
        <w:rPr>
          <w:rFonts w:ascii="Times New Roman" w:hAnsi="Times New Roman" w:cs="Times New Roman"/>
          <w:sz w:val="28"/>
          <w:szCs w:val="28"/>
        </w:rPr>
        <w:t xml:space="preserve">экспертизы нормативных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8F02A9" w:rsidRPr="008F02A9">
        <w:rPr>
          <w:rFonts w:ascii="Times New Roman" w:hAnsi="Times New Roman" w:cs="Times New Roman"/>
          <w:sz w:val="28"/>
          <w:szCs w:val="28"/>
        </w:rPr>
        <w:t>актов Камчатского края</w:t>
      </w:r>
      <w:r w:rsidRPr="008F02A9">
        <w:rPr>
          <w:rFonts w:ascii="Times New Roman" w:hAnsi="Times New Roman" w:cs="Times New Roman"/>
          <w:bCs/>
          <w:sz w:val="28"/>
          <w:szCs w:val="28"/>
        </w:rPr>
        <w:t>»</w:t>
      </w:r>
      <w:r w:rsidR="008F02A9" w:rsidRPr="008F02A9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2A9" w:rsidRDefault="008F02A9" w:rsidP="008F02A9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2A9">
        <w:rPr>
          <w:rFonts w:ascii="Times New Roman" w:hAnsi="Times New Roman" w:cs="Times New Roman"/>
          <w:bCs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bCs/>
          <w:sz w:val="28"/>
          <w:szCs w:val="28"/>
        </w:rPr>
        <w:t>вительства Камчатского края от 25.03</w:t>
      </w:r>
      <w:r w:rsidRPr="008F02A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F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4C5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151</w:t>
      </w:r>
      <w:r w:rsidRPr="008F02A9">
        <w:rPr>
          <w:rFonts w:ascii="Times New Roman" w:hAnsi="Times New Roman" w:cs="Times New Roman"/>
          <w:bCs/>
          <w:sz w:val="28"/>
          <w:szCs w:val="28"/>
        </w:rPr>
        <w:t>-П «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14C5">
        <w:rPr>
          <w:rFonts w:ascii="Times New Roman" w:hAnsi="Times New Roman" w:cs="Times New Roman"/>
          <w:sz w:val="28"/>
          <w:szCs w:val="28"/>
        </w:rPr>
        <w:t>П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от 06.06.2013 </w:t>
      </w:r>
      <w:r w:rsidR="009114C5">
        <w:rPr>
          <w:rFonts w:ascii="Times New Roman" w:hAnsi="Times New Roman" w:cs="Times New Roman"/>
          <w:sz w:val="28"/>
          <w:szCs w:val="28"/>
        </w:rPr>
        <w:t>№ 233-П «</w:t>
      </w:r>
      <w:r w:rsidR="001D1E53">
        <w:rPr>
          <w:rFonts w:ascii="Times New Roman" w:hAnsi="Times New Roman" w:cs="Times New Roman"/>
          <w:sz w:val="28"/>
          <w:szCs w:val="28"/>
        </w:rPr>
        <w:t>Об утверждении П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</w:t>
      </w:r>
      <w:r w:rsidR="001D1E53">
        <w:rPr>
          <w:rFonts w:ascii="Times New Roman" w:hAnsi="Times New Roman" w:cs="Times New Roman"/>
          <w:sz w:val="28"/>
          <w:szCs w:val="28"/>
        </w:rPr>
        <w:t>нормативных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D1E5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и </w:t>
      </w:r>
      <w:r w:rsidR="001D1E53">
        <w:rPr>
          <w:rFonts w:ascii="Times New Roman" w:hAnsi="Times New Roman" w:cs="Times New Roman"/>
          <w:sz w:val="28"/>
          <w:szCs w:val="28"/>
        </w:rPr>
        <w:t xml:space="preserve">экспертизы нормативных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>актов Камчатского края</w:t>
      </w:r>
      <w:r w:rsidRPr="008F02A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F02A9" w:rsidRDefault="008F02A9" w:rsidP="008F02A9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2A9">
        <w:rPr>
          <w:rFonts w:ascii="Times New Roman" w:hAnsi="Times New Roman" w:cs="Times New Roman"/>
          <w:bCs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bCs/>
          <w:sz w:val="28"/>
          <w:szCs w:val="28"/>
        </w:rPr>
        <w:t>вительства Камчатского края от 14.07</w:t>
      </w:r>
      <w:r w:rsidRPr="008F02A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F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4C5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293</w:t>
      </w:r>
      <w:r w:rsidRPr="008F02A9">
        <w:rPr>
          <w:rFonts w:ascii="Times New Roman" w:hAnsi="Times New Roman" w:cs="Times New Roman"/>
          <w:bCs/>
          <w:sz w:val="28"/>
          <w:szCs w:val="28"/>
        </w:rPr>
        <w:t>-П «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14C5">
        <w:rPr>
          <w:rFonts w:ascii="Times New Roman" w:hAnsi="Times New Roman" w:cs="Times New Roman"/>
          <w:sz w:val="28"/>
          <w:szCs w:val="28"/>
        </w:rPr>
        <w:t>П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от 06.06.2013 </w:t>
      </w:r>
      <w:r w:rsidR="009114C5">
        <w:rPr>
          <w:rFonts w:ascii="Times New Roman" w:hAnsi="Times New Roman" w:cs="Times New Roman"/>
          <w:sz w:val="28"/>
          <w:szCs w:val="28"/>
        </w:rPr>
        <w:t>№ 233-П «</w:t>
      </w:r>
      <w:r w:rsidR="001D1E53">
        <w:rPr>
          <w:rFonts w:ascii="Times New Roman" w:hAnsi="Times New Roman" w:cs="Times New Roman"/>
          <w:sz w:val="28"/>
          <w:szCs w:val="28"/>
        </w:rPr>
        <w:t>Об утверждении П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</w:t>
      </w:r>
      <w:r w:rsidR="001D1E53">
        <w:rPr>
          <w:rFonts w:ascii="Times New Roman" w:hAnsi="Times New Roman" w:cs="Times New Roman"/>
          <w:sz w:val="28"/>
          <w:szCs w:val="28"/>
        </w:rPr>
        <w:t>нормативных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D1E5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и </w:t>
      </w:r>
      <w:r w:rsidR="001D1E53">
        <w:rPr>
          <w:rFonts w:ascii="Times New Roman" w:hAnsi="Times New Roman" w:cs="Times New Roman"/>
          <w:sz w:val="28"/>
          <w:szCs w:val="28"/>
        </w:rPr>
        <w:t xml:space="preserve">экспертизы нормативных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>актов Камчатского края</w:t>
      </w:r>
      <w:r w:rsidRPr="008F02A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F02A9" w:rsidRDefault="008F02A9" w:rsidP="008F02A9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2A9">
        <w:rPr>
          <w:rFonts w:ascii="Times New Roman" w:hAnsi="Times New Roman" w:cs="Times New Roman"/>
          <w:bCs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bCs/>
          <w:sz w:val="28"/>
          <w:szCs w:val="28"/>
        </w:rPr>
        <w:t>вительства Камчатского края от 12.01</w:t>
      </w:r>
      <w:r w:rsidRPr="008F02A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F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7</w:t>
      </w:r>
      <w:r w:rsidRPr="008F02A9">
        <w:rPr>
          <w:rFonts w:ascii="Times New Roman" w:hAnsi="Times New Roman" w:cs="Times New Roman"/>
          <w:bCs/>
          <w:sz w:val="28"/>
          <w:szCs w:val="28"/>
        </w:rPr>
        <w:t>-П «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14C5">
        <w:rPr>
          <w:rFonts w:ascii="Times New Roman" w:hAnsi="Times New Roman" w:cs="Times New Roman"/>
          <w:sz w:val="28"/>
          <w:szCs w:val="28"/>
        </w:rPr>
        <w:t>П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от 06.06.2013 </w:t>
      </w:r>
      <w:r w:rsidR="009114C5">
        <w:rPr>
          <w:rFonts w:ascii="Times New Roman" w:hAnsi="Times New Roman" w:cs="Times New Roman"/>
          <w:sz w:val="28"/>
          <w:szCs w:val="28"/>
        </w:rPr>
        <w:t>№ 233-П «</w:t>
      </w:r>
      <w:r w:rsidR="001D1E53">
        <w:rPr>
          <w:rFonts w:ascii="Times New Roman" w:hAnsi="Times New Roman" w:cs="Times New Roman"/>
          <w:sz w:val="28"/>
          <w:szCs w:val="28"/>
        </w:rPr>
        <w:t>Об утверждении П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</w:t>
      </w:r>
      <w:r w:rsidR="001D1E53">
        <w:rPr>
          <w:rFonts w:ascii="Times New Roman" w:hAnsi="Times New Roman" w:cs="Times New Roman"/>
          <w:sz w:val="28"/>
          <w:szCs w:val="28"/>
        </w:rPr>
        <w:t>нормативных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D1E5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и </w:t>
      </w:r>
      <w:r w:rsidR="001D1E53">
        <w:rPr>
          <w:rFonts w:ascii="Times New Roman" w:hAnsi="Times New Roman" w:cs="Times New Roman"/>
          <w:sz w:val="28"/>
          <w:szCs w:val="28"/>
        </w:rPr>
        <w:t xml:space="preserve">экспертизы нормативных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>актов Камчатского края</w:t>
      </w:r>
      <w:r w:rsidRPr="008F02A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F02A9" w:rsidRDefault="008F02A9" w:rsidP="008F02A9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2A9">
        <w:rPr>
          <w:rFonts w:ascii="Times New Roman" w:hAnsi="Times New Roman" w:cs="Times New Roman"/>
          <w:bCs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bCs/>
          <w:sz w:val="28"/>
          <w:szCs w:val="28"/>
        </w:rPr>
        <w:t>вительства Камчатского края от 12</w:t>
      </w:r>
      <w:r w:rsidRPr="008F02A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F02A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F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4C5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262</w:t>
      </w:r>
      <w:r w:rsidRPr="008F02A9">
        <w:rPr>
          <w:rFonts w:ascii="Times New Roman" w:hAnsi="Times New Roman" w:cs="Times New Roman"/>
          <w:bCs/>
          <w:sz w:val="28"/>
          <w:szCs w:val="28"/>
        </w:rPr>
        <w:t>-П «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14C5">
        <w:rPr>
          <w:rFonts w:ascii="Times New Roman" w:hAnsi="Times New Roman" w:cs="Times New Roman"/>
          <w:sz w:val="28"/>
          <w:szCs w:val="28"/>
        </w:rPr>
        <w:t>П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от 06.06.2013 </w:t>
      </w:r>
      <w:r w:rsidR="009114C5">
        <w:rPr>
          <w:rFonts w:ascii="Times New Roman" w:hAnsi="Times New Roman" w:cs="Times New Roman"/>
          <w:sz w:val="28"/>
          <w:szCs w:val="28"/>
        </w:rPr>
        <w:t>№ 233-П «</w:t>
      </w:r>
      <w:r w:rsidR="001D1E53">
        <w:rPr>
          <w:rFonts w:ascii="Times New Roman" w:hAnsi="Times New Roman" w:cs="Times New Roman"/>
          <w:sz w:val="28"/>
          <w:szCs w:val="28"/>
        </w:rPr>
        <w:t>Об утверждении П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</w:t>
      </w:r>
      <w:r w:rsidR="001D1E53">
        <w:rPr>
          <w:rFonts w:ascii="Times New Roman" w:hAnsi="Times New Roman" w:cs="Times New Roman"/>
          <w:sz w:val="28"/>
          <w:szCs w:val="28"/>
        </w:rPr>
        <w:t>нормативных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D1E5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и </w:t>
      </w:r>
      <w:r w:rsidR="001D1E53">
        <w:rPr>
          <w:rFonts w:ascii="Times New Roman" w:hAnsi="Times New Roman" w:cs="Times New Roman"/>
          <w:sz w:val="28"/>
          <w:szCs w:val="28"/>
        </w:rPr>
        <w:t xml:space="preserve">экспертизы нормативных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>актов Камчатского края</w:t>
      </w:r>
      <w:r w:rsidRPr="008F02A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F02A9" w:rsidRDefault="008F02A9" w:rsidP="008F02A9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2A9">
        <w:rPr>
          <w:rFonts w:ascii="Times New Roman" w:hAnsi="Times New Roman" w:cs="Times New Roman"/>
          <w:bCs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bCs/>
          <w:sz w:val="28"/>
          <w:szCs w:val="28"/>
        </w:rPr>
        <w:t>вительства Камчатского края от 28</w:t>
      </w:r>
      <w:r w:rsidRPr="008F02A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F02A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F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4C5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370</w:t>
      </w:r>
      <w:r w:rsidRPr="008F02A9">
        <w:rPr>
          <w:rFonts w:ascii="Times New Roman" w:hAnsi="Times New Roman" w:cs="Times New Roman"/>
          <w:bCs/>
          <w:sz w:val="28"/>
          <w:szCs w:val="28"/>
        </w:rPr>
        <w:t>-П «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14C5">
        <w:rPr>
          <w:rFonts w:ascii="Times New Roman" w:hAnsi="Times New Roman" w:cs="Times New Roman"/>
          <w:sz w:val="28"/>
          <w:szCs w:val="28"/>
        </w:rPr>
        <w:t>П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от 06.06.2013 </w:t>
      </w:r>
      <w:r w:rsidR="009114C5">
        <w:rPr>
          <w:rFonts w:ascii="Times New Roman" w:hAnsi="Times New Roman" w:cs="Times New Roman"/>
          <w:sz w:val="28"/>
          <w:szCs w:val="28"/>
        </w:rPr>
        <w:t>№ 233-П «</w:t>
      </w:r>
      <w:r w:rsidR="001D1E53">
        <w:rPr>
          <w:rFonts w:ascii="Times New Roman" w:hAnsi="Times New Roman" w:cs="Times New Roman"/>
          <w:sz w:val="28"/>
          <w:szCs w:val="28"/>
        </w:rPr>
        <w:t>Об утверждении П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</w:t>
      </w:r>
      <w:r w:rsidR="001D1E53">
        <w:rPr>
          <w:rFonts w:ascii="Times New Roman" w:hAnsi="Times New Roman" w:cs="Times New Roman"/>
          <w:sz w:val="28"/>
          <w:szCs w:val="28"/>
        </w:rPr>
        <w:t>нормативных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D1E5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и </w:t>
      </w:r>
      <w:r w:rsidR="001D1E53">
        <w:rPr>
          <w:rFonts w:ascii="Times New Roman" w:hAnsi="Times New Roman" w:cs="Times New Roman"/>
          <w:sz w:val="28"/>
          <w:szCs w:val="28"/>
        </w:rPr>
        <w:t xml:space="preserve">экспертизы нормативных </w:t>
      </w:r>
      <w:r w:rsidR="00447618">
        <w:rPr>
          <w:rFonts w:ascii="Times New Roman" w:hAnsi="Times New Roman" w:cs="Times New Roman"/>
          <w:sz w:val="28"/>
          <w:szCs w:val="28"/>
        </w:rPr>
        <w:t>правовых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 актов Камчатского края</w:t>
      </w:r>
      <w:r w:rsidRPr="008F02A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F02A9" w:rsidRDefault="008F02A9" w:rsidP="008F02A9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2A9">
        <w:rPr>
          <w:rFonts w:ascii="Times New Roman" w:hAnsi="Times New Roman" w:cs="Times New Roman"/>
          <w:bCs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bCs/>
          <w:sz w:val="28"/>
          <w:szCs w:val="28"/>
        </w:rPr>
        <w:t>вительства Камчатского края от 2</w:t>
      </w:r>
      <w:r w:rsidRPr="008F02A9">
        <w:rPr>
          <w:rFonts w:ascii="Times New Roman" w:hAnsi="Times New Roman" w:cs="Times New Roman"/>
          <w:bCs/>
          <w:sz w:val="28"/>
          <w:szCs w:val="28"/>
        </w:rPr>
        <w:t>1.0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F02A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11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4C5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Pr="008F02A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81</w:t>
      </w:r>
      <w:r w:rsidRPr="008F02A9">
        <w:rPr>
          <w:rFonts w:ascii="Times New Roman" w:hAnsi="Times New Roman" w:cs="Times New Roman"/>
          <w:bCs/>
          <w:sz w:val="28"/>
          <w:szCs w:val="28"/>
        </w:rPr>
        <w:t>-П «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14C5">
        <w:rPr>
          <w:rFonts w:ascii="Times New Roman" w:hAnsi="Times New Roman" w:cs="Times New Roman"/>
          <w:sz w:val="28"/>
          <w:szCs w:val="28"/>
        </w:rPr>
        <w:t>П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от 06.06.2013 </w:t>
      </w:r>
      <w:r w:rsidR="009114C5">
        <w:rPr>
          <w:rFonts w:ascii="Times New Roman" w:hAnsi="Times New Roman" w:cs="Times New Roman"/>
          <w:sz w:val="28"/>
          <w:szCs w:val="28"/>
        </w:rPr>
        <w:t>№ 233-П «</w:t>
      </w:r>
      <w:r w:rsidR="001D1E53">
        <w:rPr>
          <w:rFonts w:ascii="Times New Roman" w:hAnsi="Times New Roman" w:cs="Times New Roman"/>
          <w:sz w:val="28"/>
          <w:szCs w:val="28"/>
        </w:rPr>
        <w:t>Об утверждении П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орядка проведения оценки </w:t>
      </w:r>
      <w:r w:rsidR="001D1E53" w:rsidRPr="008F02A9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регулирующего воздействия проектов </w:t>
      </w:r>
      <w:r w:rsidR="001D1E53">
        <w:rPr>
          <w:rFonts w:ascii="Times New Roman" w:hAnsi="Times New Roman" w:cs="Times New Roman"/>
          <w:sz w:val="28"/>
          <w:szCs w:val="28"/>
        </w:rPr>
        <w:t>нормативных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D1E5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и </w:t>
      </w:r>
      <w:r w:rsidR="001D1E53">
        <w:rPr>
          <w:rFonts w:ascii="Times New Roman" w:hAnsi="Times New Roman" w:cs="Times New Roman"/>
          <w:sz w:val="28"/>
          <w:szCs w:val="28"/>
        </w:rPr>
        <w:t xml:space="preserve">экспертизы нормативных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>актов Камчатского края</w:t>
      </w:r>
      <w:r w:rsidRPr="008F02A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57040" w:rsidRDefault="00E57040" w:rsidP="00E57040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2A9">
        <w:rPr>
          <w:rFonts w:ascii="Times New Roman" w:hAnsi="Times New Roman" w:cs="Times New Roman"/>
          <w:bCs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bCs/>
          <w:sz w:val="28"/>
          <w:szCs w:val="28"/>
        </w:rPr>
        <w:t>вительства Камчатского края от 23.12</w:t>
      </w:r>
      <w:r w:rsidRPr="008F02A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11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4C5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549</w:t>
      </w:r>
      <w:r w:rsidRPr="008F02A9">
        <w:rPr>
          <w:rFonts w:ascii="Times New Roman" w:hAnsi="Times New Roman" w:cs="Times New Roman"/>
          <w:bCs/>
          <w:sz w:val="28"/>
          <w:szCs w:val="28"/>
        </w:rPr>
        <w:t>-П «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14C5">
        <w:rPr>
          <w:rFonts w:ascii="Times New Roman" w:hAnsi="Times New Roman" w:cs="Times New Roman"/>
          <w:sz w:val="28"/>
          <w:szCs w:val="28"/>
        </w:rPr>
        <w:t>П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от 06.06.2013 </w:t>
      </w:r>
      <w:r w:rsidR="009114C5">
        <w:rPr>
          <w:rFonts w:ascii="Times New Roman" w:hAnsi="Times New Roman" w:cs="Times New Roman"/>
          <w:sz w:val="28"/>
          <w:szCs w:val="28"/>
        </w:rPr>
        <w:t>№ 233-П «</w:t>
      </w:r>
      <w:r w:rsidR="001D1E53">
        <w:rPr>
          <w:rFonts w:ascii="Times New Roman" w:hAnsi="Times New Roman" w:cs="Times New Roman"/>
          <w:sz w:val="28"/>
          <w:szCs w:val="28"/>
        </w:rPr>
        <w:t>Об утверждении П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</w:t>
      </w:r>
      <w:r w:rsidR="001D1E53">
        <w:rPr>
          <w:rFonts w:ascii="Times New Roman" w:hAnsi="Times New Roman" w:cs="Times New Roman"/>
          <w:sz w:val="28"/>
          <w:szCs w:val="28"/>
        </w:rPr>
        <w:t>нормативных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D1E5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и </w:t>
      </w:r>
      <w:r w:rsidR="001D1E53">
        <w:rPr>
          <w:rFonts w:ascii="Times New Roman" w:hAnsi="Times New Roman" w:cs="Times New Roman"/>
          <w:sz w:val="28"/>
          <w:szCs w:val="28"/>
        </w:rPr>
        <w:t xml:space="preserve">экспертизы нормативных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>актов Камчатского края</w:t>
      </w:r>
      <w:r w:rsidRPr="008F02A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57040" w:rsidRDefault="00E57040" w:rsidP="00E57040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2A9">
        <w:rPr>
          <w:rFonts w:ascii="Times New Roman" w:hAnsi="Times New Roman" w:cs="Times New Roman"/>
          <w:bCs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bCs/>
          <w:sz w:val="28"/>
          <w:szCs w:val="28"/>
        </w:rPr>
        <w:t>вительства Камчатского края от 18</w:t>
      </w:r>
      <w:r w:rsidRPr="008F02A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F02A9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F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4C5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199</w:t>
      </w:r>
      <w:r w:rsidRPr="008F02A9">
        <w:rPr>
          <w:rFonts w:ascii="Times New Roman" w:hAnsi="Times New Roman" w:cs="Times New Roman"/>
          <w:bCs/>
          <w:sz w:val="28"/>
          <w:szCs w:val="28"/>
        </w:rPr>
        <w:t>-П «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14C5">
        <w:rPr>
          <w:rFonts w:ascii="Times New Roman" w:hAnsi="Times New Roman" w:cs="Times New Roman"/>
          <w:sz w:val="28"/>
          <w:szCs w:val="28"/>
        </w:rPr>
        <w:t>П</w:t>
      </w:r>
      <w:r w:rsidR="009114C5" w:rsidRPr="008F02A9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от 06.06.2013 </w:t>
      </w:r>
      <w:r w:rsidR="009114C5">
        <w:rPr>
          <w:rFonts w:ascii="Times New Roman" w:hAnsi="Times New Roman" w:cs="Times New Roman"/>
          <w:sz w:val="28"/>
          <w:szCs w:val="28"/>
        </w:rPr>
        <w:t>№ 233-П «</w:t>
      </w:r>
      <w:r w:rsidR="001D1E53">
        <w:rPr>
          <w:rFonts w:ascii="Times New Roman" w:hAnsi="Times New Roman" w:cs="Times New Roman"/>
          <w:sz w:val="28"/>
          <w:szCs w:val="28"/>
        </w:rPr>
        <w:t>Об утверждении П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</w:t>
      </w:r>
      <w:r w:rsidR="001D1E53">
        <w:rPr>
          <w:rFonts w:ascii="Times New Roman" w:hAnsi="Times New Roman" w:cs="Times New Roman"/>
          <w:sz w:val="28"/>
          <w:szCs w:val="28"/>
        </w:rPr>
        <w:t>нормативных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D1E5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и </w:t>
      </w:r>
      <w:r w:rsidR="001D1E53">
        <w:rPr>
          <w:rFonts w:ascii="Times New Roman" w:hAnsi="Times New Roman" w:cs="Times New Roman"/>
          <w:sz w:val="28"/>
          <w:szCs w:val="28"/>
        </w:rPr>
        <w:t xml:space="preserve">экспертизы нормативных </w:t>
      </w:r>
      <w:r w:rsidR="00447618">
        <w:rPr>
          <w:rFonts w:ascii="Times New Roman" w:hAnsi="Times New Roman" w:cs="Times New Roman"/>
          <w:sz w:val="28"/>
          <w:szCs w:val="28"/>
        </w:rPr>
        <w:t>правовых</w:t>
      </w:r>
      <w:r w:rsidR="001D1E53" w:rsidRPr="008F02A9">
        <w:rPr>
          <w:rFonts w:ascii="Times New Roman" w:hAnsi="Times New Roman" w:cs="Times New Roman"/>
          <w:sz w:val="28"/>
          <w:szCs w:val="28"/>
        </w:rPr>
        <w:t xml:space="preserve"> актов Камчатского края</w:t>
      </w:r>
      <w:r w:rsidR="009114C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A6A32" w:rsidRPr="00094C86" w:rsidRDefault="009A6A32" w:rsidP="00250B6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C8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746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7AC" w:rsidRDefault="00AC67AC" w:rsidP="00746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A7D8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A7D8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247A42" w:rsidP="00247A4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311" w:rsidRDefault="00746311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10A" w:rsidRPr="00FC110A" w:rsidRDefault="00FC110A" w:rsidP="00FE7CB6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0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AB1BAE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FC110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 Правительства Камчатского края</w:t>
      </w:r>
      <w:r w:rsidR="00AB1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0A">
        <w:rPr>
          <w:rFonts w:ascii="Times New Roman" w:eastAsia="Calibri" w:hAnsi="Times New Roman" w:cs="Times New Roman"/>
          <w:sz w:val="28"/>
          <w:szCs w:val="28"/>
        </w:rPr>
        <w:t xml:space="preserve">от [Дата регистрации] </w:t>
      </w:r>
      <w:r w:rsidR="00343541">
        <w:rPr>
          <w:rFonts w:ascii="Times New Roman" w:eastAsia="Calibri" w:hAnsi="Times New Roman" w:cs="Times New Roman"/>
          <w:sz w:val="28"/>
          <w:szCs w:val="28"/>
        </w:rPr>
        <w:br/>
      </w:r>
      <w:r w:rsidRPr="00FC110A">
        <w:rPr>
          <w:rFonts w:ascii="Times New Roman" w:eastAsia="Calibri" w:hAnsi="Times New Roman" w:cs="Times New Roman"/>
          <w:sz w:val="28"/>
          <w:szCs w:val="28"/>
        </w:rPr>
        <w:t>№ [Номер документа]</w:t>
      </w:r>
    </w:p>
    <w:p w:rsidR="00FC110A" w:rsidRPr="00FC110A" w:rsidRDefault="00FC110A" w:rsidP="005B2998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EFD" w:rsidRDefault="00BE1EFD" w:rsidP="005B29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BE1EFD">
        <w:rPr>
          <w:rFonts w:ascii="Times New Roman" w:eastAsia="Calibri" w:hAnsi="Times New Roman" w:cs="Times New Roman"/>
          <w:sz w:val="28"/>
          <w:szCs w:val="28"/>
        </w:rPr>
        <w:br/>
      </w:r>
      <w:r w:rsidR="00D26991" w:rsidRPr="00D26991">
        <w:rPr>
          <w:rFonts w:ascii="Times New Roman" w:hAnsi="Times New Roman" w:cs="Times New Roman"/>
          <w:sz w:val="28"/>
          <w:szCs w:val="28"/>
        </w:rPr>
        <w:t>проведения</w:t>
      </w:r>
      <w:r w:rsidR="00094C86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D26991" w:rsidRPr="00D26991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</w:t>
      </w:r>
      <w:r w:rsidR="00447618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="00D26991" w:rsidRPr="00D26991">
        <w:rPr>
          <w:rFonts w:ascii="Times New Roman" w:hAnsi="Times New Roman" w:cs="Times New Roman"/>
          <w:sz w:val="28"/>
          <w:szCs w:val="28"/>
        </w:rPr>
        <w:t>актов Камчатского края</w:t>
      </w:r>
    </w:p>
    <w:p w:rsidR="00D26991" w:rsidRDefault="00D26991" w:rsidP="005B29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51BF" w:rsidRDefault="00D951BF" w:rsidP="00EB02F7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51B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51BF" w:rsidRPr="00D951BF" w:rsidRDefault="00D951BF" w:rsidP="000448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6991" w:rsidRPr="004340F2" w:rsidRDefault="00D26991" w:rsidP="004340F2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69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проведения оценки регу</w:t>
      </w:r>
      <w:r w:rsidR="004128FC" w:rsidRPr="00334769">
        <w:rPr>
          <w:rFonts w:ascii="Times New Roman" w:hAnsi="Times New Roman" w:cs="Times New Roman"/>
          <w:sz w:val="28"/>
          <w:szCs w:val="28"/>
        </w:rPr>
        <w:t>лирующего воздействия проектов</w:t>
      </w:r>
      <w:r w:rsidRPr="00334769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3476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4128FC" w:rsidRPr="0033476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E5224" w:rsidRPr="004340F2">
        <w:rPr>
          <w:rFonts w:ascii="Times New Roman" w:hAnsi="Times New Roman" w:cs="Times New Roman"/>
          <w:sz w:val="28"/>
          <w:szCs w:val="28"/>
        </w:rPr>
        <w:t>.</w:t>
      </w:r>
    </w:p>
    <w:p w:rsidR="00566CFA" w:rsidRPr="004340F2" w:rsidRDefault="00566CFA" w:rsidP="004340F2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F2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4340F2" w:rsidRPr="00040AFA" w:rsidRDefault="00D951BF" w:rsidP="00040AFA">
      <w:pPr>
        <w:pStyle w:val="ad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FA">
        <w:rPr>
          <w:rFonts w:ascii="Times New Roman" w:hAnsi="Times New Roman" w:cs="Times New Roman"/>
          <w:sz w:val="28"/>
          <w:szCs w:val="28"/>
        </w:rPr>
        <w:t xml:space="preserve">регулирующий орган </w:t>
      </w:r>
      <w:r w:rsidR="000E5224" w:rsidRPr="00040AFA">
        <w:rPr>
          <w:rFonts w:ascii="Times New Roman" w:hAnsi="Times New Roman" w:cs="Times New Roman"/>
          <w:sz w:val="28"/>
          <w:szCs w:val="28"/>
        </w:rPr>
        <w:t>–</w:t>
      </w:r>
      <w:r w:rsidRPr="00040AFA">
        <w:rPr>
          <w:rFonts w:ascii="Times New Roman" w:hAnsi="Times New Roman" w:cs="Times New Roman"/>
          <w:sz w:val="28"/>
          <w:szCs w:val="28"/>
        </w:rPr>
        <w:t xml:space="preserve"> исполнительный орган Камчатского края, </w:t>
      </w:r>
      <w:r w:rsidR="00040AFA" w:rsidRPr="00040AFA">
        <w:rPr>
          <w:rFonts w:ascii="Times New Roman" w:hAnsi="Times New Roman" w:cs="Times New Roman"/>
          <w:sz w:val="28"/>
          <w:szCs w:val="28"/>
        </w:rPr>
        <w:t xml:space="preserve">осуществляющий функции по реализации региональной политики, по нормативному правовому регулированию в установленной правовыми актами Камчатского края сфере деятельности и </w:t>
      </w:r>
      <w:r w:rsidR="00EF4CCD" w:rsidRPr="00040AFA">
        <w:rPr>
          <w:rFonts w:ascii="Times New Roman" w:hAnsi="Times New Roman" w:cs="Times New Roman"/>
          <w:sz w:val="28"/>
          <w:szCs w:val="28"/>
        </w:rPr>
        <w:t>осуществляющий процедуру оценки регулирующего воздействия, а также иные функции в соответствии с настоящим Порядком</w:t>
      </w:r>
      <w:r w:rsidR="003C387E">
        <w:rPr>
          <w:rFonts w:ascii="Times New Roman" w:hAnsi="Times New Roman" w:cs="Times New Roman"/>
          <w:sz w:val="28"/>
          <w:szCs w:val="28"/>
        </w:rPr>
        <w:t>, разработавший</w:t>
      </w:r>
      <w:r w:rsidR="001D1E5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3C387E">
        <w:rPr>
          <w:rFonts w:ascii="Times New Roman" w:hAnsi="Times New Roman" w:cs="Times New Roman"/>
          <w:sz w:val="28"/>
          <w:szCs w:val="28"/>
        </w:rPr>
        <w:t>правов</w:t>
      </w:r>
      <w:r w:rsidR="001D1E53">
        <w:rPr>
          <w:rFonts w:ascii="Times New Roman" w:hAnsi="Times New Roman" w:cs="Times New Roman"/>
          <w:sz w:val="28"/>
          <w:szCs w:val="28"/>
        </w:rPr>
        <w:t>ого</w:t>
      </w:r>
      <w:r w:rsidR="003C387E">
        <w:rPr>
          <w:rFonts w:ascii="Times New Roman" w:hAnsi="Times New Roman" w:cs="Times New Roman"/>
          <w:sz w:val="28"/>
          <w:szCs w:val="28"/>
        </w:rPr>
        <w:t xml:space="preserve"> акт</w:t>
      </w:r>
      <w:r w:rsidR="001D1E53">
        <w:rPr>
          <w:rFonts w:ascii="Times New Roman" w:hAnsi="Times New Roman" w:cs="Times New Roman"/>
          <w:sz w:val="28"/>
          <w:szCs w:val="28"/>
        </w:rPr>
        <w:t>а</w:t>
      </w:r>
      <w:r w:rsidR="003C387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F0604">
        <w:rPr>
          <w:rFonts w:ascii="Times New Roman" w:hAnsi="Times New Roman" w:cs="Times New Roman"/>
          <w:sz w:val="28"/>
          <w:szCs w:val="28"/>
        </w:rPr>
        <w:t>;</w:t>
      </w:r>
    </w:p>
    <w:p w:rsidR="00D951BF" w:rsidRPr="004340F2" w:rsidRDefault="00D951BF" w:rsidP="004340F2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F2">
        <w:rPr>
          <w:rFonts w:ascii="Times New Roman" w:hAnsi="Times New Roman" w:cs="Times New Roman"/>
          <w:sz w:val="28"/>
          <w:szCs w:val="28"/>
        </w:rPr>
        <w:t>уполномоченный орган – Министерство экономического развития Камчатского края;</w:t>
      </w:r>
    </w:p>
    <w:p w:rsidR="00D951BF" w:rsidRPr="00341BB0" w:rsidRDefault="00D951BF" w:rsidP="004340F2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B0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</w:t>
      </w:r>
      <w:r w:rsidR="00F72BB3">
        <w:rPr>
          <w:rFonts w:ascii="Times New Roman" w:hAnsi="Times New Roman" w:cs="Times New Roman"/>
          <w:sz w:val="28"/>
          <w:szCs w:val="28"/>
        </w:rPr>
        <w:t>–</w:t>
      </w:r>
      <w:r w:rsidRPr="00341BB0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заинтересованные исполнительные органы Камчатского края, </w:t>
      </w:r>
      <w:r w:rsidRPr="00F72BB3">
        <w:rPr>
          <w:rFonts w:ascii="Times New Roman" w:hAnsi="Times New Roman" w:cs="Times New Roman"/>
          <w:sz w:val="28"/>
          <w:szCs w:val="28"/>
        </w:rPr>
        <w:t>заинтересованные органы местного самоуправления</w:t>
      </w:r>
      <w:r w:rsidR="00D841E9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F72BB3">
        <w:rPr>
          <w:rFonts w:ascii="Times New Roman" w:hAnsi="Times New Roman" w:cs="Times New Roman"/>
          <w:sz w:val="28"/>
          <w:szCs w:val="28"/>
        </w:rPr>
        <w:t xml:space="preserve">в Камчатском крае, </w:t>
      </w:r>
      <w:r w:rsidRPr="00341BB0">
        <w:rPr>
          <w:rFonts w:ascii="Times New Roman" w:hAnsi="Times New Roman" w:cs="Times New Roman"/>
          <w:sz w:val="28"/>
          <w:szCs w:val="28"/>
        </w:rPr>
        <w:t>общественные объединения в сфере предпринимательской и иной экономической деятельности, а также научно-экспертные организации;</w:t>
      </w:r>
    </w:p>
    <w:p w:rsidR="00D951BF" w:rsidRPr="00341BB0" w:rsidRDefault="00D951BF" w:rsidP="004340F2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B0">
        <w:rPr>
          <w:rFonts w:ascii="Times New Roman" w:hAnsi="Times New Roman" w:cs="Times New Roman"/>
          <w:sz w:val="28"/>
          <w:szCs w:val="28"/>
        </w:rPr>
        <w:t>сводный отчет о результатах проведения публичных консультаций по проекту правового акта</w:t>
      </w:r>
      <w:r w:rsidR="007666E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41BB0">
        <w:rPr>
          <w:rFonts w:ascii="Times New Roman" w:hAnsi="Times New Roman" w:cs="Times New Roman"/>
          <w:sz w:val="28"/>
          <w:szCs w:val="28"/>
        </w:rPr>
        <w:t xml:space="preserve"> </w:t>
      </w:r>
      <w:r w:rsidR="00F72BB3">
        <w:rPr>
          <w:rFonts w:ascii="Times New Roman" w:hAnsi="Times New Roman" w:cs="Times New Roman"/>
          <w:sz w:val="28"/>
          <w:szCs w:val="28"/>
        </w:rPr>
        <w:t>–</w:t>
      </w:r>
      <w:r w:rsidRPr="00341BB0">
        <w:rPr>
          <w:rFonts w:ascii="Times New Roman" w:hAnsi="Times New Roman" w:cs="Times New Roman"/>
          <w:sz w:val="28"/>
          <w:szCs w:val="28"/>
        </w:rPr>
        <w:t xml:space="preserve">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</w:t>
      </w:r>
      <w:r w:rsidR="008F313B">
        <w:rPr>
          <w:rFonts w:ascii="Times New Roman" w:hAnsi="Times New Roman" w:cs="Times New Roman"/>
          <w:sz w:val="28"/>
          <w:szCs w:val="28"/>
        </w:rPr>
        <w:t xml:space="preserve"> (далее – Сводный отчет)</w:t>
      </w:r>
      <w:r w:rsidR="007666EC">
        <w:rPr>
          <w:rFonts w:ascii="Times New Roman" w:hAnsi="Times New Roman" w:cs="Times New Roman"/>
          <w:sz w:val="28"/>
          <w:szCs w:val="28"/>
        </w:rPr>
        <w:t>;</w:t>
      </w:r>
    </w:p>
    <w:p w:rsidR="00D951BF" w:rsidRPr="00EE7453" w:rsidRDefault="00BC1A17" w:rsidP="004340F2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53">
        <w:rPr>
          <w:rFonts w:ascii="Times New Roman" w:hAnsi="Times New Roman" w:cs="Times New Roman"/>
          <w:sz w:val="28"/>
          <w:szCs w:val="28"/>
        </w:rPr>
        <w:t>Региональный и</w:t>
      </w:r>
      <w:r w:rsidR="007F2B77" w:rsidRPr="00EE7453">
        <w:rPr>
          <w:rFonts w:ascii="Times New Roman" w:hAnsi="Times New Roman" w:cs="Times New Roman"/>
          <w:sz w:val="28"/>
          <w:szCs w:val="28"/>
        </w:rPr>
        <w:t>нтернет-портал</w:t>
      </w:r>
      <w:r w:rsidR="00D951BF" w:rsidRPr="00EE7453">
        <w:rPr>
          <w:rFonts w:ascii="Times New Roman" w:hAnsi="Times New Roman" w:cs="Times New Roman"/>
          <w:sz w:val="28"/>
          <w:szCs w:val="28"/>
        </w:rPr>
        <w:t xml:space="preserve"> </w:t>
      </w:r>
      <w:r w:rsidRPr="00EE7453">
        <w:rPr>
          <w:rFonts w:ascii="Times New Roman" w:hAnsi="Times New Roman" w:cs="Times New Roman"/>
          <w:sz w:val="28"/>
          <w:szCs w:val="28"/>
        </w:rPr>
        <w:t>–</w:t>
      </w:r>
      <w:r w:rsidR="00D951BF" w:rsidRPr="00EE7453">
        <w:rPr>
          <w:rFonts w:ascii="Times New Roman" w:hAnsi="Times New Roman" w:cs="Times New Roman"/>
          <w:sz w:val="28"/>
          <w:szCs w:val="28"/>
        </w:rPr>
        <w:t xml:space="preserve"> единый региональный </w:t>
      </w:r>
      <w:r w:rsidR="007666EC">
        <w:rPr>
          <w:rFonts w:ascii="Times New Roman" w:hAnsi="Times New Roman" w:cs="Times New Roman"/>
          <w:sz w:val="28"/>
          <w:szCs w:val="28"/>
        </w:rPr>
        <w:br/>
      </w:r>
      <w:r w:rsidR="007F2B77" w:rsidRPr="00EE7453">
        <w:rPr>
          <w:rFonts w:ascii="Times New Roman" w:hAnsi="Times New Roman" w:cs="Times New Roman"/>
          <w:sz w:val="28"/>
          <w:szCs w:val="28"/>
        </w:rPr>
        <w:t>Интернет-портал</w:t>
      </w:r>
      <w:r w:rsidR="00D951BF" w:rsidRPr="00EE7453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D951BF" w:rsidRPr="00EE7453">
        <w:rPr>
          <w:rFonts w:ascii="Times New Roman" w:hAnsi="Times New Roman" w:cs="Times New Roman"/>
          <w:sz w:val="28"/>
          <w:szCs w:val="28"/>
        </w:rPr>
        <w:t xml:space="preserve">актов (проектов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D951BF" w:rsidRPr="00EE7453">
        <w:rPr>
          <w:rFonts w:ascii="Times New Roman" w:hAnsi="Times New Roman" w:cs="Times New Roman"/>
          <w:sz w:val="28"/>
          <w:szCs w:val="28"/>
        </w:rPr>
        <w:t xml:space="preserve">актов) исполнительных органов Камчатского края в целях их </w:t>
      </w:r>
      <w:r w:rsidR="00F72BB3">
        <w:rPr>
          <w:rFonts w:ascii="Times New Roman" w:hAnsi="Times New Roman" w:cs="Times New Roman"/>
          <w:sz w:val="28"/>
          <w:szCs w:val="28"/>
        </w:rPr>
        <w:t>публичного</w:t>
      </w:r>
      <w:r w:rsidR="00D951BF" w:rsidRPr="00EE7453">
        <w:rPr>
          <w:rFonts w:ascii="Times New Roman" w:hAnsi="Times New Roman" w:cs="Times New Roman"/>
          <w:sz w:val="28"/>
          <w:szCs w:val="28"/>
        </w:rPr>
        <w:t xml:space="preserve"> обсуждения в информационно-телекоммуникационной сети </w:t>
      </w:r>
      <w:r w:rsidR="000C5341" w:rsidRPr="00EE7453">
        <w:rPr>
          <w:rFonts w:ascii="Times New Roman" w:hAnsi="Times New Roman" w:cs="Times New Roman"/>
          <w:sz w:val="28"/>
          <w:szCs w:val="28"/>
        </w:rPr>
        <w:t>«</w:t>
      </w:r>
      <w:r w:rsidR="00D951BF" w:rsidRPr="00EE7453">
        <w:rPr>
          <w:rFonts w:ascii="Times New Roman" w:hAnsi="Times New Roman" w:cs="Times New Roman"/>
          <w:sz w:val="28"/>
          <w:szCs w:val="28"/>
        </w:rPr>
        <w:t>Интернет</w:t>
      </w:r>
      <w:r w:rsidR="000C5341" w:rsidRPr="00EE7453">
        <w:rPr>
          <w:rFonts w:ascii="Times New Roman" w:hAnsi="Times New Roman" w:cs="Times New Roman"/>
          <w:sz w:val="28"/>
          <w:szCs w:val="28"/>
        </w:rPr>
        <w:t>»</w:t>
      </w:r>
      <w:r w:rsidR="00E57040">
        <w:rPr>
          <w:rFonts w:ascii="Times New Roman" w:hAnsi="Times New Roman" w:cs="Times New Roman"/>
          <w:sz w:val="28"/>
          <w:szCs w:val="28"/>
        </w:rPr>
        <w:t xml:space="preserve">, расположенный по адресу </w:t>
      </w:r>
      <w:hyperlink r:id="rId12" w:history="1">
        <w:r w:rsidR="00341BB0" w:rsidRPr="00EE745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http://regulation.kamgov.ru/</w:t>
        </w:r>
      </w:hyperlink>
      <w:r w:rsidR="00E5704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A4425">
        <w:rPr>
          <w:rFonts w:ascii="Times New Roman" w:hAnsi="Times New Roman" w:cs="Times New Roman"/>
          <w:sz w:val="28"/>
          <w:szCs w:val="28"/>
        </w:rPr>
        <w:t>–</w:t>
      </w:r>
      <w:r w:rsidR="00E57040">
        <w:rPr>
          <w:rFonts w:ascii="Times New Roman" w:hAnsi="Times New Roman" w:cs="Times New Roman"/>
          <w:sz w:val="28"/>
          <w:szCs w:val="28"/>
        </w:rPr>
        <w:t xml:space="preserve"> </w:t>
      </w:r>
      <w:r w:rsidR="007A4425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6963B4">
        <w:rPr>
          <w:rFonts w:ascii="Times New Roman" w:hAnsi="Times New Roman" w:cs="Times New Roman"/>
          <w:sz w:val="28"/>
          <w:szCs w:val="28"/>
        </w:rPr>
        <w:t>Интернет</w:t>
      </w:r>
      <w:r w:rsidR="007A4425">
        <w:rPr>
          <w:rFonts w:ascii="Times New Roman" w:hAnsi="Times New Roman" w:cs="Times New Roman"/>
          <w:sz w:val="28"/>
          <w:szCs w:val="28"/>
        </w:rPr>
        <w:t>-портал</w:t>
      </w:r>
      <w:r w:rsidR="00E57040">
        <w:rPr>
          <w:rFonts w:ascii="Times New Roman" w:hAnsi="Times New Roman" w:cs="Times New Roman"/>
          <w:sz w:val="28"/>
          <w:szCs w:val="28"/>
        </w:rPr>
        <w:t>)</w:t>
      </w:r>
      <w:r w:rsidR="00D951BF" w:rsidRPr="00EE7453">
        <w:rPr>
          <w:rFonts w:ascii="Times New Roman" w:hAnsi="Times New Roman" w:cs="Times New Roman"/>
          <w:sz w:val="28"/>
          <w:szCs w:val="28"/>
        </w:rPr>
        <w:t>.</w:t>
      </w:r>
    </w:p>
    <w:p w:rsidR="000434FA" w:rsidRPr="00EE7453" w:rsidRDefault="00044851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4FA" w:rsidRPr="00EE7453">
        <w:rPr>
          <w:rFonts w:ascii="Times New Roman" w:hAnsi="Times New Roman" w:cs="Times New Roman"/>
          <w:sz w:val="28"/>
          <w:szCs w:val="28"/>
        </w:rPr>
        <w:t xml:space="preserve">. </w:t>
      </w:r>
      <w:r w:rsidR="002F6292">
        <w:rPr>
          <w:rFonts w:ascii="Times New Roman" w:hAnsi="Times New Roman" w:cs="Times New Roman"/>
          <w:sz w:val="28"/>
          <w:szCs w:val="28"/>
        </w:rPr>
        <w:t>Оценке</w:t>
      </w:r>
      <w:r w:rsidR="000434FA" w:rsidRPr="00EE7453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="002F6292">
        <w:rPr>
          <w:rFonts w:ascii="Times New Roman" w:hAnsi="Times New Roman" w:cs="Times New Roman"/>
          <w:sz w:val="28"/>
          <w:szCs w:val="28"/>
        </w:rPr>
        <w:t>подлежат проекты</w:t>
      </w:r>
      <w:r w:rsidR="00447618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="00F72BB3" w:rsidRPr="00334769">
        <w:rPr>
          <w:rFonts w:ascii="Times New Roman" w:hAnsi="Times New Roman" w:cs="Times New Roman"/>
          <w:sz w:val="28"/>
          <w:szCs w:val="28"/>
        </w:rPr>
        <w:t>актов Камчатского края</w:t>
      </w:r>
      <w:r w:rsidR="000434FA" w:rsidRPr="00EE7453">
        <w:rPr>
          <w:rFonts w:ascii="Times New Roman" w:hAnsi="Times New Roman" w:cs="Times New Roman"/>
          <w:sz w:val="28"/>
          <w:szCs w:val="28"/>
        </w:rPr>
        <w:t>:</w:t>
      </w:r>
    </w:p>
    <w:p w:rsidR="000434FA" w:rsidRPr="00341BB0" w:rsidRDefault="007517FC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53">
        <w:rPr>
          <w:rFonts w:ascii="Times New Roman" w:hAnsi="Times New Roman" w:cs="Times New Roman"/>
          <w:sz w:val="28"/>
          <w:szCs w:val="28"/>
        </w:rPr>
        <w:t>1</w:t>
      </w:r>
      <w:r w:rsidR="000434FA" w:rsidRPr="00EE7453">
        <w:rPr>
          <w:rFonts w:ascii="Times New Roman" w:hAnsi="Times New Roman" w:cs="Times New Roman"/>
          <w:sz w:val="28"/>
          <w:szCs w:val="28"/>
        </w:rPr>
        <w:t xml:space="preserve">) </w:t>
      </w:r>
      <w:r w:rsidR="002F6292">
        <w:rPr>
          <w:rFonts w:ascii="Times New Roman" w:hAnsi="Times New Roman" w:cs="Times New Roman"/>
          <w:sz w:val="28"/>
          <w:szCs w:val="28"/>
        </w:rPr>
        <w:t>устанавливающие</w:t>
      </w:r>
      <w:r w:rsidR="000434FA" w:rsidRPr="00EE7453">
        <w:rPr>
          <w:rFonts w:ascii="Times New Roman" w:hAnsi="Times New Roman" w:cs="Times New Roman"/>
          <w:sz w:val="28"/>
          <w:szCs w:val="28"/>
        </w:rPr>
        <w:t xml:space="preserve"> новые, изменяющи</w:t>
      </w:r>
      <w:r w:rsidR="002F6292">
        <w:rPr>
          <w:rFonts w:ascii="Times New Roman" w:hAnsi="Times New Roman" w:cs="Times New Roman"/>
          <w:sz w:val="28"/>
          <w:szCs w:val="28"/>
        </w:rPr>
        <w:t>е или отменяющие</w:t>
      </w:r>
      <w:r w:rsidR="000434FA" w:rsidRPr="00341BB0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0434FA" w:rsidRPr="00341BB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нормативными правовыми актами </w:t>
      </w:r>
      <w:r w:rsidR="000C5341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0434FA" w:rsidRPr="00341BB0">
        <w:rPr>
          <w:rFonts w:ascii="Times New Roman" w:hAnsi="Times New Roman" w:cs="Times New Roman"/>
          <w:sz w:val="28"/>
          <w:szCs w:val="28"/>
        </w:rPr>
        <w:t xml:space="preserve">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</w:t>
      </w:r>
      <w:r w:rsidR="00614EEA">
        <w:rPr>
          <w:rFonts w:ascii="Times New Roman" w:hAnsi="Times New Roman" w:cs="Times New Roman"/>
          <w:sz w:val="28"/>
          <w:szCs w:val="28"/>
        </w:rPr>
        <w:t>–</w:t>
      </w:r>
      <w:r w:rsidR="000434FA" w:rsidRPr="00341BB0">
        <w:rPr>
          <w:rFonts w:ascii="Times New Roman" w:hAnsi="Times New Roman" w:cs="Times New Roman"/>
          <w:sz w:val="28"/>
          <w:szCs w:val="28"/>
        </w:rPr>
        <w:t xml:space="preserve"> обязательные требования);</w:t>
      </w:r>
    </w:p>
    <w:p w:rsidR="000434FA" w:rsidRPr="00341BB0" w:rsidRDefault="007517FC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292">
        <w:rPr>
          <w:rFonts w:ascii="Times New Roman" w:hAnsi="Times New Roman" w:cs="Times New Roman"/>
          <w:sz w:val="28"/>
          <w:szCs w:val="28"/>
        </w:rPr>
        <w:t>) устанавливающие</w:t>
      </w:r>
      <w:r w:rsidR="000434FA" w:rsidRPr="00341BB0">
        <w:rPr>
          <w:rFonts w:ascii="Times New Roman" w:hAnsi="Times New Roman" w:cs="Times New Roman"/>
          <w:sz w:val="28"/>
          <w:szCs w:val="28"/>
        </w:rPr>
        <w:t xml:space="preserve"> новые, изменяющи</w:t>
      </w:r>
      <w:r w:rsidR="002F6292">
        <w:rPr>
          <w:rFonts w:ascii="Times New Roman" w:hAnsi="Times New Roman" w:cs="Times New Roman"/>
          <w:sz w:val="28"/>
          <w:szCs w:val="28"/>
        </w:rPr>
        <w:t>е или отменяющие</w:t>
      </w:r>
      <w:r w:rsidR="000434FA" w:rsidRPr="00341BB0">
        <w:rPr>
          <w:rFonts w:ascii="Times New Roman" w:hAnsi="Times New Roman" w:cs="Times New Roman"/>
          <w:sz w:val="28"/>
          <w:szCs w:val="28"/>
        </w:rPr>
        <w:t xml:space="preserve"> ранее предусмотренные </w:t>
      </w:r>
      <w:r w:rsidR="00614EEA" w:rsidRPr="00341BB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614EE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0434FA" w:rsidRPr="00341BB0">
        <w:rPr>
          <w:rFonts w:ascii="Times New Roman" w:hAnsi="Times New Roman" w:cs="Times New Roman"/>
          <w:sz w:val="28"/>
          <w:szCs w:val="28"/>
        </w:rPr>
        <w:t>обязанности и запреты для субъектов предпринимательской и инвестиционной деятельности;</w:t>
      </w:r>
    </w:p>
    <w:p w:rsidR="000434FA" w:rsidRPr="00EE7453" w:rsidRDefault="007517FC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53">
        <w:rPr>
          <w:rFonts w:ascii="Times New Roman" w:hAnsi="Times New Roman" w:cs="Times New Roman"/>
          <w:sz w:val="28"/>
          <w:szCs w:val="28"/>
        </w:rPr>
        <w:t>3</w:t>
      </w:r>
      <w:r w:rsidR="002F6292">
        <w:rPr>
          <w:rFonts w:ascii="Times New Roman" w:hAnsi="Times New Roman" w:cs="Times New Roman"/>
          <w:sz w:val="28"/>
          <w:szCs w:val="28"/>
        </w:rPr>
        <w:t>) устанавливающие</w:t>
      </w:r>
      <w:r w:rsidR="000434FA" w:rsidRPr="00EE7453">
        <w:rPr>
          <w:rFonts w:ascii="Times New Roman" w:hAnsi="Times New Roman" w:cs="Times New Roman"/>
          <w:sz w:val="28"/>
          <w:szCs w:val="28"/>
        </w:rPr>
        <w:t>, изменяющи</w:t>
      </w:r>
      <w:r w:rsidR="002F6292">
        <w:rPr>
          <w:rFonts w:ascii="Times New Roman" w:hAnsi="Times New Roman" w:cs="Times New Roman"/>
          <w:sz w:val="28"/>
          <w:szCs w:val="28"/>
        </w:rPr>
        <w:t>е</w:t>
      </w:r>
      <w:r w:rsidR="000434FA" w:rsidRPr="00EE7453">
        <w:rPr>
          <w:rFonts w:ascii="Times New Roman" w:hAnsi="Times New Roman" w:cs="Times New Roman"/>
          <w:sz w:val="28"/>
          <w:szCs w:val="28"/>
        </w:rPr>
        <w:t xml:space="preserve"> или отменяющи</w:t>
      </w:r>
      <w:r w:rsidR="002F6292">
        <w:rPr>
          <w:rFonts w:ascii="Times New Roman" w:hAnsi="Times New Roman" w:cs="Times New Roman"/>
          <w:sz w:val="28"/>
          <w:szCs w:val="28"/>
        </w:rPr>
        <w:t>е</w:t>
      </w:r>
      <w:r w:rsidR="000434FA" w:rsidRPr="00EE7453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</w:t>
      </w:r>
      <w:r w:rsidR="00421B3E" w:rsidRPr="00EE7453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421B3E" w:rsidRPr="00EE7453">
        <w:rPr>
          <w:rFonts w:ascii="Times New Roman" w:hAnsi="Times New Roman" w:cs="Times New Roman"/>
          <w:sz w:val="28"/>
          <w:szCs w:val="28"/>
        </w:rPr>
        <w:t>актов Камчатского края</w:t>
      </w:r>
      <w:r w:rsidR="000434FA" w:rsidRPr="00EE7453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деятельности.</w:t>
      </w:r>
    </w:p>
    <w:p w:rsidR="000434FA" w:rsidRDefault="00044851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4FA" w:rsidRPr="00EE7453">
        <w:rPr>
          <w:rFonts w:ascii="Times New Roman" w:hAnsi="Times New Roman" w:cs="Times New Roman"/>
          <w:sz w:val="28"/>
          <w:szCs w:val="28"/>
        </w:rPr>
        <w:t>. Оценка регулирующего воздействия не проводится в отношении:</w:t>
      </w:r>
    </w:p>
    <w:p w:rsidR="007143C8" w:rsidRDefault="00C36044" w:rsidP="0071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проектов законов </w:t>
      </w:r>
      <w:r w:rsidRPr="00421B3E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143C8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7548EE" w:rsidRPr="00421B3E" w:rsidRDefault="00C36044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34FA" w:rsidRPr="00421B3E">
        <w:rPr>
          <w:rFonts w:ascii="Times New Roman" w:hAnsi="Times New Roman" w:cs="Times New Roman"/>
          <w:sz w:val="28"/>
          <w:szCs w:val="28"/>
        </w:rPr>
        <w:t>) проектов законов</w:t>
      </w:r>
      <w:r w:rsidR="007517FC" w:rsidRPr="00421B3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DB4958">
        <w:rPr>
          <w:rFonts w:ascii="Times New Roman" w:hAnsi="Times New Roman" w:cs="Times New Roman"/>
          <w:sz w:val="28"/>
          <w:szCs w:val="28"/>
        </w:rPr>
        <w:t xml:space="preserve">, </w:t>
      </w:r>
      <w:r w:rsidR="00DB4958" w:rsidRPr="00421B3E">
        <w:rPr>
          <w:rFonts w:ascii="Times New Roman" w:hAnsi="Times New Roman" w:cs="Times New Roman"/>
          <w:sz w:val="28"/>
          <w:szCs w:val="28"/>
        </w:rPr>
        <w:t>регулирующих бюджетные правоотношения</w:t>
      </w:r>
      <w:r w:rsidR="00DB4958">
        <w:rPr>
          <w:rFonts w:ascii="Times New Roman" w:hAnsi="Times New Roman" w:cs="Times New Roman"/>
          <w:sz w:val="28"/>
          <w:szCs w:val="28"/>
        </w:rPr>
        <w:t>;</w:t>
      </w:r>
      <w:r w:rsidR="000434FA" w:rsidRPr="00421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FA" w:rsidRPr="00421B3E" w:rsidRDefault="00C36044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46F" w:rsidRPr="00421B3E">
        <w:rPr>
          <w:rFonts w:ascii="Times New Roman" w:hAnsi="Times New Roman" w:cs="Times New Roman"/>
          <w:sz w:val="28"/>
          <w:szCs w:val="28"/>
        </w:rPr>
        <w:t>)</w:t>
      </w:r>
      <w:r w:rsidR="000434FA" w:rsidRPr="00421B3E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DB4958" w:rsidRPr="00DB4958">
        <w:rPr>
          <w:rFonts w:ascii="Times New Roman" w:hAnsi="Times New Roman" w:cs="Times New Roman"/>
          <w:sz w:val="28"/>
          <w:szCs w:val="28"/>
        </w:rPr>
        <w:t xml:space="preserve"> </w:t>
      </w:r>
      <w:r w:rsidR="00CA04D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DB4958" w:rsidRPr="00421B3E">
        <w:rPr>
          <w:rFonts w:ascii="Times New Roman" w:hAnsi="Times New Roman" w:cs="Times New Roman"/>
          <w:sz w:val="28"/>
          <w:szCs w:val="28"/>
        </w:rPr>
        <w:t>актов Камчатского края</w:t>
      </w:r>
      <w:r w:rsidR="000434FA" w:rsidRPr="00421B3E">
        <w:rPr>
          <w:rFonts w:ascii="Times New Roman" w:hAnsi="Times New Roman" w:cs="Times New Roman"/>
          <w:sz w:val="28"/>
          <w:szCs w:val="28"/>
        </w:rPr>
        <w:t>:</w:t>
      </w:r>
    </w:p>
    <w:p w:rsidR="000434FA" w:rsidRPr="00421B3E" w:rsidRDefault="0075046F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E">
        <w:rPr>
          <w:rFonts w:ascii="Times New Roman" w:hAnsi="Times New Roman" w:cs="Times New Roman"/>
          <w:sz w:val="28"/>
          <w:szCs w:val="28"/>
        </w:rPr>
        <w:t>а)</w:t>
      </w:r>
      <w:r w:rsidR="000434FA" w:rsidRPr="00421B3E">
        <w:rPr>
          <w:rFonts w:ascii="Times New Roman" w:hAnsi="Times New Roman" w:cs="Times New Roman"/>
          <w:sz w:val="28"/>
          <w:szCs w:val="28"/>
        </w:rPr>
        <w:t xml:space="preserve">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0434FA" w:rsidRPr="00421B3E" w:rsidRDefault="0075046F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E">
        <w:rPr>
          <w:rFonts w:ascii="Times New Roman" w:hAnsi="Times New Roman" w:cs="Times New Roman"/>
          <w:sz w:val="28"/>
          <w:szCs w:val="28"/>
        </w:rPr>
        <w:t>б)</w:t>
      </w:r>
      <w:r w:rsidR="000434FA" w:rsidRPr="00421B3E">
        <w:rPr>
          <w:rFonts w:ascii="Times New Roman" w:hAnsi="Times New Roman" w:cs="Times New Roman"/>
          <w:sz w:val="28"/>
          <w:szCs w:val="28"/>
        </w:rPr>
        <w:t xml:space="preserve">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41BB0" w:rsidRPr="00421B3E" w:rsidRDefault="00341BB0" w:rsidP="007666EC">
      <w:pPr>
        <w:pStyle w:val="ConsPlusNormal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667094" w:rsidRPr="00421B3E">
        <w:rPr>
          <w:rFonts w:ascii="Times New Roman" w:hAnsi="Times New Roman" w:cs="Times New Roman"/>
          <w:sz w:val="28"/>
          <w:szCs w:val="28"/>
        </w:rPr>
        <w:t xml:space="preserve">актов Камчатского края </w:t>
      </w:r>
      <w:r w:rsidRPr="00421B3E">
        <w:rPr>
          <w:rFonts w:ascii="Times New Roman" w:hAnsi="Times New Roman" w:cs="Times New Roman"/>
          <w:sz w:val="28"/>
          <w:szCs w:val="28"/>
        </w:rPr>
        <w:t>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краевого бюджета.</w:t>
      </w:r>
    </w:p>
    <w:p w:rsidR="00341BB0" w:rsidRPr="00421B3E" w:rsidRDefault="00044851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41BB0" w:rsidRPr="00421B3E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F72BB3" w:rsidRPr="0066709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F72BB3" w:rsidRPr="00421B3E">
        <w:rPr>
          <w:rFonts w:ascii="Times New Roman" w:hAnsi="Times New Roman" w:cs="Times New Roman"/>
          <w:sz w:val="28"/>
          <w:szCs w:val="28"/>
        </w:rPr>
        <w:t xml:space="preserve"> </w:t>
      </w:r>
      <w:r w:rsidR="00341BB0" w:rsidRPr="00421B3E">
        <w:rPr>
          <w:rFonts w:ascii="Times New Roman" w:hAnsi="Times New Roman" w:cs="Times New Roman"/>
          <w:sz w:val="28"/>
          <w:szCs w:val="28"/>
        </w:rPr>
        <w:t>заключается в анализе проблем и целей государственного регулирования, выявлении альтернативных вариантов достижения целей правового регулирования, а также определении связанных с ними выгод и издержек, подвергающихся воздействию правового регулирования субъектов предпринимательской и иной экономической деятельности, для выбора наиболее эффективного варианта правового регулирования и осуществления последующего мониторинга его реализации.</w:t>
      </w:r>
    </w:p>
    <w:p w:rsidR="00D26991" w:rsidRPr="00667094" w:rsidRDefault="00044851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Start w:id="4" w:name="P58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D26991" w:rsidRPr="00667094">
        <w:rPr>
          <w:rFonts w:ascii="Times New Roman" w:hAnsi="Times New Roman" w:cs="Times New Roman"/>
          <w:sz w:val="28"/>
          <w:szCs w:val="28"/>
        </w:rPr>
        <w:t>. Основными принципами оценки регулирующего воздействия являются:</w:t>
      </w:r>
    </w:p>
    <w:p w:rsidR="00D26991" w:rsidRPr="00341BB0" w:rsidRDefault="00D26991" w:rsidP="005B299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B0">
        <w:rPr>
          <w:rFonts w:ascii="Times New Roman" w:hAnsi="Times New Roman" w:cs="Times New Roman"/>
          <w:sz w:val="28"/>
          <w:szCs w:val="28"/>
        </w:rPr>
        <w:lastRenderedPageBreak/>
        <w:t xml:space="preserve">прозрачность </w:t>
      </w:r>
      <w:r w:rsidR="0075046F">
        <w:rPr>
          <w:rFonts w:ascii="Times New Roman" w:hAnsi="Times New Roman" w:cs="Times New Roman"/>
          <w:sz w:val="28"/>
          <w:szCs w:val="28"/>
        </w:rPr>
        <w:t>–</w:t>
      </w:r>
      <w:r w:rsidRPr="00341BB0">
        <w:rPr>
          <w:rFonts w:ascii="Times New Roman" w:hAnsi="Times New Roman" w:cs="Times New Roman"/>
          <w:sz w:val="28"/>
          <w:szCs w:val="28"/>
        </w:rPr>
        <w:t xml:space="preserve"> доступность информации о процедуре оценки регулирующего воздействия на всех стадиях ее проведения;</w:t>
      </w:r>
    </w:p>
    <w:p w:rsidR="00D26991" w:rsidRPr="00341BB0" w:rsidRDefault="00D26991" w:rsidP="005B299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B0">
        <w:rPr>
          <w:rFonts w:ascii="Times New Roman" w:hAnsi="Times New Roman" w:cs="Times New Roman"/>
          <w:sz w:val="28"/>
          <w:szCs w:val="28"/>
        </w:rPr>
        <w:t xml:space="preserve">публичность </w:t>
      </w:r>
      <w:r w:rsidR="0075046F">
        <w:rPr>
          <w:rFonts w:ascii="Times New Roman" w:hAnsi="Times New Roman" w:cs="Times New Roman"/>
          <w:sz w:val="28"/>
          <w:szCs w:val="28"/>
        </w:rPr>
        <w:t>–</w:t>
      </w:r>
      <w:r w:rsidRPr="00341BB0">
        <w:rPr>
          <w:rFonts w:ascii="Times New Roman" w:hAnsi="Times New Roman" w:cs="Times New Roman"/>
          <w:sz w:val="28"/>
          <w:szCs w:val="28"/>
        </w:rPr>
        <w:t xml:space="preserve"> обеспечение участия заинтересованных сторон в процессе разработки принимаемых решений;</w:t>
      </w:r>
    </w:p>
    <w:p w:rsidR="00D26991" w:rsidRPr="00341BB0" w:rsidRDefault="00D26991" w:rsidP="005B299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B0">
        <w:rPr>
          <w:rFonts w:ascii="Times New Roman" w:hAnsi="Times New Roman" w:cs="Times New Roman"/>
          <w:sz w:val="28"/>
          <w:szCs w:val="28"/>
        </w:rPr>
        <w:t xml:space="preserve">сбалансированность </w:t>
      </w:r>
      <w:r w:rsidR="0075046F">
        <w:rPr>
          <w:rFonts w:ascii="Times New Roman" w:hAnsi="Times New Roman" w:cs="Times New Roman"/>
          <w:sz w:val="28"/>
          <w:szCs w:val="28"/>
        </w:rPr>
        <w:t>–</w:t>
      </w:r>
      <w:r w:rsidRPr="00341BB0">
        <w:rPr>
          <w:rFonts w:ascii="Times New Roman" w:hAnsi="Times New Roman" w:cs="Times New Roman"/>
          <w:sz w:val="28"/>
          <w:szCs w:val="28"/>
        </w:rPr>
        <w:t xml:space="preserve">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D26991" w:rsidRPr="00341BB0" w:rsidRDefault="00D26991" w:rsidP="005B299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B0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75046F">
        <w:rPr>
          <w:rFonts w:ascii="Times New Roman" w:hAnsi="Times New Roman" w:cs="Times New Roman"/>
          <w:sz w:val="28"/>
          <w:szCs w:val="28"/>
        </w:rPr>
        <w:t>–</w:t>
      </w:r>
      <w:r w:rsidRPr="00341BB0">
        <w:rPr>
          <w:rFonts w:ascii="Times New Roman" w:hAnsi="Times New Roman" w:cs="Times New Roman"/>
          <w:sz w:val="28"/>
          <w:szCs w:val="28"/>
        </w:rPr>
        <w:t xml:space="preserve"> обеспечение оптимального выбора варианта государственного регулирования;</w:t>
      </w:r>
    </w:p>
    <w:p w:rsidR="00D26991" w:rsidRDefault="00D26991" w:rsidP="005B299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B0">
        <w:rPr>
          <w:rFonts w:ascii="Times New Roman" w:hAnsi="Times New Roman" w:cs="Times New Roman"/>
          <w:sz w:val="28"/>
          <w:szCs w:val="28"/>
        </w:rPr>
        <w:t xml:space="preserve">экономичность </w:t>
      </w:r>
      <w:r w:rsidR="0075046F">
        <w:rPr>
          <w:rFonts w:ascii="Times New Roman" w:hAnsi="Times New Roman" w:cs="Times New Roman"/>
          <w:sz w:val="28"/>
          <w:szCs w:val="28"/>
        </w:rPr>
        <w:t>–</w:t>
      </w:r>
      <w:r w:rsidRPr="00341BB0">
        <w:rPr>
          <w:rFonts w:ascii="Times New Roman" w:hAnsi="Times New Roman" w:cs="Times New Roman"/>
          <w:sz w:val="28"/>
          <w:szCs w:val="28"/>
        </w:rPr>
        <w:t xml:space="preserve"> 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 w:rsidR="000434FA" w:rsidRPr="000434FA" w:rsidRDefault="00044851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17FC">
        <w:rPr>
          <w:rFonts w:ascii="Times New Roman" w:hAnsi="Times New Roman" w:cs="Times New Roman"/>
          <w:sz w:val="28"/>
          <w:szCs w:val="28"/>
        </w:rPr>
        <w:t xml:space="preserve">. </w:t>
      </w:r>
      <w:r w:rsidR="000434FA" w:rsidRPr="000434FA">
        <w:rPr>
          <w:rFonts w:ascii="Times New Roman" w:hAnsi="Times New Roman" w:cs="Times New Roman"/>
          <w:sz w:val="28"/>
          <w:szCs w:val="28"/>
        </w:rPr>
        <w:t>На уполномоченный орган возлагаются следующие функции:</w:t>
      </w:r>
    </w:p>
    <w:p w:rsidR="000434FA" w:rsidRPr="000434FA" w:rsidRDefault="000434FA" w:rsidP="005B299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A">
        <w:rPr>
          <w:rFonts w:ascii="Times New Roman" w:hAnsi="Times New Roman" w:cs="Times New Roman"/>
          <w:sz w:val="28"/>
          <w:szCs w:val="28"/>
        </w:rPr>
        <w:t>разработка и совершенствование порядка и процедуры</w:t>
      </w:r>
      <w:r w:rsidR="00F72BB3">
        <w:rPr>
          <w:rFonts w:ascii="Times New Roman" w:hAnsi="Times New Roman" w:cs="Times New Roman"/>
          <w:sz w:val="28"/>
          <w:szCs w:val="28"/>
        </w:rPr>
        <w:t xml:space="preserve"> </w:t>
      </w:r>
      <w:r w:rsidR="00F72BB3" w:rsidRPr="0066709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0434FA">
        <w:rPr>
          <w:rFonts w:ascii="Times New Roman" w:hAnsi="Times New Roman" w:cs="Times New Roman"/>
          <w:sz w:val="28"/>
          <w:szCs w:val="28"/>
        </w:rPr>
        <w:t>;</w:t>
      </w:r>
    </w:p>
    <w:p w:rsidR="000434FA" w:rsidRPr="000434FA" w:rsidRDefault="000434FA" w:rsidP="005B299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A">
        <w:rPr>
          <w:rFonts w:ascii="Times New Roman" w:hAnsi="Times New Roman" w:cs="Times New Roman"/>
          <w:sz w:val="28"/>
          <w:szCs w:val="28"/>
        </w:rPr>
        <w:t>нормативное правовое и информационно-методическое обеспечение процедуры</w:t>
      </w:r>
      <w:r w:rsidR="00F72BB3">
        <w:rPr>
          <w:rFonts w:ascii="Times New Roman" w:hAnsi="Times New Roman" w:cs="Times New Roman"/>
          <w:sz w:val="28"/>
          <w:szCs w:val="28"/>
        </w:rPr>
        <w:t xml:space="preserve"> </w:t>
      </w:r>
      <w:r w:rsidR="00F72BB3" w:rsidRPr="0066709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0434FA">
        <w:rPr>
          <w:rFonts w:ascii="Times New Roman" w:hAnsi="Times New Roman" w:cs="Times New Roman"/>
          <w:sz w:val="28"/>
          <w:szCs w:val="28"/>
        </w:rPr>
        <w:t>;</w:t>
      </w:r>
    </w:p>
    <w:p w:rsidR="000434FA" w:rsidRPr="000434FA" w:rsidRDefault="000434FA" w:rsidP="005B299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A">
        <w:rPr>
          <w:rFonts w:ascii="Times New Roman" w:hAnsi="Times New Roman" w:cs="Times New Roman"/>
          <w:sz w:val="28"/>
          <w:szCs w:val="28"/>
        </w:rPr>
        <w:t xml:space="preserve">координация взаимодействия участников процедуры </w:t>
      </w:r>
      <w:r w:rsidR="00A62A59" w:rsidRPr="0066709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0434FA">
        <w:rPr>
          <w:rFonts w:ascii="Times New Roman" w:hAnsi="Times New Roman" w:cs="Times New Roman"/>
          <w:sz w:val="28"/>
          <w:szCs w:val="28"/>
        </w:rPr>
        <w:t>;</w:t>
      </w:r>
    </w:p>
    <w:p w:rsidR="000434FA" w:rsidRPr="002D3C75" w:rsidRDefault="000434FA" w:rsidP="005B299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A">
        <w:rPr>
          <w:rFonts w:ascii="Times New Roman" w:hAnsi="Times New Roman" w:cs="Times New Roman"/>
          <w:sz w:val="28"/>
          <w:szCs w:val="28"/>
        </w:rPr>
        <w:t xml:space="preserve">контроль качества исполнения процедуры </w:t>
      </w:r>
      <w:r w:rsidR="00A62A59" w:rsidRPr="0066709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2D3C75">
        <w:rPr>
          <w:rFonts w:ascii="Times New Roman" w:hAnsi="Times New Roman" w:cs="Times New Roman"/>
          <w:sz w:val="28"/>
          <w:szCs w:val="28"/>
        </w:rPr>
        <w:t>, включая контроль качества проведения публичных консультаций;</w:t>
      </w:r>
    </w:p>
    <w:p w:rsidR="000434FA" w:rsidRPr="002D3C75" w:rsidRDefault="000434FA" w:rsidP="005B299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75">
        <w:rPr>
          <w:rFonts w:ascii="Times New Roman" w:hAnsi="Times New Roman" w:cs="Times New Roman"/>
          <w:sz w:val="28"/>
          <w:szCs w:val="28"/>
        </w:rPr>
        <w:t>организация и проведение дополнительных публичных консультаций, оформление результатов их проведения;</w:t>
      </w:r>
    </w:p>
    <w:p w:rsidR="000434FA" w:rsidRPr="000434FA" w:rsidRDefault="000434FA" w:rsidP="005B299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A">
        <w:rPr>
          <w:rFonts w:ascii="Times New Roman" w:hAnsi="Times New Roman" w:cs="Times New Roman"/>
          <w:sz w:val="28"/>
          <w:szCs w:val="28"/>
        </w:rPr>
        <w:t xml:space="preserve">подготовка заключений </w:t>
      </w:r>
      <w:r w:rsidR="007517F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A62A59">
        <w:rPr>
          <w:rFonts w:ascii="Times New Roman" w:hAnsi="Times New Roman" w:cs="Times New Roman"/>
          <w:sz w:val="28"/>
          <w:szCs w:val="28"/>
        </w:rPr>
        <w:t>;</w:t>
      </w:r>
    </w:p>
    <w:p w:rsidR="000434FA" w:rsidRPr="000434FA" w:rsidRDefault="000434FA" w:rsidP="005B299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A">
        <w:rPr>
          <w:rFonts w:ascii="Times New Roman" w:hAnsi="Times New Roman" w:cs="Times New Roman"/>
          <w:sz w:val="28"/>
          <w:szCs w:val="28"/>
        </w:rPr>
        <w:t xml:space="preserve">подготовка и опубликование на официальном сайте проведения процедуры </w:t>
      </w:r>
      <w:r w:rsidR="00F82056" w:rsidRPr="0066709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F82056" w:rsidRPr="000434FA">
        <w:rPr>
          <w:rFonts w:ascii="Times New Roman" w:hAnsi="Times New Roman" w:cs="Times New Roman"/>
          <w:sz w:val="28"/>
          <w:szCs w:val="28"/>
        </w:rPr>
        <w:t xml:space="preserve"> </w:t>
      </w:r>
      <w:r w:rsidRPr="000434FA">
        <w:rPr>
          <w:rFonts w:ascii="Times New Roman" w:hAnsi="Times New Roman" w:cs="Times New Roman"/>
          <w:sz w:val="28"/>
          <w:szCs w:val="28"/>
        </w:rPr>
        <w:t>не позднее 15 февраля года, следующего за отчетным, ежегодного доклада о развитии и результатах реализации института</w:t>
      </w:r>
      <w:r w:rsidR="00F30063" w:rsidRPr="00F30063">
        <w:rPr>
          <w:rFonts w:ascii="Times New Roman" w:hAnsi="Times New Roman" w:cs="Times New Roman"/>
          <w:sz w:val="28"/>
          <w:szCs w:val="28"/>
        </w:rPr>
        <w:t xml:space="preserve"> </w:t>
      </w:r>
      <w:r w:rsidR="00F30063" w:rsidRPr="0066709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0434FA">
        <w:rPr>
          <w:rFonts w:ascii="Times New Roman" w:hAnsi="Times New Roman" w:cs="Times New Roman"/>
          <w:sz w:val="28"/>
          <w:szCs w:val="28"/>
        </w:rPr>
        <w:t>;</w:t>
      </w:r>
    </w:p>
    <w:p w:rsidR="000434FA" w:rsidRPr="000434FA" w:rsidRDefault="000434FA" w:rsidP="005B299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A">
        <w:rPr>
          <w:rFonts w:ascii="Times New Roman" w:hAnsi="Times New Roman" w:cs="Times New Roman"/>
          <w:sz w:val="28"/>
          <w:szCs w:val="28"/>
        </w:rPr>
        <w:t xml:space="preserve">подготовка и заключение соглашений о взаимодействии при проведении процедуры </w:t>
      </w:r>
      <w:r w:rsidR="00F30063" w:rsidRPr="0066709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F30063" w:rsidRPr="000434FA">
        <w:rPr>
          <w:rFonts w:ascii="Times New Roman" w:hAnsi="Times New Roman" w:cs="Times New Roman"/>
          <w:sz w:val="28"/>
          <w:szCs w:val="28"/>
        </w:rPr>
        <w:t xml:space="preserve"> </w:t>
      </w:r>
      <w:r w:rsidRPr="000434FA">
        <w:rPr>
          <w:rFonts w:ascii="Times New Roman" w:hAnsi="Times New Roman" w:cs="Times New Roman"/>
          <w:sz w:val="28"/>
          <w:szCs w:val="28"/>
        </w:rPr>
        <w:t>с участниками процедуры</w:t>
      </w:r>
      <w:r w:rsidR="00F30063" w:rsidRPr="00F30063">
        <w:rPr>
          <w:rFonts w:ascii="Times New Roman" w:hAnsi="Times New Roman" w:cs="Times New Roman"/>
          <w:sz w:val="28"/>
          <w:szCs w:val="28"/>
        </w:rPr>
        <w:t xml:space="preserve"> </w:t>
      </w:r>
      <w:r w:rsidR="00F30063" w:rsidRPr="0066709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0434FA">
        <w:rPr>
          <w:rFonts w:ascii="Times New Roman" w:hAnsi="Times New Roman" w:cs="Times New Roman"/>
          <w:sz w:val="28"/>
          <w:szCs w:val="28"/>
        </w:rPr>
        <w:t xml:space="preserve">, не являющимися </w:t>
      </w:r>
      <w:r w:rsidR="00931665">
        <w:rPr>
          <w:rFonts w:ascii="Times New Roman" w:hAnsi="Times New Roman" w:cs="Times New Roman"/>
          <w:sz w:val="28"/>
          <w:szCs w:val="28"/>
        </w:rPr>
        <w:t>исполнительными</w:t>
      </w:r>
      <w:r w:rsidRPr="000434FA">
        <w:rPr>
          <w:rFonts w:ascii="Times New Roman" w:hAnsi="Times New Roman" w:cs="Times New Roman"/>
          <w:sz w:val="28"/>
          <w:szCs w:val="28"/>
        </w:rPr>
        <w:t xml:space="preserve"> </w:t>
      </w:r>
      <w:r w:rsidR="00931665" w:rsidRPr="000434F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931665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0434FA">
        <w:rPr>
          <w:rFonts w:ascii="Times New Roman" w:hAnsi="Times New Roman" w:cs="Times New Roman"/>
          <w:sz w:val="28"/>
          <w:szCs w:val="28"/>
        </w:rPr>
        <w:t>края;</w:t>
      </w:r>
    </w:p>
    <w:p w:rsidR="000434FA" w:rsidRPr="000434FA" w:rsidRDefault="000434FA" w:rsidP="005B299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A">
        <w:rPr>
          <w:rFonts w:ascii="Times New Roman" w:hAnsi="Times New Roman" w:cs="Times New Roman"/>
          <w:sz w:val="28"/>
          <w:szCs w:val="28"/>
        </w:rPr>
        <w:t>взаимодействие с федеральным уполномоченным органом в области</w:t>
      </w:r>
      <w:r w:rsidR="00F30063" w:rsidRPr="00F30063">
        <w:rPr>
          <w:rFonts w:ascii="Times New Roman" w:hAnsi="Times New Roman" w:cs="Times New Roman"/>
          <w:sz w:val="28"/>
          <w:szCs w:val="28"/>
        </w:rPr>
        <w:t xml:space="preserve"> </w:t>
      </w:r>
      <w:r w:rsidR="00F30063" w:rsidRPr="0066709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0434FA">
        <w:rPr>
          <w:rFonts w:ascii="Times New Roman" w:hAnsi="Times New Roman" w:cs="Times New Roman"/>
          <w:sz w:val="28"/>
          <w:szCs w:val="28"/>
        </w:rPr>
        <w:t>;</w:t>
      </w:r>
    </w:p>
    <w:p w:rsidR="000434FA" w:rsidRPr="000434FA" w:rsidRDefault="000434FA" w:rsidP="005B299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A">
        <w:rPr>
          <w:rFonts w:ascii="Times New Roman" w:hAnsi="Times New Roman" w:cs="Times New Roman"/>
          <w:sz w:val="28"/>
          <w:szCs w:val="28"/>
        </w:rPr>
        <w:t>организация работы официального сайта проведения процедуры</w:t>
      </w:r>
      <w:r w:rsidR="00F30063" w:rsidRPr="00F30063">
        <w:rPr>
          <w:rFonts w:ascii="Times New Roman" w:hAnsi="Times New Roman" w:cs="Times New Roman"/>
          <w:sz w:val="28"/>
          <w:szCs w:val="28"/>
        </w:rPr>
        <w:t xml:space="preserve"> </w:t>
      </w:r>
      <w:r w:rsidR="00F30063" w:rsidRPr="0066709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0434FA">
        <w:rPr>
          <w:rFonts w:ascii="Times New Roman" w:hAnsi="Times New Roman" w:cs="Times New Roman"/>
          <w:sz w:val="28"/>
          <w:szCs w:val="28"/>
        </w:rPr>
        <w:t>;</w:t>
      </w:r>
    </w:p>
    <w:p w:rsidR="000434FA" w:rsidRPr="000434FA" w:rsidRDefault="000434FA" w:rsidP="005B299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A">
        <w:rPr>
          <w:rFonts w:ascii="Times New Roman" w:hAnsi="Times New Roman" w:cs="Times New Roman"/>
          <w:sz w:val="28"/>
          <w:szCs w:val="28"/>
        </w:rPr>
        <w:t xml:space="preserve">методическое обеспечение деятельности по проведению экспертизы муниципальных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0434FA">
        <w:rPr>
          <w:rFonts w:ascii="Times New Roman" w:hAnsi="Times New Roman" w:cs="Times New Roman"/>
          <w:sz w:val="28"/>
          <w:szCs w:val="28"/>
        </w:rPr>
        <w:t xml:space="preserve">актов и оценки регулирующего воздействия проектов муниципальных </w:t>
      </w:r>
      <w:r w:rsidR="00447618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Pr="000434FA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0434FA" w:rsidRPr="000434FA" w:rsidRDefault="00044851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48EE">
        <w:rPr>
          <w:rFonts w:ascii="Times New Roman" w:hAnsi="Times New Roman" w:cs="Times New Roman"/>
          <w:sz w:val="28"/>
          <w:szCs w:val="28"/>
        </w:rPr>
        <w:t>.</w:t>
      </w:r>
      <w:r w:rsidR="000434FA" w:rsidRPr="000434FA">
        <w:rPr>
          <w:rFonts w:ascii="Times New Roman" w:hAnsi="Times New Roman" w:cs="Times New Roman"/>
          <w:sz w:val="28"/>
          <w:szCs w:val="28"/>
        </w:rPr>
        <w:t xml:space="preserve"> На регулирующие органы возлагаются следующие функции:</w:t>
      </w:r>
    </w:p>
    <w:p w:rsidR="000434FA" w:rsidRPr="000434FA" w:rsidRDefault="007548EE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34FA" w:rsidRPr="000434FA">
        <w:rPr>
          <w:rFonts w:ascii="Times New Roman" w:hAnsi="Times New Roman" w:cs="Times New Roman"/>
          <w:sz w:val="28"/>
          <w:szCs w:val="28"/>
        </w:rPr>
        <w:t xml:space="preserve"> идентификация проблем, связанных с правовым регулированием в курируемой области деятельности, поиск различных вариантов (способов) их решения, в том числе путем введения нового, изменения или отмены действующего правового регулирования;</w:t>
      </w:r>
    </w:p>
    <w:p w:rsidR="000434FA" w:rsidRPr="000434FA" w:rsidRDefault="007548EE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4E59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3355F3">
        <w:rPr>
          <w:rFonts w:ascii="Times New Roman" w:hAnsi="Times New Roman" w:cs="Times New Roman"/>
          <w:sz w:val="28"/>
          <w:szCs w:val="28"/>
        </w:rPr>
        <w:t>Сводного отчета</w:t>
      </w:r>
      <w:r w:rsidR="000434FA" w:rsidRPr="000434FA">
        <w:rPr>
          <w:rFonts w:ascii="Times New Roman" w:hAnsi="Times New Roman" w:cs="Times New Roman"/>
          <w:sz w:val="28"/>
          <w:szCs w:val="28"/>
        </w:rPr>
        <w:t>;</w:t>
      </w:r>
    </w:p>
    <w:p w:rsidR="000434FA" w:rsidRPr="000434FA" w:rsidRDefault="007548EE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434FA" w:rsidRPr="000434FA">
        <w:rPr>
          <w:rFonts w:ascii="Times New Roman" w:hAnsi="Times New Roman" w:cs="Times New Roman"/>
          <w:sz w:val="28"/>
          <w:szCs w:val="28"/>
        </w:rPr>
        <w:t xml:space="preserve"> организация и проведение публичных консультаций, оформление результатов их проведения, рассмотрение и учет полученных мнений, аргументирование позиции по неучету или частичному учету полученных мнений.</w:t>
      </w:r>
    </w:p>
    <w:p w:rsidR="007548EE" w:rsidRPr="0039509A" w:rsidRDefault="00616343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48EE" w:rsidRPr="0039509A">
        <w:rPr>
          <w:rFonts w:ascii="Times New Roman" w:hAnsi="Times New Roman" w:cs="Times New Roman"/>
          <w:sz w:val="28"/>
          <w:szCs w:val="28"/>
        </w:rPr>
        <w:t xml:space="preserve">. </w:t>
      </w:r>
      <w:r w:rsidR="00F30063">
        <w:rPr>
          <w:rFonts w:ascii="Times New Roman" w:hAnsi="Times New Roman" w:cs="Times New Roman"/>
          <w:sz w:val="28"/>
          <w:szCs w:val="28"/>
        </w:rPr>
        <w:t>О</w:t>
      </w:r>
      <w:r w:rsidR="00F30063" w:rsidRPr="00667094">
        <w:rPr>
          <w:rFonts w:ascii="Times New Roman" w:hAnsi="Times New Roman" w:cs="Times New Roman"/>
          <w:sz w:val="28"/>
          <w:szCs w:val="28"/>
        </w:rPr>
        <w:t>ценк</w:t>
      </w:r>
      <w:r w:rsidR="00F30063">
        <w:rPr>
          <w:rFonts w:ascii="Times New Roman" w:hAnsi="Times New Roman" w:cs="Times New Roman"/>
          <w:sz w:val="28"/>
          <w:szCs w:val="28"/>
        </w:rPr>
        <w:t>а</w:t>
      </w:r>
      <w:r w:rsidR="00F30063" w:rsidRPr="00667094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F30063" w:rsidRPr="0039509A">
        <w:rPr>
          <w:rFonts w:ascii="Times New Roman" w:hAnsi="Times New Roman" w:cs="Times New Roman"/>
          <w:sz w:val="28"/>
          <w:szCs w:val="28"/>
        </w:rPr>
        <w:t xml:space="preserve"> </w:t>
      </w:r>
      <w:r w:rsidR="007548EE" w:rsidRPr="0039509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6F6303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F30063">
        <w:rPr>
          <w:rFonts w:ascii="Times New Roman" w:hAnsi="Times New Roman" w:cs="Times New Roman"/>
          <w:sz w:val="28"/>
          <w:szCs w:val="28"/>
        </w:rPr>
        <w:t xml:space="preserve">актов Камчатского </w:t>
      </w:r>
      <w:r w:rsidR="00F30063" w:rsidRPr="000434FA">
        <w:rPr>
          <w:rFonts w:ascii="Times New Roman" w:hAnsi="Times New Roman" w:cs="Times New Roman"/>
          <w:sz w:val="28"/>
          <w:szCs w:val="28"/>
        </w:rPr>
        <w:t xml:space="preserve">края </w:t>
      </w:r>
      <w:r w:rsidR="007548EE" w:rsidRPr="0039509A">
        <w:rPr>
          <w:rFonts w:ascii="Times New Roman" w:hAnsi="Times New Roman" w:cs="Times New Roman"/>
          <w:sz w:val="28"/>
          <w:szCs w:val="28"/>
        </w:rPr>
        <w:t>проводится с учетом следующих степеней регулирующего воздействия:</w:t>
      </w:r>
    </w:p>
    <w:p w:rsidR="007548EE" w:rsidRPr="0039509A" w:rsidRDefault="007548EE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9A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</w:t>
      </w:r>
      <w:r w:rsidR="00F30063">
        <w:rPr>
          <w:rFonts w:ascii="Times New Roman" w:hAnsi="Times New Roman" w:cs="Times New Roman"/>
          <w:sz w:val="28"/>
          <w:szCs w:val="28"/>
        </w:rPr>
        <w:t>–</w:t>
      </w:r>
      <w:r w:rsidRPr="0039509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35138">
        <w:rPr>
          <w:rFonts w:ascii="Times New Roman" w:hAnsi="Times New Roman" w:cs="Times New Roman"/>
          <w:sz w:val="28"/>
          <w:szCs w:val="28"/>
        </w:rPr>
        <w:t>нормативного</w:t>
      </w:r>
      <w:r w:rsidR="00F30063">
        <w:rPr>
          <w:rFonts w:ascii="Times New Roman" w:hAnsi="Times New Roman" w:cs="Times New Roman"/>
          <w:sz w:val="28"/>
          <w:szCs w:val="28"/>
        </w:rPr>
        <w:t xml:space="preserve"> правового акта Камчатского </w:t>
      </w:r>
      <w:r w:rsidR="00F30063" w:rsidRPr="000434FA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39509A">
        <w:rPr>
          <w:rFonts w:ascii="Times New Roman" w:hAnsi="Times New Roman" w:cs="Times New Roman"/>
          <w:sz w:val="28"/>
          <w:szCs w:val="28"/>
        </w:rPr>
        <w:t xml:space="preserve">содержит положения, устанавливающие ранее не предусмотренные </w:t>
      </w:r>
      <w:r w:rsidR="00F3006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Камчатского </w:t>
      </w:r>
      <w:r w:rsidR="00F30063" w:rsidRPr="000434FA">
        <w:rPr>
          <w:rFonts w:ascii="Times New Roman" w:hAnsi="Times New Roman" w:cs="Times New Roman"/>
          <w:sz w:val="28"/>
          <w:szCs w:val="28"/>
        </w:rPr>
        <w:t>края</w:t>
      </w:r>
      <w:r w:rsidR="00F30063" w:rsidRPr="0039509A">
        <w:rPr>
          <w:rFonts w:ascii="Times New Roman" w:hAnsi="Times New Roman" w:cs="Times New Roman"/>
          <w:sz w:val="28"/>
          <w:szCs w:val="28"/>
        </w:rPr>
        <w:t xml:space="preserve"> </w:t>
      </w:r>
      <w:r w:rsidR="00BB70B9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Pr="0039509A">
        <w:rPr>
          <w:rFonts w:ascii="Times New Roman" w:hAnsi="Times New Roman" w:cs="Times New Roman"/>
          <w:sz w:val="28"/>
          <w:szCs w:val="28"/>
        </w:rPr>
        <w:t xml:space="preserve">обязанности и запреты для субъектов предпринимательской и иной экономической деятельности, а также устанавливающие ранее не предусмотренную </w:t>
      </w:r>
      <w:r w:rsidR="00F3006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Камчатского </w:t>
      </w:r>
      <w:r w:rsidR="00F30063" w:rsidRPr="000434FA">
        <w:rPr>
          <w:rFonts w:ascii="Times New Roman" w:hAnsi="Times New Roman" w:cs="Times New Roman"/>
          <w:sz w:val="28"/>
          <w:szCs w:val="28"/>
        </w:rPr>
        <w:t>края</w:t>
      </w:r>
      <w:r w:rsidR="00F30063" w:rsidRPr="0039509A">
        <w:rPr>
          <w:rFonts w:ascii="Times New Roman" w:hAnsi="Times New Roman" w:cs="Times New Roman"/>
          <w:sz w:val="28"/>
          <w:szCs w:val="28"/>
        </w:rPr>
        <w:t xml:space="preserve"> </w:t>
      </w:r>
      <w:r w:rsidRPr="0039509A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9509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F30063">
        <w:rPr>
          <w:rFonts w:ascii="Times New Roman" w:hAnsi="Times New Roman" w:cs="Times New Roman"/>
          <w:sz w:val="28"/>
          <w:szCs w:val="28"/>
        </w:rPr>
        <w:t>Камчатского</w:t>
      </w:r>
      <w:r w:rsidR="00F30063" w:rsidRPr="0039509A">
        <w:rPr>
          <w:rFonts w:ascii="Times New Roman" w:hAnsi="Times New Roman" w:cs="Times New Roman"/>
          <w:sz w:val="28"/>
          <w:szCs w:val="28"/>
        </w:rPr>
        <w:t xml:space="preserve"> </w:t>
      </w:r>
      <w:r w:rsidRPr="0039509A">
        <w:rPr>
          <w:rFonts w:ascii="Times New Roman" w:hAnsi="Times New Roman" w:cs="Times New Roman"/>
          <w:sz w:val="28"/>
          <w:szCs w:val="28"/>
        </w:rPr>
        <w:t>края, затрагивающих вопросы осуществления предпринимательской и иной экономической деятельности;</w:t>
      </w:r>
    </w:p>
    <w:p w:rsidR="007548EE" w:rsidRPr="0039509A" w:rsidRDefault="007548EE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9A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</w:t>
      </w:r>
      <w:r w:rsidR="00F30063">
        <w:rPr>
          <w:rFonts w:ascii="Times New Roman" w:hAnsi="Times New Roman" w:cs="Times New Roman"/>
          <w:sz w:val="28"/>
          <w:szCs w:val="28"/>
        </w:rPr>
        <w:t>–</w:t>
      </w:r>
      <w:r w:rsidRPr="0039509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35138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39509A">
        <w:rPr>
          <w:rFonts w:ascii="Times New Roman" w:hAnsi="Times New Roman" w:cs="Times New Roman"/>
          <w:sz w:val="28"/>
          <w:szCs w:val="28"/>
        </w:rPr>
        <w:t xml:space="preserve"> </w:t>
      </w:r>
      <w:r w:rsidR="00F30063">
        <w:rPr>
          <w:rFonts w:ascii="Times New Roman" w:hAnsi="Times New Roman" w:cs="Times New Roman"/>
          <w:sz w:val="28"/>
          <w:szCs w:val="28"/>
        </w:rPr>
        <w:t xml:space="preserve">правового акта Камчатского </w:t>
      </w:r>
      <w:r w:rsidRPr="0039509A">
        <w:rPr>
          <w:rFonts w:ascii="Times New Roman" w:hAnsi="Times New Roman" w:cs="Times New Roman"/>
          <w:sz w:val="28"/>
          <w:szCs w:val="28"/>
        </w:rPr>
        <w:t xml:space="preserve">края содержит положения, изменяющие ранее предусмотренные нормативными правовыми актами </w:t>
      </w:r>
      <w:r w:rsidR="00F30063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39509A">
        <w:rPr>
          <w:rFonts w:ascii="Times New Roman" w:hAnsi="Times New Roman" w:cs="Times New Roman"/>
          <w:sz w:val="28"/>
          <w:szCs w:val="28"/>
        </w:rPr>
        <w:t>края обязательные требования</w:t>
      </w:r>
      <w:r w:rsidR="00BB70B9">
        <w:rPr>
          <w:rFonts w:ascii="Times New Roman" w:hAnsi="Times New Roman" w:cs="Times New Roman"/>
          <w:sz w:val="28"/>
          <w:szCs w:val="28"/>
        </w:rPr>
        <w:t>,</w:t>
      </w:r>
      <w:r w:rsidRPr="0039509A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BB70B9">
        <w:rPr>
          <w:rFonts w:ascii="Times New Roman" w:hAnsi="Times New Roman" w:cs="Times New Roman"/>
          <w:sz w:val="28"/>
          <w:szCs w:val="28"/>
        </w:rPr>
        <w:t>,</w:t>
      </w:r>
      <w:r w:rsidRPr="0039509A">
        <w:rPr>
          <w:rFonts w:ascii="Times New Roman" w:hAnsi="Times New Roman" w:cs="Times New Roman"/>
          <w:sz w:val="28"/>
          <w:szCs w:val="28"/>
        </w:rPr>
        <w:t xml:space="preserve"> запреты для субъектов предпринимательской и иной экономической деятельности, а также изменяющие ранее установленную ответственность за нарушение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9509A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F30063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39509A">
        <w:rPr>
          <w:rFonts w:ascii="Times New Roman" w:hAnsi="Times New Roman" w:cs="Times New Roman"/>
          <w:sz w:val="28"/>
          <w:szCs w:val="28"/>
        </w:rPr>
        <w:t>края, затрагивающих вопросы осуществления предпринимательской и иной экономической деятельности;</w:t>
      </w:r>
    </w:p>
    <w:p w:rsidR="007548EE" w:rsidRPr="007657EC" w:rsidRDefault="007548EE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9A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</w:t>
      </w:r>
      <w:r w:rsidR="00BB70B9">
        <w:rPr>
          <w:rFonts w:ascii="Times New Roman" w:hAnsi="Times New Roman" w:cs="Times New Roman"/>
          <w:sz w:val="28"/>
          <w:szCs w:val="28"/>
        </w:rPr>
        <w:t>–</w:t>
      </w:r>
      <w:r w:rsidRPr="0039509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3513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30063">
        <w:rPr>
          <w:rFonts w:ascii="Times New Roman" w:hAnsi="Times New Roman" w:cs="Times New Roman"/>
          <w:sz w:val="28"/>
          <w:szCs w:val="28"/>
        </w:rPr>
        <w:t>правового акта Камчатского</w:t>
      </w:r>
      <w:r w:rsidR="00F30063" w:rsidRPr="0039509A">
        <w:rPr>
          <w:rFonts w:ascii="Times New Roman" w:hAnsi="Times New Roman" w:cs="Times New Roman"/>
          <w:sz w:val="28"/>
          <w:szCs w:val="28"/>
        </w:rPr>
        <w:t xml:space="preserve"> </w:t>
      </w:r>
      <w:r w:rsidRPr="0039509A">
        <w:rPr>
          <w:rFonts w:ascii="Times New Roman" w:hAnsi="Times New Roman" w:cs="Times New Roman"/>
          <w:sz w:val="28"/>
          <w:szCs w:val="28"/>
        </w:rPr>
        <w:t>края содержит положения, отменяющие ранее установленные обязательные требования</w:t>
      </w:r>
      <w:r w:rsidR="00BB70B9">
        <w:rPr>
          <w:rFonts w:ascii="Times New Roman" w:hAnsi="Times New Roman" w:cs="Times New Roman"/>
          <w:sz w:val="28"/>
          <w:szCs w:val="28"/>
        </w:rPr>
        <w:t>,</w:t>
      </w:r>
      <w:r w:rsidRPr="0039509A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BB70B9">
        <w:rPr>
          <w:rFonts w:ascii="Times New Roman" w:hAnsi="Times New Roman" w:cs="Times New Roman"/>
          <w:sz w:val="28"/>
          <w:szCs w:val="28"/>
        </w:rPr>
        <w:t xml:space="preserve">, </w:t>
      </w:r>
      <w:r w:rsidRPr="0039509A">
        <w:rPr>
          <w:rFonts w:ascii="Times New Roman" w:hAnsi="Times New Roman" w:cs="Times New Roman"/>
          <w:sz w:val="28"/>
          <w:szCs w:val="28"/>
        </w:rPr>
        <w:t xml:space="preserve">запреты для субъектов предпринимательской и иной экономической деятельности, а также ответственность за нарушение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9509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F6303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39509A">
        <w:rPr>
          <w:rFonts w:ascii="Times New Roman" w:hAnsi="Times New Roman" w:cs="Times New Roman"/>
          <w:sz w:val="28"/>
          <w:szCs w:val="28"/>
        </w:rPr>
        <w:t>края, затрагивающих вопросы осуществления предпринимательской и иной экономической деятельности.</w:t>
      </w:r>
    </w:p>
    <w:p w:rsidR="007548EE" w:rsidRPr="0039509A" w:rsidRDefault="002D1F5E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48EE" w:rsidRPr="0039509A">
        <w:rPr>
          <w:rFonts w:ascii="Times New Roman" w:hAnsi="Times New Roman" w:cs="Times New Roman"/>
          <w:sz w:val="28"/>
          <w:szCs w:val="28"/>
        </w:rPr>
        <w:t xml:space="preserve">. </w:t>
      </w:r>
      <w:r w:rsidR="00B05579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на стадии подготовки проекта </w:t>
      </w:r>
      <w:r w:rsidR="00C515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BB70B9">
        <w:rPr>
          <w:rFonts w:ascii="Times New Roman" w:hAnsi="Times New Roman" w:cs="Times New Roman"/>
          <w:sz w:val="28"/>
          <w:szCs w:val="28"/>
        </w:rPr>
        <w:t>правового акта</w:t>
      </w:r>
      <w:r w:rsidR="00B05579">
        <w:rPr>
          <w:rFonts w:ascii="Times New Roman" w:hAnsi="Times New Roman" w:cs="Times New Roman"/>
          <w:sz w:val="28"/>
          <w:szCs w:val="28"/>
        </w:rPr>
        <w:t xml:space="preserve"> Камчатского края и включает в себя следующие этапы</w:t>
      </w:r>
      <w:r w:rsidR="007548EE" w:rsidRPr="0039509A">
        <w:rPr>
          <w:rFonts w:ascii="Times New Roman" w:hAnsi="Times New Roman" w:cs="Times New Roman"/>
          <w:sz w:val="28"/>
          <w:szCs w:val="28"/>
        </w:rPr>
        <w:t>:</w:t>
      </w:r>
    </w:p>
    <w:p w:rsidR="007548EE" w:rsidRPr="00B05579" w:rsidRDefault="003A7D8F" w:rsidP="00783B5C">
      <w:pPr>
        <w:pStyle w:val="ConsPlusNormal"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1"/>
      <w:bookmarkEnd w:id="5"/>
      <w:r>
        <w:rPr>
          <w:rFonts w:ascii="Times New Roman" w:hAnsi="Times New Roman" w:cs="Times New Roman"/>
          <w:sz w:val="28"/>
          <w:szCs w:val="28"/>
        </w:rPr>
        <w:t>подготовка</w:t>
      </w:r>
      <w:r w:rsidR="007548EE" w:rsidRPr="00B05579">
        <w:rPr>
          <w:rFonts w:ascii="Times New Roman" w:hAnsi="Times New Roman" w:cs="Times New Roman"/>
          <w:sz w:val="28"/>
          <w:szCs w:val="28"/>
        </w:rPr>
        <w:t xml:space="preserve"> </w:t>
      </w:r>
      <w:r w:rsidR="00C87C8A">
        <w:rPr>
          <w:rFonts w:ascii="Times New Roman" w:hAnsi="Times New Roman" w:cs="Times New Roman"/>
          <w:sz w:val="28"/>
          <w:szCs w:val="28"/>
        </w:rPr>
        <w:t>Сводного</w:t>
      </w:r>
      <w:r w:rsidR="008F313B">
        <w:rPr>
          <w:rFonts w:ascii="Times New Roman" w:hAnsi="Times New Roman" w:cs="Times New Roman"/>
          <w:sz w:val="28"/>
          <w:szCs w:val="28"/>
        </w:rPr>
        <w:t xml:space="preserve"> </w:t>
      </w:r>
      <w:r w:rsidR="00C87C8A">
        <w:rPr>
          <w:rFonts w:ascii="Times New Roman" w:hAnsi="Times New Roman" w:cs="Times New Roman"/>
          <w:sz w:val="28"/>
          <w:szCs w:val="28"/>
        </w:rPr>
        <w:t>отчета</w:t>
      </w:r>
      <w:r w:rsidR="007548EE" w:rsidRPr="00B05579">
        <w:rPr>
          <w:rFonts w:ascii="Times New Roman" w:hAnsi="Times New Roman" w:cs="Times New Roman"/>
          <w:sz w:val="28"/>
          <w:szCs w:val="28"/>
        </w:rPr>
        <w:t>;</w:t>
      </w:r>
    </w:p>
    <w:p w:rsidR="007548EE" w:rsidRPr="00B05579" w:rsidRDefault="00B05579" w:rsidP="00783B5C">
      <w:pPr>
        <w:pStyle w:val="ConsPlusNormal"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 w:rsidRPr="00B05579">
        <w:rPr>
          <w:rFonts w:ascii="Times New Roman" w:hAnsi="Times New Roman" w:cs="Times New Roman"/>
          <w:sz w:val="28"/>
          <w:szCs w:val="28"/>
        </w:rPr>
        <w:t>проведение публичных консультаций</w:t>
      </w:r>
      <w:r w:rsidR="007548EE" w:rsidRPr="00B05579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515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BB70B9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B05579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7548EE" w:rsidRPr="00B05579">
        <w:rPr>
          <w:rFonts w:ascii="Times New Roman" w:hAnsi="Times New Roman" w:cs="Times New Roman"/>
          <w:sz w:val="28"/>
          <w:szCs w:val="28"/>
        </w:rPr>
        <w:t>края</w:t>
      </w:r>
      <w:r w:rsidRPr="00B05579">
        <w:rPr>
          <w:rFonts w:ascii="Times New Roman" w:hAnsi="Times New Roman" w:cs="Times New Roman"/>
          <w:sz w:val="28"/>
          <w:szCs w:val="28"/>
        </w:rPr>
        <w:t xml:space="preserve"> и составления свода предложений по результатам публичных консультаций;</w:t>
      </w:r>
    </w:p>
    <w:p w:rsidR="007548EE" w:rsidRPr="00B05579" w:rsidRDefault="007548EE" w:rsidP="00783B5C">
      <w:pPr>
        <w:pStyle w:val="ConsPlusNormal"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 w:rsidRPr="00B05579">
        <w:rPr>
          <w:rFonts w:ascii="Times New Roman" w:hAnsi="Times New Roman" w:cs="Times New Roman"/>
          <w:sz w:val="28"/>
          <w:szCs w:val="28"/>
        </w:rPr>
        <w:t>корректировка проекта</w:t>
      </w:r>
      <w:r w:rsidR="00C515FB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B05579">
        <w:rPr>
          <w:rFonts w:ascii="Times New Roman" w:hAnsi="Times New Roman" w:cs="Times New Roman"/>
          <w:sz w:val="28"/>
          <w:szCs w:val="28"/>
        </w:rPr>
        <w:t xml:space="preserve"> </w:t>
      </w:r>
      <w:r w:rsidR="00BB70B9">
        <w:rPr>
          <w:rFonts w:ascii="Times New Roman" w:hAnsi="Times New Roman" w:cs="Times New Roman"/>
          <w:sz w:val="28"/>
          <w:szCs w:val="28"/>
        </w:rPr>
        <w:t xml:space="preserve">правового акта Камчатского </w:t>
      </w:r>
      <w:r w:rsidRPr="00B0557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C515FB">
        <w:rPr>
          <w:rFonts w:ascii="Times New Roman" w:hAnsi="Times New Roman" w:cs="Times New Roman"/>
          <w:sz w:val="28"/>
          <w:szCs w:val="28"/>
        </w:rPr>
        <w:t>С</w:t>
      </w:r>
      <w:r w:rsidRPr="00B05579">
        <w:rPr>
          <w:rFonts w:ascii="Times New Roman" w:hAnsi="Times New Roman" w:cs="Times New Roman"/>
          <w:sz w:val="28"/>
          <w:szCs w:val="28"/>
        </w:rPr>
        <w:t xml:space="preserve">водного отчета </w:t>
      </w:r>
      <w:r w:rsidR="00B05579" w:rsidRPr="00B05579"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Pr="00B05579">
        <w:rPr>
          <w:rFonts w:ascii="Times New Roman" w:hAnsi="Times New Roman" w:cs="Times New Roman"/>
          <w:sz w:val="28"/>
          <w:szCs w:val="28"/>
        </w:rPr>
        <w:t xml:space="preserve"> публичных консультаций;</w:t>
      </w:r>
    </w:p>
    <w:p w:rsidR="007548EE" w:rsidRPr="00036653" w:rsidRDefault="007548EE" w:rsidP="00EA476A">
      <w:pPr>
        <w:pStyle w:val="ConsPlusNormal"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9">
        <w:rPr>
          <w:rFonts w:ascii="Times New Roman" w:hAnsi="Times New Roman" w:cs="Times New Roman"/>
          <w:sz w:val="28"/>
          <w:szCs w:val="28"/>
        </w:rPr>
        <w:t>подготовка уполномоченным органом заключения</w:t>
      </w:r>
      <w:r w:rsidR="00B05579" w:rsidRPr="00B05579">
        <w:rPr>
          <w:rFonts w:ascii="Times New Roman" w:hAnsi="Times New Roman" w:cs="Times New Roman"/>
          <w:sz w:val="28"/>
          <w:szCs w:val="28"/>
        </w:rPr>
        <w:t xml:space="preserve"> об оценке </w:t>
      </w:r>
      <w:r w:rsidR="00B05579" w:rsidRPr="00036653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Pr="00036653">
        <w:rPr>
          <w:rFonts w:ascii="Times New Roman" w:hAnsi="Times New Roman" w:cs="Times New Roman"/>
          <w:sz w:val="28"/>
          <w:szCs w:val="28"/>
        </w:rPr>
        <w:t>.</w:t>
      </w:r>
    </w:p>
    <w:p w:rsidR="007548EE" w:rsidRPr="00036653" w:rsidRDefault="002D1F5E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7"/>
      <w:bookmarkEnd w:id="8"/>
      <w:r w:rsidRPr="00036653">
        <w:rPr>
          <w:rFonts w:ascii="Times New Roman" w:hAnsi="Times New Roman" w:cs="Times New Roman"/>
          <w:sz w:val="28"/>
          <w:szCs w:val="28"/>
        </w:rPr>
        <w:t>12</w:t>
      </w:r>
      <w:r w:rsidR="007548EE" w:rsidRPr="00036653">
        <w:rPr>
          <w:rFonts w:ascii="Times New Roman" w:hAnsi="Times New Roman" w:cs="Times New Roman"/>
          <w:sz w:val="28"/>
          <w:szCs w:val="28"/>
        </w:rPr>
        <w:t xml:space="preserve">. </w:t>
      </w:r>
      <w:r w:rsidR="00FC68F9" w:rsidRPr="0003665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в специальном порядке, включающем этапы, предусмотренные пунктами 1 и </w:t>
      </w:r>
      <w:r w:rsidR="00C515FB">
        <w:rPr>
          <w:rFonts w:ascii="Times New Roman" w:hAnsi="Times New Roman" w:cs="Times New Roman"/>
          <w:sz w:val="28"/>
          <w:szCs w:val="28"/>
        </w:rPr>
        <w:t>4</w:t>
      </w:r>
      <w:r w:rsidR="00FC68F9" w:rsidRPr="00036653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036653">
        <w:rPr>
          <w:rFonts w:ascii="Times New Roman" w:hAnsi="Times New Roman" w:cs="Times New Roman"/>
          <w:sz w:val="28"/>
          <w:szCs w:val="28"/>
        </w:rPr>
        <w:t>11</w:t>
      </w:r>
      <w:r w:rsidR="00FC68F9" w:rsidRPr="00036653">
        <w:rPr>
          <w:rFonts w:ascii="Times New Roman" w:hAnsi="Times New Roman" w:cs="Times New Roman"/>
          <w:sz w:val="28"/>
          <w:szCs w:val="28"/>
        </w:rPr>
        <w:t xml:space="preserve"> </w:t>
      </w:r>
      <w:r w:rsidR="007548EE" w:rsidRPr="00036653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9B2F6E" w:rsidRPr="00036653">
        <w:rPr>
          <w:rFonts w:ascii="Times New Roman" w:hAnsi="Times New Roman" w:cs="Times New Roman"/>
          <w:sz w:val="28"/>
          <w:szCs w:val="28"/>
        </w:rPr>
        <w:t xml:space="preserve"> и</w:t>
      </w:r>
      <w:r w:rsidR="00542F9C">
        <w:rPr>
          <w:rFonts w:ascii="Times New Roman" w:hAnsi="Times New Roman" w:cs="Times New Roman"/>
          <w:sz w:val="28"/>
          <w:szCs w:val="28"/>
        </w:rPr>
        <w:t xml:space="preserve"> </w:t>
      </w:r>
      <w:r w:rsidR="007548EE" w:rsidRPr="00036653">
        <w:rPr>
          <w:rFonts w:ascii="Times New Roman" w:hAnsi="Times New Roman" w:cs="Times New Roman"/>
          <w:sz w:val="28"/>
          <w:szCs w:val="28"/>
        </w:rPr>
        <w:t>распр</w:t>
      </w:r>
      <w:r w:rsidR="00A331D2" w:rsidRPr="00036653">
        <w:rPr>
          <w:rFonts w:ascii="Times New Roman" w:hAnsi="Times New Roman" w:cs="Times New Roman"/>
          <w:sz w:val="28"/>
          <w:szCs w:val="28"/>
        </w:rPr>
        <w:t>остраняе</w:t>
      </w:r>
      <w:r w:rsidR="00BB70B9" w:rsidRPr="00036653">
        <w:rPr>
          <w:rFonts w:ascii="Times New Roman" w:hAnsi="Times New Roman" w:cs="Times New Roman"/>
          <w:sz w:val="28"/>
          <w:szCs w:val="28"/>
        </w:rPr>
        <w:t xml:space="preserve">тся на проекты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BB70B9" w:rsidRPr="00036653">
        <w:rPr>
          <w:rFonts w:ascii="Times New Roman" w:hAnsi="Times New Roman" w:cs="Times New Roman"/>
          <w:sz w:val="28"/>
          <w:szCs w:val="28"/>
        </w:rPr>
        <w:t xml:space="preserve"> </w:t>
      </w:r>
      <w:r w:rsidR="00BB70B9" w:rsidRPr="00036653">
        <w:rPr>
          <w:rFonts w:ascii="Times New Roman" w:hAnsi="Times New Roman" w:cs="Times New Roman"/>
          <w:sz w:val="28"/>
          <w:szCs w:val="28"/>
        </w:rPr>
        <w:lastRenderedPageBreak/>
        <w:t xml:space="preserve">актов Камчатского края, </w:t>
      </w:r>
      <w:r w:rsidR="007548EE" w:rsidRPr="00036653">
        <w:rPr>
          <w:rFonts w:ascii="Times New Roman" w:hAnsi="Times New Roman" w:cs="Times New Roman"/>
          <w:sz w:val="28"/>
          <w:szCs w:val="28"/>
        </w:rPr>
        <w:t xml:space="preserve">разработанные исключительно в целях приведения отдельных положений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7548EE" w:rsidRPr="00036653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BB70B9" w:rsidRPr="00036653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7548EE" w:rsidRPr="00036653">
        <w:rPr>
          <w:rFonts w:ascii="Times New Roman" w:hAnsi="Times New Roman" w:cs="Times New Roman"/>
          <w:sz w:val="28"/>
          <w:szCs w:val="28"/>
        </w:rPr>
        <w:t>края, затрагивающих вопросы осуществления предпринимательской и иной экономической деятельности, в соответствие с федеральными нормативными правовыми актами, нормативными правовыми актами</w:t>
      </w:r>
      <w:r w:rsidR="00BB70B9" w:rsidRPr="00036653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="007548EE" w:rsidRPr="00036653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F47471" w:rsidRDefault="002D1F5E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53">
        <w:rPr>
          <w:rFonts w:ascii="Times New Roman" w:hAnsi="Times New Roman" w:cs="Times New Roman"/>
          <w:sz w:val="28"/>
          <w:szCs w:val="28"/>
        </w:rPr>
        <w:t>13</w:t>
      </w:r>
      <w:r w:rsidR="00F47471" w:rsidRPr="00036653">
        <w:rPr>
          <w:rFonts w:ascii="Times New Roman" w:hAnsi="Times New Roman" w:cs="Times New Roman"/>
          <w:sz w:val="28"/>
          <w:szCs w:val="28"/>
        </w:rPr>
        <w:t xml:space="preserve">. Проекты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F47471" w:rsidRPr="00036653">
        <w:rPr>
          <w:rFonts w:ascii="Times New Roman" w:hAnsi="Times New Roman" w:cs="Times New Roman"/>
          <w:sz w:val="28"/>
          <w:szCs w:val="28"/>
        </w:rPr>
        <w:t>актов</w:t>
      </w:r>
      <w:r w:rsidR="009B2F6E" w:rsidRPr="00036653">
        <w:rPr>
          <w:rFonts w:ascii="Times New Roman" w:hAnsi="Times New Roman" w:cs="Times New Roman"/>
          <w:sz w:val="28"/>
          <w:szCs w:val="28"/>
        </w:rPr>
        <w:t xml:space="preserve"> Камчатского края,</w:t>
      </w:r>
      <w:r w:rsidR="00F47471" w:rsidRPr="00036653">
        <w:rPr>
          <w:rFonts w:ascii="Times New Roman" w:hAnsi="Times New Roman" w:cs="Times New Roman"/>
          <w:sz w:val="28"/>
          <w:szCs w:val="28"/>
        </w:rPr>
        <w:t xml:space="preserve"> определяющих, изменяющих порядок оказания финансовой и имущественной поддержки юридическим лицам, индивидуальным предпринимателям, пострадавшим от введения ограничительных мер со стороны иностранных государств, подлежащие оценке регулирующего воздействия в соответствии с </w:t>
      </w:r>
      <w:hyperlink r:id="rId13" w:history="1">
        <w:r w:rsidR="00546989" w:rsidRPr="00036653">
          <w:rPr>
            <w:rFonts w:ascii="Times New Roman" w:hAnsi="Times New Roman" w:cs="Times New Roman"/>
            <w:sz w:val="28"/>
            <w:szCs w:val="28"/>
          </w:rPr>
          <w:t>частью</w:t>
        </w:r>
        <w:r w:rsidR="00F47471" w:rsidRPr="0003665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B2F6E" w:rsidRPr="00036653">
        <w:rPr>
          <w:rFonts w:ascii="Times New Roman" w:hAnsi="Times New Roman" w:cs="Times New Roman"/>
          <w:sz w:val="28"/>
          <w:szCs w:val="28"/>
        </w:rPr>
        <w:t xml:space="preserve">3 </w:t>
      </w:r>
      <w:r w:rsidR="00F47471" w:rsidRPr="000366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B2F6E" w:rsidRPr="00036653">
        <w:rPr>
          <w:rFonts w:ascii="Times New Roman" w:hAnsi="Times New Roman" w:cs="Times New Roman"/>
          <w:sz w:val="28"/>
          <w:szCs w:val="28"/>
        </w:rPr>
        <w:t>раздела</w:t>
      </w:r>
      <w:r w:rsidR="00F47471" w:rsidRPr="00036653">
        <w:rPr>
          <w:rFonts w:ascii="Times New Roman" w:hAnsi="Times New Roman" w:cs="Times New Roman"/>
          <w:sz w:val="28"/>
          <w:szCs w:val="28"/>
        </w:rPr>
        <w:t xml:space="preserve">, подлежат оценке регулирующего воздействия, проводимой в </w:t>
      </w:r>
      <w:r w:rsidR="003F0586" w:rsidRPr="00036653">
        <w:rPr>
          <w:rFonts w:ascii="Times New Roman" w:hAnsi="Times New Roman" w:cs="Times New Roman"/>
          <w:sz w:val="28"/>
          <w:szCs w:val="28"/>
        </w:rPr>
        <w:t>упрощенном</w:t>
      </w:r>
      <w:r w:rsidR="00F47471" w:rsidRPr="00036653">
        <w:rPr>
          <w:rFonts w:ascii="Times New Roman" w:hAnsi="Times New Roman" w:cs="Times New Roman"/>
          <w:sz w:val="28"/>
          <w:szCs w:val="28"/>
        </w:rPr>
        <w:t xml:space="preserve"> порядке в соответствии с </w:t>
      </w:r>
      <w:hyperlink r:id="rId14" w:history="1">
        <w:r w:rsidR="00F47471" w:rsidRPr="00036653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8800F6" w:rsidRPr="0003665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47471" w:rsidRPr="0003665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C68F9" w:rsidRPr="00EB02F7" w:rsidRDefault="003A7D8F" w:rsidP="00EB02F7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2F7">
        <w:rPr>
          <w:rFonts w:ascii="Times New Roman" w:hAnsi="Times New Roman" w:cs="Times New Roman"/>
          <w:sz w:val="28"/>
          <w:szCs w:val="28"/>
        </w:rPr>
        <w:t>Подготовка сводного отчета</w:t>
      </w:r>
    </w:p>
    <w:p w:rsidR="009C2277" w:rsidRPr="009C2277" w:rsidRDefault="009C2277" w:rsidP="00EB02F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E0012" w:rsidRPr="008451AD" w:rsidRDefault="008F025B" w:rsidP="00EB0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E0012" w:rsidRPr="008451AD">
        <w:rPr>
          <w:rFonts w:ascii="Times New Roman" w:hAnsi="Times New Roman" w:cs="Times New Roman"/>
          <w:sz w:val="28"/>
          <w:szCs w:val="28"/>
        </w:rPr>
        <w:t xml:space="preserve">Сводный </w:t>
      </w:r>
      <w:hyperlink w:anchor="P295" w:history="1">
        <w:r w:rsidR="00AE0012" w:rsidRPr="008451A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E0012" w:rsidRPr="008451AD">
        <w:rPr>
          <w:rFonts w:ascii="Times New Roman" w:hAnsi="Times New Roman" w:cs="Times New Roman"/>
          <w:sz w:val="28"/>
          <w:szCs w:val="28"/>
        </w:rPr>
        <w:t xml:space="preserve"> заполняется регулирующим органом по форме согласно приложению</w:t>
      </w:r>
      <w:r w:rsidR="00BB70B9" w:rsidRPr="008451AD">
        <w:rPr>
          <w:rFonts w:ascii="Times New Roman" w:hAnsi="Times New Roman" w:cs="Times New Roman"/>
          <w:sz w:val="28"/>
          <w:szCs w:val="28"/>
        </w:rPr>
        <w:t xml:space="preserve"> 1</w:t>
      </w:r>
      <w:r w:rsidR="00AE0012" w:rsidRPr="008451AD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AE0012" w:rsidRPr="008451AD" w:rsidRDefault="008F025B" w:rsidP="003C0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544C2" w:rsidRPr="008451AD">
        <w:rPr>
          <w:rFonts w:ascii="Times New Roman" w:hAnsi="Times New Roman" w:cs="Times New Roman"/>
          <w:sz w:val="28"/>
          <w:szCs w:val="28"/>
        </w:rPr>
        <w:t xml:space="preserve">. </w:t>
      </w:r>
      <w:r w:rsidR="00C87C8A">
        <w:rPr>
          <w:rFonts w:ascii="Times New Roman" w:hAnsi="Times New Roman" w:cs="Times New Roman"/>
          <w:sz w:val="28"/>
          <w:szCs w:val="28"/>
        </w:rPr>
        <w:t>В С</w:t>
      </w:r>
      <w:r w:rsidR="00AE0012" w:rsidRPr="008451AD">
        <w:rPr>
          <w:rFonts w:ascii="Times New Roman" w:hAnsi="Times New Roman" w:cs="Times New Roman"/>
          <w:sz w:val="28"/>
          <w:szCs w:val="28"/>
        </w:rPr>
        <w:t>водном отчете приводятся источники использования данных. Расче</w:t>
      </w:r>
      <w:r w:rsidR="00036653">
        <w:rPr>
          <w:rFonts w:ascii="Times New Roman" w:hAnsi="Times New Roman" w:cs="Times New Roman"/>
          <w:sz w:val="28"/>
          <w:szCs w:val="28"/>
        </w:rPr>
        <w:t>ты, необходимые для заполнения С</w:t>
      </w:r>
      <w:r w:rsidR="00AE0012" w:rsidRPr="008451AD">
        <w:rPr>
          <w:rFonts w:ascii="Times New Roman" w:hAnsi="Times New Roman" w:cs="Times New Roman"/>
          <w:sz w:val="28"/>
          <w:szCs w:val="28"/>
        </w:rPr>
        <w:t>водного отчета, приводятся в приложении к нему. Информация об источниках данных и методах расчетов должна обеспечивать возможность их подтверждения. В случае если расчеты произведены на основании данных, не опубликованных в открытых источниках, такие данные должны</w:t>
      </w:r>
      <w:r w:rsidR="00C87C8A">
        <w:rPr>
          <w:rFonts w:ascii="Times New Roman" w:hAnsi="Times New Roman" w:cs="Times New Roman"/>
          <w:sz w:val="28"/>
          <w:szCs w:val="28"/>
        </w:rPr>
        <w:t xml:space="preserve"> быть приведены в приложении к С</w:t>
      </w:r>
      <w:r w:rsidR="00AE0012" w:rsidRPr="008451AD">
        <w:rPr>
          <w:rFonts w:ascii="Times New Roman" w:hAnsi="Times New Roman" w:cs="Times New Roman"/>
          <w:sz w:val="28"/>
          <w:szCs w:val="28"/>
        </w:rPr>
        <w:t>водному отчету в полном объеме.</w:t>
      </w:r>
    </w:p>
    <w:p w:rsidR="0069739E" w:rsidRPr="00A66CC2" w:rsidRDefault="008F025B" w:rsidP="003C0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451AD" w:rsidRPr="008451AD">
        <w:rPr>
          <w:rFonts w:ascii="Times New Roman" w:hAnsi="Times New Roman" w:cs="Times New Roman"/>
          <w:sz w:val="28"/>
          <w:szCs w:val="28"/>
        </w:rPr>
        <w:t xml:space="preserve">. </w:t>
      </w:r>
      <w:r w:rsidR="0069739E" w:rsidRPr="008451AD">
        <w:rPr>
          <w:rFonts w:ascii="Times New Roman" w:hAnsi="Times New Roman" w:cs="Times New Roman"/>
          <w:sz w:val="28"/>
          <w:szCs w:val="28"/>
        </w:rPr>
        <w:t xml:space="preserve">Сводный отчет для проектов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Камчатского</w:t>
      </w:r>
      <w:r w:rsidR="0069739E" w:rsidRPr="008451AD">
        <w:rPr>
          <w:rFonts w:ascii="Times New Roman" w:hAnsi="Times New Roman" w:cs="Times New Roman"/>
          <w:sz w:val="28"/>
          <w:szCs w:val="28"/>
        </w:rPr>
        <w:t xml:space="preserve"> края со средней и высокой степ</w:t>
      </w:r>
      <w:r w:rsidR="00A66CC2">
        <w:rPr>
          <w:rFonts w:ascii="Times New Roman" w:hAnsi="Times New Roman" w:cs="Times New Roman"/>
          <w:sz w:val="28"/>
          <w:szCs w:val="28"/>
        </w:rPr>
        <w:t>енями регулирующего во</w:t>
      </w:r>
      <w:r w:rsidR="000528DB">
        <w:rPr>
          <w:rFonts w:ascii="Times New Roman" w:hAnsi="Times New Roman" w:cs="Times New Roman"/>
          <w:sz w:val="28"/>
          <w:szCs w:val="28"/>
        </w:rPr>
        <w:t>здействия, а также для проектов</w:t>
      </w:r>
      <w:r w:rsidR="00A66CC2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A66CC2">
        <w:rPr>
          <w:rFonts w:ascii="Times New Roman" w:hAnsi="Times New Roman" w:cs="Times New Roman"/>
          <w:sz w:val="28"/>
          <w:szCs w:val="28"/>
        </w:rPr>
        <w:t>актов</w:t>
      </w:r>
      <w:r w:rsidR="00C515F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66CC2">
        <w:rPr>
          <w:rFonts w:ascii="Times New Roman" w:hAnsi="Times New Roman" w:cs="Times New Roman"/>
          <w:sz w:val="28"/>
          <w:szCs w:val="28"/>
        </w:rPr>
        <w:t xml:space="preserve">, указанных в части 13 раздела 1 настоящего Порядка, </w:t>
      </w:r>
      <w:r w:rsidR="0069739E" w:rsidRPr="008451AD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69739E" w:rsidRPr="004C0CC1">
        <w:rPr>
          <w:rFonts w:ascii="Times New Roman" w:hAnsi="Times New Roman" w:cs="Times New Roman"/>
          <w:sz w:val="28"/>
          <w:szCs w:val="28"/>
        </w:rPr>
        <w:t xml:space="preserve">регулирующим органом с учетом результатов рассмотрения предложений, поступивших в </w:t>
      </w:r>
      <w:r w:rsidR="008201C8" w:rsidRPr="004C0CC1">
        <w:rPr>
          <w:rFonts w:ascii="Times New Roman" w:hAnsi="Times New Roman" w:cs="Times New Roman"/>
          <w:sz w:val="28"/>
          <w:szCs w:val="28"/>
        </w:rPr>
        <w:t>связи</w:t>
      </w:r>
      <w:r w:rsidR="008201C8">
        <w:rPr>
          <w:rFonts w:ascii="Times New Roman" w:hAnsi="Times New Roman" w:cs="Times New Roman"/>
          <w:sz w:val="28"/>
          <w:szCs w:val="28"/>
        </w:rPr>
        <w:t xml:space="preserve"> с организацией публичных </w:t>
      </w:r>
      <w:r w:rsidR="008201C8" w:rsidRPr="00A66CC2">
        <w:rPr>
          <w:rFonts w:ascii="Times New Roman" w:hAnsi="Times New Roman" w:cs="Times New Roman"/>
          <w:sz w:val="28"/>
          <w:szCs w:val="28"/>
        </w:rPr>
        <w:t>консультаций</w:t>
      </w:r>
      <w:r w:rsidR="0069739E" w:rsidRPr="00A66CC2">
        <w:rPr>
          <w:rFonts w:ascii="Times New Roman" w:hAnsi="Times New Roman" w:cs="Times New Roman"/>
          <w:sz w:val="28"/>
          <w:szCs w:val="28"/>
        </w:rPr>
        <w:t xml:space="preserve">, и должен содержать </w:t>
      </w:r>
      <w:r w:rsidR="00C515FB">
        <w:rPr>
          <w:rFonts w:ascii="Times New Roman" w:hAnsi="Times New Roman" w:cs="Times New Roman"/>
          <w:sz w:val="28"/>
          <w:szCs w:val="28"/>
        </w:rPr>
        <w:t>все разделы С</w:t>
      </w:r>
      <w:r w:rsidR="004C29A9" w:rsidRPr="00A66CC2">
        <w:rPr>
          <w:rFonts w:ascii="Times New Roman" w:hAnsi="Times New Roman" w:cs="Times New Roman"/>
          <w:sz w:val="28"/>
          <w:szCs w:val="28"/>
        </w:rPr>
        <w:t>водного отчета</w:t>
      </w:r>
      <w:r w:rsidR="004C6AE0" w:rsidRPr="00A66CC2">
        <w:rPr>
          <w:rFonts w:ascii="Times New Roman" w:hAnsi="Times New Roman" w:cs="Times New Roman"/>
          <w:sz w:val="28"/>
          <w:szCs w:val="28"/>
        </w:rPr>
        <w:t>,</w:t>
      </w:r>
      <w:r w:rsidR="004C29A9" w:rsidRPr="00A66CC2">
        <w:rPr>
          <w:rFonts w:ascii="Times New Roman" w:hAnsi="Times New Roman" w:cs="Times New Roman"/>
          <w:sz w:val="28"/>
          <w:szCs w:val="28"/>
        </w:rPr>
        <w:t xml:space="preserve"> </w:t>
      </w:r>
      <w:r w:rsidR="004C6AE0" w:rsidRPr="00A66CC2">
        <w:rPr>
          <w:rFonts w:ascii="Times New Roman" w:hAnsi="Times New Roman" w:cs="Times New Roman"/>
          <w:sz w:val="28"/>
          <w:szCs w:val="28"/>
        </w:rPr>
        <w:t>п</w:t>
      </w:r>
      <w:r w:rsidR="004C29A9" w:rsidRPr="00A66CC2">
        <w:rPr>
          <w:rFonts w:ascii="Times New Roman" w:hAnsi="Times New Roman" w:cs="Times New Roman"/>
          <w:sz w:val="28"/>
          <w:szCs w:val="28"/>
        </w:rPr>
        <w:t>редусмотренные Приложением 1</w:t>
      </w:r>
      <w:r w:rsidR="004C6AE0" w:rsidRPr="00A66CC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C29A9" w:rsidRPr="00A66CC2">
        <w:rPr>
          <w:rFonts w:ascii="Times New Roman" w:hAnsi="Times New Roman" w:cs="Times New Roman"/>
          <w:sz w:val="28"/>
          <w:szCs w:val="28"/>
        </w:rPr>
        <w:t>.</w:t>
      </w:r>
    </w:p>
    <w:p w:rsidR="004C29A9" w:rsidRPr="00A66CC2" w:rsidRDefault="004C0CC1" w:rsidP="003C0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CC2">
        <w:rPr>
          <w:rFonts w:ascii="Times New Roman" w:hAnsi="Times New Roman" w:cs="Times New Roman"/>
          <w:sz w:val="28"/>
          <w:szCs w:val="28"/>
        </w:rPr>
        <w:t>17</w:t>
      </w:r>
      <w:r w:rsidR="00747540" w:rsidRPr="00A66CC2">
        <w:rPr>
          <w:rFonts w:ascii="Times New Roman" w:hAnsi="Times New Roman" w:cs="Times New Roman"/>
          <w:sz w:val="28"/>
          <w:szCs w:val="28"/>
        </w:rPr>
        <w:t xml:space="preserve">. </w:t>
      </w:r>
      <w:r w:rsidR="004C29A9" w:rsidRPr="00A66CC2">
        <w:rPr>
          <w:rFonts w:ascii="Times New Roman" w:hAnsi="Times New Roman" w:cs="Times New Roman"/>
          <w:sz w:val="28"/>
          <w:szCs w:val="28"/>
        </w:rPr>
        <w:t xml:space="preserve">При низкой степени регулирующего воздействия регулирующим органом не заполняются </w:t>
      </w:r>
      <w:r w:rsidR="00DE06D1" w:rsidRPr="00A66CC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87C8A" w:rsidRPr="00A66CC2">
        <w:rPr>
          <w:rFonts w:ascii="Times New Roman" w:hAnsi="Times New Roman" w:cs="Times New Roman"/>
          <w:sz w:val="28"/>
          <w:szCs w:val="28"/>
        </w:rPr>
        <w:t>разделы С</w:t>
      </w:r>
      <w:r w:rsidR="004C29A9" w:rsidRPr="00A66CC2">
        <w:rPr>
          <w:rFonts w:ascii="Times New Roman" w:hAnsi="Times New Roman" w:cs="Times New Roman"/>
          <w:sz w:val="28"/>
          <w:szCs w:val="28"/>
        </w:rPr>
        <w:t>водного отчета</w:t>
      </w:r>
      <w:r w:rsidR="00DE06D1" w:rsidRPr="00A66CC2">
        <w:rPr>
          <w:rFonts w:ascii="Times New Roman" w:hAnsi="Times New Roman" w:cs="Times New Roman"/>
          <w:sz w:val="28"/>
          <w:szCs w:val="28"/>
        </w:rPr>
        <w:t>, предусмотренные Приложением 1 к настоящему Порядку</w:t>
      </w:r>
      <w:r w:rsidR="004C29A9" w:rsidRPr="00A66CC2">
        <w:rPr>
          <w:rFonts w:ascii="Times New Roman" w:hAnsi="Times New Roman" w:cs="Times New Roman"/>
          <w:sz w:val="28"/>
          <w:szCs w:val="28"/>
        </w:rPr>
        <w:t xml:space="preserve">: </w:t>
      </w:r>
      <w:hyperlink w:anchor="P340" w:history="1">
        <w:r w:rsidR="004C29A9" w:rsidRPr="00A66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подпункты 2.</w:t>
        </w:r>
      </w:hyperlink>
      <w:r w:rsidR="00FF1B70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C2277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29A9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47" w:history="1">
        <w:r w:rsidR="004C29A9" w:rsidRPr="00A66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2.8 пункта 2</w:t>
        </w:r>
      </w:hyperlink>
      <w:r w:rsidR="004C29A9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1B70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подпункты 3.6–3.9 пункта 3, </w:t>
      </w:r>
      <w:hyperlink w:anchor="P400" w:history="1">
        <w:r w:rsidR="004C29A9" w:rsidRPr="00A66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5</w:t>
        </w:r>
      </w:hyperlink>
      <w:r w:rsidR="00DA1DFF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29A9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</w:p>
    <w:p w:rsidR="00616467" w:rsidRPr="008451AD" w:rsidRDefault="004C0CC1" w:rsidP="00616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C2">
        <w:rPr>
          <w:rFonts w:ascii="Times New Roman" w:hAnsi="Times New Roman" w:cs="Times New Roman"/>
          <w:sz w:val="28"/>
          <w:szCs w:val="28"/>
        </w:rPr>
        <w:t>18</w:t>
      </w:r>
      <w:r w:rsidR="00747540" w:rsidRPr="00A66CC2">
        <w:rPr>
          <w:rFonts w:ascii="Times New Roman" w:hAnsi="Times New Roman" w:cs="Times New Roman"/>
          <w:sz w:val="28"/>
          <w:szCs w:val="28"/>
        </w:rPr>
        <w:t xml:space="preserve">. </w:t>
      </w:r>
      <w:r w:rsidR="004C29A9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отчет для проектов </w:t>
      </w:r>
      <w:r w:rsidR="0044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</w:t>
      </w:r>
      <w:r w:rsidR="00747540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A5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5E3">
        <w:rPr>
          <w:rFonts w:ascii="Times New Roman" w:hAnsi="Times New Roman" w:cs="Times New Roman"/>
          <w:sz w:val="28"/>
          <w:szCs w:val="28"/>
        </w:rPr>
        <w:t>Камчатского</w:t>
      </w:r>
      <w:r w:rsidR="00A545E3" w:rsidRPr="008451AD">
        <w:rPr>
          <w:rFonts w:ascii="Times New Roman" w:hAnsi="Times New Roman" w:cs="Times New Roman"/>
          <w:sz w:val="28"/>
          <w:szCs w:val="28"/>
        </w:rPr>
        <w:t xml:space="preserve"> края</w:t>
      </w:r>
      <w:r w:rsidR="004C29A9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27" w:history="1">
        <w:r w:rsidR="00616467" w:rsidRPr="00A66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="004C29A9" w:rsidRPr="00A66C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A66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8800F6" w:rsidRPr="00A66C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4C29A9" w:rsidRPr="00A66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1</w:t>
        </w:r>
      </w:hyperlink>
      <w:r w:rsidR="004C29A9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должен содержать </w:t>
      </w:r>
      <w:r w:rsidR="00AD6702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разделы </w:t>
      </w:r>
      <w:r w:rsidR="00C515F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D6702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>водного отчета</w:t>
      </w:r>
      <w:r w:rsidR="00DE06D1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Приложением 1 к настоящему Порядку</w:t>
      </w:r>
      <w:r w:rsidR="00AD6702" w:rsidRPr="00A66CC2">
        <w:rPr>
          <w:rFonts w:ascii="Times New Roman" w:hAnsi="Times New Roman" w:cs="Times New Roman"/>
          <w:color w:val="000000" w:themeColor="text1"/>
          <w:sz w:val="28"/>
          <w:szCs w:val="28"/>
        </w:rPr>
        <w:t>: подпункты 1.1</w:t>
      </w:r>
      <w:r w:rsidR="00DA1DFF" w:rsidRPr="00A66CC2">
        <w:rPr>
          <w:rFonts w:ascii="Times New Roman" w:hAnsi="Times New Roman" w:cs="Times New Roman"/>
          <w:sz w:val="28"/>
          <w:szCs w:val="28"/>
        </w:rPr>
        <w:t>–</w:t>
      </w:r>
      <w:r w:rsidR="009C2277" w:rsidRPr="00A66CC2">
        <w:rPr>
          <w:rFonts w:ascii="Times New Roman" w:hAnsi="Times New Roman" w:cs="Times New Roman"/>
          <w:sz w:val="28"/>
          <w:szCs w:val="28"/>
        </w:rPr>
        <w:t>1.5</w:t>
      </w:r>
      <w:r w:rsidR="00AD6702" w:rsidRPr="00A66CC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71D57" w:rsidRPr="00A66CC2">
        <w:rPr>
          <w:rFonts w:ascii="Times New Roman" w:hAnsi="Times New Roman" w:cs="Times New Roman"/>
          <w:sz w:val="28"/>
          <w:szCs w:val="28"/>
        </w:rPr>
        <w:t>1,</w:t>
      </w:r>
      <w:r w:rsidR="00AD6702" w:rsidRPr="00A66CC2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C1651" w:rsidRPr="00A66CC2">
        <w:rPr>
          <w:rFonts w:ascii="Times New Roman" w:hAnsi="Times New Roman" w:cs="Times New Roman"/>
          <w:sz w:val="28"/>
          <w:szCs w:val="28"/>
        </w:rPr>
        <w:t xml:space="preserve"> </w:t>
      </w:r>
      <w:r w:rsidR="00871D57" w:rsidRPr="00A66CC2">
        <w:rPr>
          <w:rFonts w:ascii="Times New Roman" w:hAnsi="Times New Roman" w:cs="Times New Roman"/>
          <w:sz w:val="28"/>
          <w:szCs w:val="28"/>
        </w:rPr>
        <w:t>2.1</w:t>
      </w:r>
      <w:r w:rsidR="00DA1DFF" w:rsidRPr="00A66CC2">
        <w:rPr>
          <w:rFonts w:ascii="Times New Roman" w:hAnsi="Times New Roman" w:cs="Times New Roman"/>
          <w:sz w:val="28"/>
          <w:szCs w:val="28"/>
        </w:rPr>
        <w:t>–</w:t>
      </w:r>
      <w:r w:rsidR="00AD6702" w:rsidRPr="00A66CC2">
        <w:rPr>
          <w:rFonts w:ascii="Times New Roman" w:hAnsi="Times New Roman" w:cs="Times New Roman"/>
          <w:sz w:val="28"/>
          <w:szCs w:val="28"/>
        </w:rPr>
        <w:t>2.5</w:t>
      </w:r>
      <w:r w:rsidR="003C1651" w:rsidRPr="00A66CC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AD6702" w:rsidRPr="00A66CC2">
        <w:rPr>
          <w:rFonts w:ascii="Times New Roman" w:hAnsi="Times New Roman" w:cs="Times New Roman"/>
          <w:sz w:val="28"/>
          <w:szCs w:val="28"/>
        </w:rPr>
        <w:t xml:space="preserve">; </w:t>
      </w:r>
      <w:r w:rsidR="003C1651" w:rsidRPr="00A66CC2">
        <w:rPr>
          <w:rFonts w:ascii="Times New Roman" w:hAnsi="Times New Roman" w:cs="Times New Roman"/>
          <w:sz w:val="28"/>
          <w:szCs w:val="28"/>
        </w:rPr>
        <w:t>по</w:t>
      </w:r>
      <w:r w:rsidR="009C2277" w:rsidRPr="00A66CC2">
        <w:rPr>
          <w:rFonts w:ascii="Times New Roman" w:hAnsi="Times New Roman" w:cs="Times New Roman"/>
          <w:sz w:val="28"/>
          <w:szCs w:val="28"/>
        </w:rPr>
        <w:t xml:space="preserve">дпункты </w:t>
      </w:r>
      <w:r w:rsidR="00AD6702" w:rsidRPr="00A66CC2">
        <w:rPr>
          <w:rFonts w:ascii="Times New Roman" w:hAnsi="Times New Roman" w:cs="Times New Roman"/>
          <w:sz w:val="28"/>
          <w:szCs w:val="28"/>
        </w:rPr>
        <w:t>3.1</w:t>
      </w:r>
      <w:r w:rsidR="00871D57" w:rsidRPr="00A66CC2">
        <w:rPr>
          <w:rFonts w:ascii="Times New Roman" w:hAnsi="Times New Roman" w:cs="Times New Roman"/>
          <w:sz w:val="28"/>
          <w:szCs w:val="28"/>
        </w:rPr>
        <w:t>–</w:t>
      </w:r>
      <w:r w:rsidR="00AD6702" w:rsidRPr="00A66CC2">
        <w:rPr>
          <w:rFonts w:ascii="Times New Roman" w:hAnsi="Times New Roman" w:cs="Times New Roman"/>
          <w:sz w:val="28"/>
          <w:szCs w:val="28"/>
        </w:rPr>
        <w:t>3.2</w:t>
      </w:r>
      <w:r w:rsidR="00871D57" w:rsidRPr="00A66CC2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AD6702" w:rsidRPr="00A66CC2">
        <w:rPr>
          <w:rFonts w:ascii="Times New Roman" w:hAnsi="Times New Roman" w:cs="Times New Roman"/>
          <w:sz w:val="28"/>
          <w:szCs w:val="28"/>
        </w:rPr>
        <w:t>;</w:t>
      </w:r>
      <w:r w:rsidR="00871D57" w:rsidRPr="00A66CC2">
        <w:rPr>
          <w:rFonts w:ascii="Times New Roman" w:hAnsi="Times New Roman" w:cs="Times New Roman"/>
          <w:sz w:val="28"/>
          <w:szCs w:val="28"/>
        </w:rPr>
        <w:t xml:space="preserve"> </w:t>
      </w:r>
      <w:r w:rsidR="00AD6702" w:rsidRPr="00A66CC2">
        <w:rPr>
          <w:rFonts w:ascii="Times New Roman" w:hAnsi="Times New Roman" w:cs="Times New Roman"/>
          <w:sz w:val="28"/>
          <w:szCs w:val="28"/>
        </w:rPr>
        <w:t>пункт 10.</w:t>
      </w:r>
      <w:r w:rsidR="0061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02" w:rsidRPr="008451AD" w:rsidRDefault="00AD6702" w:rsidP="003C0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91" w:rsidRPr="00EB02F7" w:rsidRDefault="00EB5DA9" w:rsidP="004C0CC1">
      <w:pPr>
        <w:pStyle w:val="ConsPlusTitle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P204"/>
      <w:bookmarkEnd w:id="9"/>
      <w:r w:rsidRPr="00EB02F7">
        <w:rPr>
          <w:rFonts w:ascii="Times New Roman" w:hAnsi="Times New Roman" w:cs="Times New Roman"/>
          <w:b w:val="0"/>
          <w:sz w:val="28"/>
          <w:szCs w:val="28"/>
        </w:rPr>
        <w:t>П</w:t>
      </w:r>
      <w:r w:rsidR="00D26991" w:rsidRPr="00EB02F7">
        <w:rPr>
          <w:rFonts w:ascii="Times New Roman" w:hAnsi="Times New Roman" w:cs="Times New Roman"/>
          <w:b w:val="0"/>
          <w:sz w:val="28"/>
          <w:szCs w:val="28"/>
        </w:rPr>
        <w:t xml:space="preserve">роведение </w:t>
      </w:r>
      <w:r w:rsidRPr="00EB02F7">
        <w:rPr>
          <w:rFonts w:ascii="Times New Roman" w:hAnsi="Times New Roman" w:cs="Times New Roman"/>
          <w:b w:val="0"/>
          <w:sz w:val="28"/>
          <w:szCs w:val="28"/>
        </w:rPr>
        <w:t>публичных консультаций по проекту</w:t>
      </w:r>
      <w:r w:rsidR="00D26991" w:rsidRPr="00EB02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1CD" w:rsidRPr="00EB02F7">
        <w:rPr>
          <w:rFonts w:ascii="Times New Roman" w:hAnsi="Times New Roman" w:cs="Times New Roman"/>
          <w:b w:val="0"/>
          <w:sz w:val="28"/>
          <w:szCs w:val="28"/>
        </w:rPr>
        <w:t>правового акта</w:t>
      </w:r>
      <w:r w:rsidRPr="00EB02F7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="0008162A" w:rsidRPr="00EB02F7">
        <w:rPr>
          <w:rFonts w:ascii="Times New Roman" w:hAnsi="Times New Roman" w:cs="Times New Roman"/>
          <w:b w:val="0"/>
          <w:sz w:val="28"/>
          <w:szCs w:val="28"/>
        </w:rPr>
        <w:t xml:space="preserve">. Проведение дополнительных публичных консультаций по проекту </w:t>
      </w:r>
      <w:r w:rsidR="000161CD" w:rsidRPr="00EB02F7">
        <w:rPr>
          <w:rFonts w:ascii="Times New Roman" w:hAnsi="Times New Roman" w:cs="Times New Roman"/>
          <w:b w:val="0"/>
          <w:sz w:val="28"/>
          <w:szCs w:val="28"/>
        </w:rPr>
        <w:t>правового акта</w:t>
      </w:r>
      <w:r w:rsidR="0008162A" w:rsidRPr="00EB02F7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</w:p>
    <w:p w:rsidR="00EB5DA9" w:rsidRDefault="00EB5DA9" w:rsidP="005B29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174" w:rsidRPr="000B34BE" w:rsidRDefault="004C0CC1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0B34BE" w:rsidRPr="000B34BE">
        <w:rPr>
          <w:rFonts w:ascii="Times New Roman" w:hAnsi="Times New Roman" w:cs="Times New Roman"/>
          <w:sz w:val="28"/>
          <w:szCs w:val="28"/>
        </w:rPr>
        <w:t xml:space="preserve">. </w:t>
      </w:r>
      <w:r w:rsidR="00017174" w:rsidRPr="000B34BE">
        <w:rPr>
          <w:rFonts w:ascii="Times New Roman" w:hAnsi="Times New Roman" w:cs="Times New Roman"/>
          <w:sz w:val="28"/>
          <w:szCs w:val="28"/>
        </w:rPr>
        <w:t>Публичные консультации по проекту</w:t>
      </w:r>
      <w:r w:rsidR="000161CD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017174" w:rsidRPr="000B34BE">
        <w:rPr>
          <w:rFonts w:ascii="Times New Roman" w:hAnsi="Times New Roman" w:cs="Times New Roman"/>
          <w:sz w:val="28"/>
          <w:szCs w:val="28"/>
        </w:rPr>
        <w:t>Камчатского края проводятся регулирующим органом</w:t>
      </w:r>
      <w:r w:rsidR="000B34BE" w:rsidRPr="000B34BE">
        <w:rPr>
          <w:rFonts w:ascii="Times New Roman" w:hAnsi="Times New Roman" w:cs="Times New Roman"/>
          <w:sz w:val="28"/>
          <w:szCs w:val="28"/>
        </w:rPr>
        <w:t xml:space="preserve"> с использованием средств </w:t>
      </w:r>
      <w:r w:rsidR="00334769">
        <w:rPr>
          <w:rFonts w:ascii="Times New Roman" w:hAnsi="Times New Roman" w:cs="Times New Roman"/>
          <w:sz w:val="28"/>
          <w:szCs w:val="28"/>
        </w:rPr>
        <w:t>Регионального</w:t>
      </w:r>
      <w:r w:rsidR="007F2B77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0B34BE" w:rsidRPr="000B34BE">
        <w:rPr>
          <w:rFonts w:ascii="Times New Roman" w:hAnsi="Times New Roman" w:cs="Times New Roman"/>
          <w:sz w:val="28"/>
          <w:szCs w:val="28"/>
        </w:rPr>
        <w:t>а</w:t>
      </w:r>
      <w:r w:rsidR="00017174" w:rsidRPr="000B34BE">
        <w:rPr>
          <w:rFonts w:ascii="Times New Roman" w:hAnsi="Times New Roman" w:cs="Times New Roman"/>
          <w:sz w:val="28"/>
          <w:szCs w:val="28"/>
        </w:rPr>
        <w:t>.</w:t>
      </w:r>
    </w:p>
    <w:p w:rsidR="00E26C4D" w:rsidRPr="00E26C4D" w:rsidRDefault="004C0CC1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26C4D">
        <w:rPr>
          <w:rFonts w:ascii="Times New Roman" w:hAnsi="Times New Roman" w:cs="Times New Roman"/>
          <w:sz w:val="28"/>
          <w:szCs w:val="28"/>
        </w:rPr>
        <w:t xml:space="preserve">. </w:t>
      </w:r>
      <w:r w:rsidR="00E26C4D" w:rsidRPr="00527B61">
        <w:rPr>
          <w:rFonts w:ascii="Times New Roman" w:hAnsi="Times New Roman" w:cs="Times New Roman"/>
          <w:sz w:val="28"/>
          <w:szCs w:val="28"/>
        </w:rPr>
        <w:t>Регулирующий орган проводит публичные консультации в целях</w:t>
      </w:r>
      <w:r w:rsidR="00E26C4D">
        <w:rPr>
          <w:rFonts w:ascii="Times New Roman" w:hAnsi="Times New Roman" w:cs="Times New Roman"/>
          <w:sz w:val="28"/>
          <w:szCs w:val="28"/>
        </w:rPr>
        <w:t>:</w:t>
      </w:r>
    </w:p>
    <w:p w:rsidR="00E26C4D" w:rsidRPr="00E26C4D" w:rsidRDefault="00E26C4D" w:rsidP="005B299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4D">
        <w:rPr>
          <w:rFonts w:ascii="Times New Roman" w:hAnsi="Times New Roman" w:cs="Times New Roman"/>
          <w:sz w:val="28"/>
          <w:szCs w:val="28"/>
        </w:rPr>
        <w:t>подтверждени</w:t>
      </w:r>
      <w:r w:rsidR="00D4734F">
        <w:rPr>
          <w:rFonts w:ascii="Times New Roman" w:hAnsi="Times New Roman" w:cs="Times New Roman"/>
          <w:sz w:val="28"/>
          <w:szCs w:val="28"/>
        </w:rPr>
        <w:t>я</w:t>
      </w:r>
      <w:r w:rsidRPr="00E26C4D">
        <w:rPr>
          <w:rFonts w:ascii="Times New Roman" w:hAnsi="Times New Roman" w:cs="Times New Roman"/>
          <w:sz w:val="28"/>
          <w:szCs w:val="28"/>
        </w:rPr>
        <w:t xml:space="preserve"> полноты перечня предложенных вариантов решения проблемы и корректности оценок предложенных вариантов решения проблемы,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как для субъектов предпринимательской и иной экономической деятельности, так и для доходов и расходов бюджета</w:t>
      </w:r>
      <w:r w:rsidR="004B2FF5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E26C4D">
        <w:rPr>
          <w:rFonts w:ascii="Times New Roman" w:hAnsi="Times New Roman" w:cs="Times New Roman"/>
          <w:sz w:val="28"/>
          <w:szCs w:val="28"/>
        </w:rPr>
        <w:t xml:space="preserve"> края, связанных с введением указанного варианта предлагаемого правового регулирования;</w:t>
      </w:r>
    </w:p>
    <w:p w:rsidR="00E26C4D" w:rsidRPr="00E26C4D" w:rsidRDefault="00D4734F" w:rsidP="005B299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E26C4D" w:rsidRPr="00E26C4D">
        <w:rPr>
          <w:rFonts w:ascii="Times New Roman" w:hAnsi="Times New Roman" w:cs="Times New Roman"/>
          <w:sz w:val="28"/>
          <w:szCs w:val="28"/>
        </w:rPr>
        <w:t xml:space="preserve"> достижимости целей предлагаемого правового регулирования, поставленных регулирующим органом, а также возможных рисков, связанных с введением соответствующего правового регулирования;</w:t>
      </w:r>
    </w:p>
    <w:p w:rsidR="00E26C4D" w:rsidRPr="00E26C4D" w:rsidRDefault="00E26C4D" w:rsidP="005B299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4D">
        <w:rPr>
          <w:rFonts w:ascii="Times New Roman" w:hAnsi="Times New Roman" w:cs="Times New Roman"/>
          <w:sz w:val="28"/>
          <w:szCs w:val="28"/>
        </w:rPr>
        <w:t>оценк</w:t>
      </w:r>
      <w:r w:rsidR="00D4734F">
        <w:rPr>
          <w:rFonts w:ascii="Times New Roman" w:hAnsi="Times New Roman" w:cs="Times New Roman"/>
          <w:sz w:val="28"/>
          <w:szCs w:val="28"/>
        </w:rPr>
        <w:t>и</w:t>
      </w:r>
      <w:r w:rsidRPr="00E26C4D">
        <w:rPr>
          <w:rFonts w:ascii="Times New Roman" w:hAnsi="Times New Roman" w:cs="Times New Roman"/>
          <w:sz w:val="28"/>
          <w:szCs w:val="28"/>
        </w:rPr>
        <w:t xml:space="preserve"> заинтересованными лицами качества подготовки соответствующего проекта </w:t>
      </w:r>
      <w:r w:rsidR="004B2FF5">
        <w:rPr>
          <w:rFonts w:ascii="Times New Roman" w:hAnsi="Times New Roman" w:cs="Times New Roman"/>
          <w:sz w:val="28"/>
          <w:szCs w:val="28"/>
        </w:rPr>
        <w:t>правового акта</w:t>
      </w:r>
      <w:r w:rsidR="00D4734F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E26C4D">
        <w:rPr>
          <w:rFonts w:ascii="Times New Roman" w:hAnsi="Times New Roman" w:cs="Times New Roman"/>
          <w:sz w:val="28"/>
          <w:szCs w:val="28"/>
        </w:rPr>
        <w:t xml:space="preserve"> края с точки зрения юридической техники и соответствия выбранного варианта цели предлагаемого правового регулирования;</w:t>
      </w:r>
    </w:p>
    <w:p w:rsidR="00E26C4D" w:rsidRPr="00E26C4D" w:rsidRDefault="00D4734F" w:rsidP="005B299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="00E26C4D" w:rsidRPr="00E26C4D">
        <w:rPr>
          <w:rFonts w:ascii="Times New Roman" w:hAnsi="Times New Roman" w:cs="Times New Roman"/>
          <w:sz w:val="28"/>
          <w:szCs w:val="28"/>
        </w:rPr>
        <w:t xml:space="preserve"> адекватности целей нового государственного регулирования, сроков достижения целей, показателей их достижения, предложенных вариантов государственного регулирования той проблеме, которая сформулирована регулирующим органом;</w:t>
      </w:r>
    </w:p>
    <w:p w:rsidR="00E26C4D" w:rsidRPr="00E26C4D" w:rsidRDefault="00D4734F" w:rsidP="005B299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="00E26C4D" w:rsidRPr="00E26C4D">
        <w:rPr>
          <w:rFonts w:ascii="Times New Roman" w:hAnsi="Times New Roman" w:cs="Times New Roman"/>
          <w:sz w:val="28"/>
          <w:szCs w:val="28"/>
        </w:rPr>
        <w:t xml:space="preserve"> отдаленных во времени последствий введения нового государственного регулирования;</w:t>
      </w:r>
    </w:p>
    <w:p w:rsidR="00E26C4D" w:rsidRPr="00E26C4D" w:rsidRDefault="00E26C4D" w:rsidP="005B299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4D">
        <w:rPr>
          <w:rFonts w:ascii="Times New Roman" w:hAnsi="Times New Roman" w:cs="Times New Roman"/>
          <w:sz w:val="28"/>
          <w:szCs w:val="28"/>
        </w:rPr>
        <w:t>выявлени</w:t>
      </w:r>
      <w:r w:rsidR="00D4734F">
        <w:rPr>
          <w:rFonts w:ascii="Times New Roman" w:hAnsi="Times New Roman" w:cs="Times New Roman"/>
          <w:sz w:val="28"/>
          <w:szCs w:val="28"/>
        </w:rPr>
        <w:t>я</w:t>
      </w:r>
      <w:r w:rsidRPr="00E26C4D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C515FB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4B2FF5">
        <w:rPr>
          <w:rFonts w:ascii="Times New Roman" w:hAnsi="Times New Roman" w:cs="Times New Roman"/>
          <w:sz w:val="28"/>
          <w:szCs w:val="28"/>
        </w:rPr>
        <w:t>правового акта</w:t>
      </w:r>
      <w:r w:rsidRPr="00E26C4D">
        <w:rPr>
          <w:rFonts w:ascii="Times New Roman" w:hAnsi="Times New Roman" w:cs="Times New Roman"/>
          <w:sz w:val="28"/>
          <w:szCs w:val="28"/>
        </w:rPr>
        <w:t xml:space="preserve"> </w:t>
      </w:r>
      <w:r w:rsidR="00D4734F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E26C4D">
        <w:rPr>
          <w:rFonts w:ascii="Times New Roman" w:hAnsi="Times New Roman" w:cs="Times New Roman"/>
          <w:sz w:val="28"/>
          <w:szCs w:val="28"/>
        </w:rPr>
        <w:t xml:space="preserve">края положений, вводящих </w:t>
      </w:r>
      <w:r w:rsidR="00A66CC2">
        <w:rPr>
          <w:rFonts w:ascii="Times New Roman" w:hAnsi="Times New Roman" w:cs="Times New Roman"/>
          <w:sz w:val="28"/>
          <w:szCs w:val="28"/>
        </w:rPr>
        <w:t xml:space="preserve">избыточные обязанности, </w:t>
      </w:r>
      <w:r w:rsidRPr="00E26C4D">
        <w:rPr>
          <w:rFonts w:ascii="Times New Roman" w:hAnsi="Times New Roman" w:cs="Times New Roman"/>
          <w:sz w:val="28"/>
          <w:szCs w:val="28"/>
        </w:rPr>
        <w:t xml:space="preserve">запреты </w:t>
      </w:r>
      <w:r w:rsidR="00A66CC2">
        <w:rPr>
          <w:rFonts w:ascii="Times New Roman" w:hAnsi="Times New Roman" w:cs="Times New Roman"/>
          <w:sz w:val="28"/>
          <w:szCs w:val="28"/>
        </w:rPr>
        <w:t xml:space="preserve">и ограничения </w:t>
      </w:r>
      <w:r w:rsidRPr="00E26C4D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A66CC2">
        <w:rPr>
          <w:rFonts w:ascii="Times New Roman" w:hAnsi="Times New Roman" w:cs="Times New Roman"/>
          <w:sz w:val="28"/>
          <w:szCs w:val="28"/>
        </w:rPr>
        <w:t>иной экономической деятельности и</w:t>
      </w:r>
      <w:r w:rsidRPr="00E26C4D">
        <w:rPr>
          <w:rFonts w:ascii="Times New Roman" w:hAnsi="Times New Roman" w:cs="Times New Roman"/>
          <w:sz w:val="28"/>
          <w:szCs w:val="28"/>
        </w:rPr>
        <w:t xml:space="preserve"> краевого бюджета.</w:t>
      </w:r>
    </w:p>
    <w:p w:rsidR="00E26C4D" w:rsidRPr="00E26C4D" w:rsidRDefault="004C0CC1" w:rsidP="005B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26C4D" w:rsidRPr="00E26C4D">
        <w:rPr>
          <w:rFonts w:ascii="Times New Roman" w:hAnsi="Times New Roman" w:cs="Times New Roman"/>
          <w:sz w:val="28"/>
          <w:szCs w:val="28"/>
        </w:rPr>
        <w:t>. При проведении публичных консультаций должны быть соблюдены следующие условия:</w:t>
      </w:r>
    </w:p>
    <w:p w:rsidR="00E26C4D" w:rsidRPr="00E26C4D" w:rsidRDefault="00E26C4D" w:rsidP="005B2998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4D">
        <w:rPr>
          <w:rFonts w:ascii="Times New Roman" w:hAnsi="Times New Roman" w:cs="Times New Roman"/>
          <w:sz w:val="28"/>
          <w:szCs w:val="28"/>
        </w:rPr>
        <w:t>максимальный учет интересов субъектов предпринимательской и иной экономической деятельности;</w:t>
      </w:r>
    </w:p>
    <w:p w:rsidR="00E26C4D" w:rsidRPr="00E26C4D" w:rsidRDefault="00E26C4D" w:rsidP="005B2998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4D">
        <w:rPr>
          <w:rFonts w:ascii="Times New Roman" w:hAnsi="Times New Roman" w:cs="Times New Roman"/>
          <w:sz w:val="28"/>
          <w:szCs w:val="28"/>
        </w:rPr>
        <w:t xml:space="preserve">прозрачность процедур </w:t>
      </w:r>
      <w:r w:rsidR="004B2FF5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E26C4D">
        <w:rPr>
          <w:rFonts w:ascii="Times New Roman" w:hAnsi="Times New Roman" w:cs="Times New Roman"/>
          <w:sz w:val="28"/>
          <w:szCs w:val="28"/>
        </w:rPr>
        <w:t>, подотчетность, объективность и независимость выбора респондентов;</w:t>
      </w:r>
    </w:p>
    <w:p w:rsidR="00E26C4D" w:rsidRPr="00E26C4D" w:rsidRDefault="00E26C4D" w:rsidP="005B2998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4D">
        <w:rPr>
          <w:rFonts w:ascii="Times New Roman" w:hAnsi="Times New Roman" w:cs="Times New Roman"/>
          <w:sz w:val="28"/>
          <w:szCs w:val="28"/>
        </w:rPr>
        <w:t>привлечение предст</w:t>
      </w:r>
      <w:r w:rsidR="004B2FF5">
        <w:rPr>
          <w:rFonts w:ascii="Times New Roman" w:hAnsi="Times New Roman" w:cs="Times New Roman"/>
          <w:sz w:val="28"/>
          <w:szCs w:val="28"/>
        </w:rPr>
        <w:t>авителей экспертного сообщества.</w:t>
      </w:r>
    </w:p>
    <w:p w:rsidR="00551618" w:rsidRPr="00527B61" w:rsidRDefault="004C0CC1" w:rsidP="005B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"/>
      <w:bookmarkEnd w:id="10"/>
      <w:r>
        <w:rPr>
          <w:rFonts w:ascii="Times New Roman" w:hAnsi="Times New Roman" w:cs="Times New Roman"/>
          <w:sz w:val="28"/>
          <w:szCs w:val="28"/>
        </w:rPr>
        <w:t>22</w:t>
      </w:r>
      <w:r w:rsidR="00551618" w:rsidRPr="00527B61">
        <w:rPr>
          <w:rFonts w:ascii="Times New Roman" w:hAnsi="Times New Roman" w:cs="Times New Roman"/>
          <w:sz w:val="28"/>
          <w:szCs w:val="28"/>
        </w:rPr>
        <w:t xml:space="preserve">. В целях проведения публичных консультаций регулирующий орган размещает на </w:t>
      </w:r>
      <w:r w:rsidR="0030031D">
        <w:rPr>
          <w:rFonts w:ascii="Times New Roman" w:hAnsi="Times New Roman" w:cs="Times New Roman"/>
          <w:sz w:val="28"/>
          <w:szCs w:val="28"/>
        </w:rPr>
        <w:t>Р</w:t>
      </w:r>
      <w:r w:rsidR="00551618" w:rsidRPr="00527B61">
        <w:rPr>
          <w:rFonts w:ascii="Times New Roman" w:hAnsi="Times New Roman" w:cs="Times New Roman"/>
          <w:sz w:val="28"/>
          <w:szCs w:val="28"/>
        </w:rPr>
        <w:t>егиональном</w:t>
      </w:r>
      <w:r w:rsidR="0030031D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551618" w:rsidRPr="00527B61">
        <w:rPr>
          <w:rFonts w:ascii="Times New Roman" w:hAnsi="Times New Roman" w:cs="Times New Roman"/>
          <w:sz w:val="28"/>
          <w:szCs w:val="28"/>
        </w:rPr>
        <w:t>портале следующие документы:</w:t>
      </w:r>
    </w:p>
    <w:p w:rsidR="00551618" w:rsidRPr="00527B61" w:rsidRDefault="00551618" w:rsidP="005B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1">
        <w:rPr>
          <w:rFonts w:ascii="Times New Roman" w:hAnsi="Times New Roman" w:cs="Times New Roman"/>
          <w:sz w:val="28"/>
          <w:szCs w:val="28"/>
        </w:rPr>
        <w:t>1) проект</w:t>
      </w:r>
      <w:r w:rsidR="00C515FB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Pr="00527B61">
        <w:rPr>
          <w:rFonts w:ascii="Times New Roman" w:hAnsi="Times New Roman" w:cs="Times New Roman"/>
          <w:sz w:val="28"/>
          <w:szCs w:val="28"/>
        </w:rPr>
        <w:t>правового акта</w:t>
      </w:r>
      <w:r w:rsidR="00C515FB">
        <w:rPr>
          <w:rFonts w:ascii="Times New Roman" w:hAnsi="Times New Roman" w:cs="Times New Roman"/>
          <w:sz w:val="28"/>
          <w:szCs w:val="28"/>
        </w:rPr>
        <w:t xml:space="preserve"> Камчатскогокрая</w:t>
      </w:r>
      <w:r w:rsidRPr="00527B61">
        <w:rPr>
          <w:rFonts w:ascii="Times New Roman" w:hAnsi="Times New Roman" w:cs="Times New Roman"/>
          <w:sz w:val="28"/>
          <w:szCs w:val="28"/>
        </w:rPr>
        <w:t xml:space="preserve"> и пояснительную записку к нему (при наличии);</w:t>
      </w:r>
    </w:p>
    <w:p w:rsidR="00551618" w:rsidRPr="00527B61" w:rsidRDefault="00551618" w:rsidP="005B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1">
        <w:rPr>
          <w:rFonts w:ascii="Times New Roman" w:hAnsi="Times New Roman" w:cs="Times New Roman"/>
          <w:sz w:val="28"/>
          <w:szCs w:val="28"/>
        </w:rPr>
        <w:t xml:space="preserve">2) </w:t>
      </w:r>
      <w:r w:rsidR="00C87C8A">
        <w:rPr>
          <w:rFonts w:ascii="Times New Roman" w:hAnsi="Times New Roman" w:cs="Times New Roman"/>
          <w:sz w:val="28"/>
          <w:szCs w:val="28"/>
        </w:rPr>
        <w:t>С</w:t>
      </w:r>
      <w:r w:rsidRPr="00527B61">
        <w:rPr>
          <w:rFonts w:ascii="Times New Roman" w:hAnsi="Times New Roman" w:cs="Times New Roman"/>
          <w:sz w:val="28"/>
          <w:szCs w:val="28"/>
        </w:rPr>
        <w:t>водный отчет;</w:t>
      </w:r>
    </w:p>
    <w:p w:rsidR="00551618" w:rsidRPr="00527B61" w:rsidRDefault="00551618" w:rsidP="005B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1">
        <w:rPr>
          <w:rFonts w:ascii="Times New Roman" w:hAnsi="Times New Roman" w:cs="Times New Roman"/>
          <w:sz w:val="28"/>
          <w:szCs w:val="28"/>
        </w:rPr>
        <w:lastRenderedPageBreak/>
        <w:t>3) иные информационно-аналитические материалы, которые, по мнению регулирующего органа, целесообразно рассмотреть с участием широкого круга заинтересованных лиц.</w:t>
      </w:r>
    </w:p>
    <w:p w:rsidR="00551618" w:rsidRPr="00C4466E" w:rsidRDefault="004C0CC1" w:rsidP="004B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6E">
        <w:rPr>
          <w:rFonts w:ascii="Times New Roman" w:hAnsi="Times New Roman" w:cs="Times New Roman"/>
          <w:sz w:val="28"/>
          <w:szCs w:val="28"/>
        </w:rPr>
        <w:t>23</w:t>
      </w:r>
      <w:r w:rsidR="006018FD" w:rsidRPr="00C4466E">
        <w:rPr>
          <w:rFonts w:ascii="Times New Roman" w:hAnsi="Times New Roman" w:cs="Times New Roman"/>
          <w:sz w:val="28"/>
          <w:szCs w:val="28"/>
        </w:rPr>
        <w:t>.</w:t>
      </w:r>
      <w:r w:rsidR="00551618" w:rsidRPr="00C4466E">
        <w:rPr>
          <w:rFonts w:ascii="Times New Roman" w:hAnsi="Times New Roman" w:cs="Times New Roman"/>
          <w:sz w:val="28"/>
          <w:szCs w:val="28"/>
        </w:rPr>
        <w:t xml:space="preserve"> Одновременно с размещением на </w:t>
      </w:r>
      <w:r w:rsidR="00A331D2" w:rsidRPr="00C4466E">
        <w:rPr>
          <w:rFonts w:ascii="Times New Roman" w:hAnsi="Times New Roman" w:cs="Times New Roman"/>
          <w:sz w:val="28"/>
          <w:szCs w:val="28"/>
        </w:rPr>
        <w:t>Р</w:t>
      </w:r>
      <w:r w:rsidR="00551618" w:rsidRPr="00C4466E">
        <w:rPr>
          <w:rFonts w:ascii="Times New Roman" w:hAnsi="Times New Roman" w:cs="Times New Roman"/>
          <w:sz w:val="28"/>
          <w:szCs w:val="28"/>
        </w:rPr>
        <w:t>егиональном</w:t>
      </w:r>
      <w:r w:rsidR="00A331D2" w:rsidRPr="00C4466E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551618" w:rsidRPr="00C4466E">
        <w:rPr>
          <w:rFonts w:ascii="Times New Roman" w:hAnsi="Times New Roman" w:cs="Times New Roman"/>
          <w:sz w:val="28"/>
          <w:szCs w:val="28"/>
        </w:rPr>
        <w:t xml:space="preserve">портале документов, предусмотренных </w:t>
      </w:r>
      <w:hyperlink w:anchor="Par1" w:history="1">
        <w:r w:rsidR="00551618" w:rsidRPr="00C4466E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E55D27" w:rsidRPr="00C4466E">
        <w:rPr>
          <w:rFonts w:ascii="Times New Roman" w:hAnsi="Times New Roman" w:cs="Times New Roman"/>
          <w:sz w:val="28"/>
          <w:szCs w:val="28"/>
        </w:rPr>
        <w:t>22</w:t>
      </w:r>
      <w:r w:rsidR="00551618" w:rsidRPr="00C4466E">
        <w:rPr>
          <w:rFonts w:ascii="Times New Roman" w:hAnsi="Times New Roman" w:cs="Times New Roman"/>
          <w:sz w:val="28"/>
          <w:szCs w:val="28"/>
        </w:rPr>
        <w:t xml:space="preserve"> настоящего раздела, регулирующий орган </w:t>
      </w:r>
      <w:r w:rsidR="00A331D2" w:rsidRPr="00C4466E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551618" w:rsidRPr="00C4466E">
        <w:rPr>
          <w:rFonts w:ascii="Times New Roman" w:hAnsi="Times New Roman" w:cs="Times New Roman"/>
          <w:sz w:val="28"/>
          <w:szCs w:val="28"/>
        </w:rPr>
        <w:t>извещает о начале публичных консультаций:</w:t>
      </w:r>
    </w:p>
    <w:p w:rsidR="00551618" w:rsidRPr="00872D57" w:rsidRDefault="00551618" w:rsidP="004B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6E">
        <w:rPr>
          <w:rFonts w:ascii="Times New Roman" w:hAnsi="Times New Roman" w:cs="Times New Roman"/>
          <w:sz w:val="28"/>
          <w:szCs w:val="28"/>
        </w:rPr>
        <w:t>1) уполномоченный орган и иные заинтересованные</w:t>
      </w:r>
      <w:r w:rsidRPr="00872D57">
        <w:rPr>
          <w:rFonts w:ascii="Times New Roman" w:hAnsi="Times New Roman" w:cs="Times New Roman"/>
          <w:sz w:val="28"/>
          <w:szCs w:val="28"/>
        </w:rPr>
        <w:t xml:space="preserve"> исполнительные органы Камчатского края;</w:t>
      </w:r>
    </w:p>
    <w:p w:rsidR="00551618" w:rsidRPr="00872D57" w:rsidRDefault="00551618" w:rsidP="004B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57">
        <w:rPr>
          <w:rFonts w:ascii="Times New Roman" w:hAnsi="Times New Roman" w:cs="Times New Roman"/>
          <w:sz w:val="28"/>
          <w:szCs w:val="28"/>
        </w:rPr>
        <w:t>2) Уполномоченного при губернаторе Камчатского края по защите прав предпринимателей;</w:t>
      </w:r>
    </w:p>
    <w:p w:rsidR="00A331D2" w:rsidRPr="00872D57" w:rsidRDefault="00A331D2" w:rsidP="004B2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57">
        <w:rPr>
          <w:rFonts w:ascii="Times New Roman" w:hAnsi="Times New Roman" w:cs="Times New Roman"/>
          <w:sz w:val="28"/>
          <w:szCs w:val="28"/>
        </w:rPr>
        <w:t>3) заинтересованные органы местного самоуправления</w:t>
      </w:r>
      <w:r w:rsidR="00D841E9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872D57">
        <w:rPr>
          <w:rFonts w:ascii="Times New Roman" w:hAnsi="Times New Roman" w:cs="Times New Roman"/>
          <w:sz w:val="28"/>
          <w:szCs w:val="28"/>
        </w:rPr>
        <w:t xml:space="preserve"> в Камчатском крае;</w:t>
      </w:r>
    </w:p>
    <w:p w:rsidR="00551618" w:rsidRPr="00527B61" w:rsidRDefault="004B2FF5" w:rsidP="004B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618" w:rsidRPr="00527B61">
        <w:rPr>
          <w:rFonts w:ascii="Times New Roman" w:hAnsi="Times New Roman" w:cs="Times New Roman"/>
          <w:sz w:val="28"/>
          <w:szCs w:val="28"/>
        </w:rPr>
        <w:t>) общественные объединения предпринимателей Камчатского края, деятельность которых связана с предлагаемым правовым регулированием;</w:t>
      </w:r>
    </w:p>
    <w:p w:rsidR="00551618" w:rsidRPr="00C4466E" w:rsidRDefault="004B2FF5" w:rsidP="004B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618" w:rsidRPr="00527B61">
        <w:rPr>
          <w:rFonts w:ascii="Times New Roman" w:hAnsi="Times New Roman" w:cs="Times New Roman"/>
          <w:sz w:val="28"/>
          <w:szCs w:val="28"/>
        </w:rPr>
        <w:t xml:space="preserve">) иные организации, которые, по мнению регулирующего органа, целесообразно </w:t>
      </w:r>
      <w:r w:rsidR="00551618" w:rsidRPr="00C4466E">
        <w:rPr>
          <w:rFonts w:ascii="Times New Roman" w:hAnsi="Times New Roman" w:cs="Times New Roman"/>
          <w:sz w:val="28"/>
          <w:szCs w:val="28"/>
        </w:rPr>
        <w:t>привлечь к публичным консультациям.</w:t>
      </w:r>
    </w:p>
    <w:p w:rsidR="003C0E96" w:rsidRPr="00C4466E" w:rsidRDefault="008E0C2D" w:rsidP="004B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6E">
        <w:rPr>
          <w:rFonts w:ascii="Times New Roman" w:hAnsi="Times New Roman" w:cs="Times New Roman"/>
          <w:sz w:val="28"/>
          <w:szCs w:val="28"/>
        </w:rPr>
        <w:t xml:space="preserve">24. </w:t>
      </w:r>
      <w:r w:rsidR="003C0E96" w:rsidRPr="00C4466E">
        <w:rPr>
          <w:rFonts w:ascii="Times New Roman" w:hAnsi="Times New Roman" w:cs="Times New Roman"/>
          <w:sz w:val="28"/>
          <w:szCs w:val="28"/>
        </w:rPr>
        <w:t xml:space="preserve">С целью извещения участников публичных консультаций о начале публичных консультаций по проекту </w:t>
      </w:r>
      <w:r w:rsidR="00C515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3C0E96" w:rsidRPr="00C4466E">
        <w:rPr>
          <w:rFonts w:ascii="Times New Roman" w:hAnsi="Times New Roman" w:cs="Times New Roman"/>
          <w:sz w:val="28"/>
          <w:szCs w:val="28"/>
        </w:rPr>
        <w:t>правового акта Камчатского края, а также получения мнений и предложений регулирующий орган использует анкету участника публичных консультаций с примерным перечнем вопросов, утверждённую приложением 2 к настоящему Порядку.</w:t>
      </w:r>
    </w:p>
    <w:p w:rsidR="005B2998" w:rsidRPr="005B2998" w:rsidRDefault="008E0C2D" w:rsidP="004B2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6E">
        <w:rPr>
          <w:rFonts w:ascii="Times New Roman" w:hAnsi="Times New Roman" w:cs="Times New Roman"/>
          <w:sz w:val="28"/>
          <w:szCs w:val="28"/>
        </w:rPr>
        <w:t>25.</w:t>
      </w:r>
      <w:r w:rsidR="00303D5B" w:rsidRPr="00C4466E">
        <w:rPr>
          <w:rFonts w:ascii="Times New Roman" w:hAnsi="Times New Roman" w:cs="Times New Roman"/>
          <w:sz w:val="28"/>
          <w:szCs w:val="28"/>
        </w:rPr>
        <w:t xml:space="preserve"> </w:t>
      </w:r>
      <w:r w:rsidR="005B2998" w:rsidRPr="00C4466E">
        <w:rPr>
          <w:rFonts w:ascii="Times New Roman" w:hAnsi="Times New Roman" w:cs="Times New Roman"/>
          <w:sz w:val="28"/>
          <w:szCs w:val="28"/>
        </w:rPr>
        <w:t xml:space="preserve">Сведения о проводимых публичных консультациях по проектам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5B2998" w:rsidRPr="00C4466E">
        <w:rPr>
          <w:rFonts w:ascii="Times New Roman" w:hAnsi="Times New Roman" w:cs="Times New Roman"/>
          <w:sz w:val="28"/>
          <w:szCs w:val="28"/>
        </w:rPr>
        <w:t xml:space="preserve"> актов Камчатского</w:t>
      </w:r>
      <w:r w:rsidR="005B2998" w:rsidRPr="005B2998">
        <w:rPr>
          <w:rFonts w:ascii="Times New Roman" w:hAnsi="Times New Roman" w:cs="Times New Roman"/>
          <w:sz w:val="28"/>
          <w:szCs w:val="28"/>
        </w:rPr>
        <w:t xml:space="preserve"> края, имеющим высокую и среднюю степени регулирующего воздействия,</w:t>
      </w:r>
      <w:r w:rsidR="005A19E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86BAC">
        <w:rPr>
          <w:rFonts w:ascii="Times New Roman" w:hAnsi="Times New Roman" w:cs="Times New Roman"/>
          <w:sz w:val="28"/>
          <w:szCs w:val="28"/>
        </w:rPr>
        <w:t>по</w:t>
      </w:r>
      <w:r w:rsidR="005A19EE">
        <w:rPr>
          <w:rFonts w:ascii="Times New Roman" w:hAnsi="Times New Roman" w:cs="Times New Roman"/>
          <w:sz w:val="28"/>
          <w:szCs w:val="28"/>
        </w:rPr>
        <w:t xml:space="preserve"> </w:t>
      </w:r>
      <w:r w:rsidR="00686BAC">
        <w:rPr>
          <w:rFonts w:ascii="Times New Roman" w:hAnsi="Times New Roman" w:cs="Times New Roman"/>
          <w:sz w:val="28"/>
          <w:szCs w:val="28"/>
        </w:rPr>
        <w:t>проектам</w:t>
      </w:r>
      <w:r w:rsidR="005A19EE" w:rsidRPr="00686BAC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5A19EE" w:rsidRPr="00686BAC">
        <w:rPr>
          <w:rFonts w:ascii="Times New Roman" w:hAnsi="Times New Roman" w:cs="Times New Roman"/>
          <w:sz w:val="28"/>
          <w:szCs w:val="28"/>
        </w:rPr>
        <w:t>актов</w:t>
      </w:r>
      <w:r w:rsidR="00804914">
        <w:rPr>
          <w:rFonts w:ascii="Times New Roman" w:hAnsi="Times New Roman" w:cs="Times New Roman"/>
          <w:sz w:val="28"/>
          <w:szCs w:val="28"/>
        </w:rPr>
        <w:t xml:space="preserve"> </w:t>
      </w:r>
      <w:r w:rsidR="00804914" w:rsidRPr="00C4466E">
        <w:rPr>
          <w:rFonts w:ascii="Times New Roman" w:hAnsi="Times New Roman" w:cs="Times New Roman"/>
          <w:sz w:val="28"/>
          <w:szCs w:val="28"/>
        </w:rPr>
        <w:t>Камчатского</w:t>
      </w:r>
      <w:r w:rsidR="00804914" w:rsidRPr="005B2998">
        <w:rPr>
          <w:rFonts w:ascii="Times New Roman" w:hAnsi="Times New Roman" w:cs="Times New Roman"/>
          <w:sz w:val="28"/>
          <w:szCs w:val="28"/>
        </w:rPr>
        <w:t xml:space="preserve"> края</w:t>
      </w:r>
      <w:r w:rsidR="005A19EE" w:rsidRPr="00686BAC">
        <w:rPr>
          <w:rFonts w:ascii="Times New Roman" w:hAnsi="Times New Roman" w:cs="Times New Roman"/>
          <w:sz w:val="28"/>
          <w:szCs w:val="28"/>
        </w:rPr>
        <w:t>, у</w:t>
      </w:r>
      <w:r w:rsidR="00686BAC">
        <w:rPr>
          <w:rFonts w:ascii="Times New Roman" w:hAnsi="Times New Roman" w:cs="Times New Roman"/>
          <w:sz w:val="28"/>
          <w:szCs w:val="28"/>
        </w:rPr>
        <w:t>казанным</w:t>
      </w:r>
      <w:r w:rsidR="005A19EE" w:rsidRPr="00686BAC">
        <w:rPr>
          <w:rFonts w:ascii="Times New Roman" w:hAnsi="Times New Roman" w:cs="Times New Roman"/>
          <w:sz w:val="28"/>
          <w:szCs w:val="28"/>
        </w:rPr>
        <w:t xml:space="preserve"> в части 13 раздела 1 настоящего Порядка, </w:t>
      </w:r>
      <w:r w:rsidR="005B2998" w:rsidRPr="00686BAC">
        <w:rPr>
          <w:rFonts w:ascii="Times New Roman" w:hAnsi="Times New Roman" w:cs="Times New Roman"/>
          <w:sz w:val="28"/>
          <w:szCs w:val="28"/>
        </w:rPr>
        <w:t xml:space="preserve">направляются регулирующим органом не позднее двух рабочих дней со дня размещения на Региональном интернет-портале документов, предусмотренных частью </w:t>
      </w:r>
      <w:r w:rsidRPr="00686BAC">
        <w:rPr>
          <w:rFonts w:ascii="Times New Roman" w:hAnsi="Times New Roman" w:cs="Times New Roman"/>
          <w:sz w:val="28"/>
          <w:szCs w:val="28"/>
        </w:rPr>
        <w:t>22</w:t>
      </w:r>
      <w:r w:rsidR="005B2998" w:rsidRPr="00686BAC">
        <w:rPr>
          <w:rFonts w:ascii="Times New Roman" w:hAnsi="Times New Roman" w:cs="Times New Roman"/>
          <w:sz w:val="28"/>
          <w:szCs w:val="28"/>
        </w:rPr>
        <w:t xml:space="preserve"> настоящего раздела, в исполнительный орган </w:t>
      </w:r>
      <w:r w:rsidR="00C4466E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5B2998" w:rsidRPr="005B2998">
        <w:rPr>
          <w:rFonts w:ascii="Times New Roman" w:hAnsi="Times New Roman" w:cs="Times New Roman"/>
          <w:sz w:val="28"/>
          <w:szCs w:val="28"/>
        </w:rPr>
        <w:t xml:space="preserve">края, курирующий вопросы содействия развитию конкуренции в крае, для оценки и подготовки отзыва о воздействии проекта </w:t>
      </w:r>
      <w:r w:rsidR="0080491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4B2FF5">
        <w:rPr>
          <w:rFonts w:ascii="Times New Roman" w:hAnsi="Times New Roman" w:cs="Times New Roman"/>
          <w:sz w:val="28"/>
          <w:szCs w:val="28"/>
        </w:rPr>
        <w:t xml:space="preserve">правового Камчатского </w:t>
      </w:r>
      <w:r w:rsidR="005B2998" w:rsidRPr="005B2998">
        <w:rPr>
          <w:rFonts w:ascii="Times New Roman" w:hAnsi="Times New Roman" w:cs="Times New Roman"/>
          <w:sz w:val="28"/>
          <w:szCs w:val="28"/>
        </w:rPr>
        <w:t>края на состо</w:t>
      </w:r>
      <w:r w:rsidR="004B2FF5">
        <w:rPr>
          <w:rFonts w:ascii="Times New Roman" w:hAnsi="Times New Roman" w:cs="Times New Roman"/>
          <w:sz w:val="28"/>
          <w:szCs w:val="28"/>
        </w:rPr>
        <w:t xml:space="preserve">яние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Камчатском </w:t>
      </w:r>
      <w:r w:rsidR="004B2FF5">
        <w:rPr>
          <w:rFonts w:ascii="Times New Roman" w:hAnsi="Times New Roman" w:cs="Times New Roman"/>
          <w:sz w:val="28"/>
          <w:szCs w:val="28"/>
        </w:rPr>
        <w:t>крае (далее –</w:t>
      </w:r>
      <w:r w:rsidR="005B2998" w:rsidRPr="005B2998">
        <w:rPr>
          <w:rFonts w:ascii="Times New Roman" w:hAnsi="Times New Roman" w:cs="Times New Roman"/>
          <w:sz w:val="28"/>
          <w:szCs w:val="28"/>
        </w:rPr>
        <w:t xml:space="preserve"> отзыв о проекте </w:t>
      </w:r>
      <w:r w:rsidR="004B2FF5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5B2998" w:rsidRPr="005B2998">
        <w:rPr>
          <w:rFonts w:ascii="Times New Roman" w:hAnsi="Times New Roman" w:cs="Times New Roman"/>
          <w:sz w:val="28"/>
          <w:szCs w:val="28"/>
        </w:rPr>
        <w:t xml:space="preserve">) в случае, если проект </w:t>
      </w:r>
      <w:r w:rsidR="0080491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4B2FF5">
        <w:rPr>
          <w:rFonts w:ascii="Times New Roman" w:hAnsi="Times New Roman" w:cs="Times New Roman"/>
          <w:sz w:val="28"/>
          <w:szCs w:val="28"/>
        </w:rPr>
        <w:t>правового акта Камчатского</w:t>
      </w:r>
      <w:r w:rsidR="004B2FF5" w:rsidRPr="005B2998">
        <w:rPr>
          <w:rFonts w:ascii="Times New Roman" w:hAnsi="Times New Roman" w:cs="Times New Roman"/>
          <w:sz w:val="28"/>
          <w:szCs w:val="28"/>
        </w:rPr>
        <w:t xml:space="preserve"> </w:t>
      </w:r>
      <w:r w:rsidR="005B2998" w:rsidRPr="005B2998">
        <w:rPr>
          <w:rFonts w:ascii="Times New Roman" w:hAnsi="Times New Roman" w:cs="Times New Roman"/>
          <w:sz w:val="28"/>
          <w:szCs w:val="28"/>
        </w:rPr>
        <w:t>края регулирует деятельность адресатов предлагаемого правового регулирования, осуществляемую на товарных рынках.</w:t>
      </w:r>
    </w:p>
    <w:p w:rsidR="00527B61" w:rsidRPr="005B2998" w:rsidRDefault="008E0C2D" w:rsidP="0030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4734F" w:rsidRPr="005B2998">
        <w:rPr>
          <w:rFonts w:ascii="Times New Roman" w:hAnsi="Times New Roman" w:cs="Times New Roman"/>
          <w:sz w:val="28"/>
          <w:szCs w:val="28"/>
        </w:rPr>
        <w:t xml:space="preserve">. </w:t>
      </w:r>
      <w:r w:rsidR="00551618" w:rsidRPr="005B2998">
        <w:rPr>
          <w:rFonts w:ascii="Times New Roman" w:hAnsi="Times New Roman" w:cs="Times New Roman"/>
          <w:sz w:val="28"/>
          <w:szCs w:val="28"/>
        </w:rPr>
        <w:t>Регулирующий орган дополнительно может использовать такие формы проведения публичных консультаций, как</w:t>
      </w:r>
      <w:r w:rsidR="00527B61" w:rsidRPr="005B2998">
        <w:rPr>
          <w:rFonts w:ascii="Times New Roman" w:hAnsi="Times New Roman" w:cs="Times New Roman"/>
          <w:sz w:val="28"/>
          <w:szCs w:val="28"/>
        </w:rPr>
        <w:t>:</w:t>
      </w:r>
    </w:p>
    <w:p w:rsidR="00527B61" w:rsidRPr="00D4734F" w:rsidRDefault="00551618" w:rsidP="00303D5B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4F">
        <w:rPr>
          <w:rFonts w:ascii="Times New Roman" w:hAnsi="Times New Roman" w:cs="Times New Roman"/>
          <w:sz w:val="28"/>
          <w:szCs w:val="28"/>
        </w:rPr>
        <w:t>открытые заседания общественно-консультативных органов, действующих при исполнительных органах Камчатского края, в том числе общественного совета при регулирующем органе</w:t>
      </w:r>
      <w:r w:rsidR="00527B61" w:rsidRPr="00D4734F">
        <w:rPr>
          <w:rFonts w:ascii="Times New Roman" w:hAnsi="Times New Roman" w:cs="Times New Roman"/>
          <w:sz w:val="28"/>
          <w:szCs w:val="28"/>
        </w:rPr>
        <w:t>;</w:t>
      </w:r>
      <w:r w:rsidRPr="00D47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61" w:rsidRPr="00D4734F" w:rsidRDefault="00551618" w:rsidP="00303D5B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4F">
        <w:rPr>
          <w:rFonts w:ascii="Times New Roman" w:hAnsi="Times New Roman" w:cs="Times New Roman"/>
          <w:sz w:val="28"/>
          <w:szCs w:val="28"/>
        </w:rPr>
        <w:t>опросы заинтересованных лиц, в том числе проводимые на официальном сайте исполнительных органов Камчатского края в информационно-телекоммуникационной сети Интернет www.kamgo</w:t>
      </w:r>
      <w:r w:rsidR="00527B61" w:rsidRPr="00D4734F">
        <w:rPr>
          <w:rFonts w:ascii="Times New Roman" w:hAnsi="Times New Roman" w:cs="Times New Roman"/>
          <w:sz w:val="28"/>
          <w:szCs w:val="28"/>
        </w:rPr>
        <w:t xml:space="preserve">v.ru (далее </w:t>
      </w:r>
      <w:r w:rsidR="006A726F">
        <w:rPr>
          <w:rFonts w:ascii="Times New Roman" w:hAnsi="Times New Roman" w:cs="Times New Roman"/>
          <w:sz w:val="28"/>
          <w:szCs w:val="28"/>
        </w:rPr>
        <w:t>–</w:t>
      </w:r>
      <w:r w:rsidR="00527B61" w:rsidRPr="00D4734F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6A726F">
        <w:rPr>
          <w:rFonts w:ascii="Times New Roman" w:hAnsi="Times New Roman" w:cs="Times New Roman"/>
          <w:sz w:val="28"/>
          <w:szCs w:val="28"/>
        </w:rPr>
        <w:t xml:space="preserve"> </w:t>
      </w:r>
      <w:r w:rsidR="00527B61" w:rsidRPr="00D4734F">
        <w:rPr>
          <w:rFonts w:ascii="Times New Roman" w:hAnsi="Times New Roman" w:cs="Times New Roman"/>
          <w:sz w:val="28"/>
          <w:szCs w:val="28"/>
        </w:rPr>
        <w:t>сайт);</w:t>
      </w:r>
      <w:r w:rsidRPr="00D47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618" w:rsidRPr="003E4D1D" w:rsidRDefault="00551618" w:rsidP="003E4D1D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1D">
        <w:rPr>
          <w:rFonts w:ascii="Times New Roman" w:hAnsi="Times New Roman" w:cs="Times New Roman"/>
          <w:sz w:val="28"/>
          <w:szCs w:val="28"/>
        </w:rPr>
        <w:t>совещания с заинтересованными лицами и другие формы.</w:t>
      </w:r>
    </w:p>
    <w:p w:rsidR="00551618" w:rsidRPr="003E4D1D" w:rsidRDefault="008E0C2D" w:rsidP="003E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="00551618" w:rsidRPr="003E4D1D">
        <w:rPr>
          <w:rFonts w:ascii="Times New Roman" w:hAnsi="Times New Roman" w:cs="Times New Roman"/>
          <w:sz w:val="28"/>
          <w:szCs w:val="28"/>
        </w:rPr>
        <w:t xml:space="preserve">При выборе дополнительных форм проведения публичных консультаций необходимо обеспечить объективность выбранных форм проведения публичных консультаций, независимость выбора участников публичных консультаций в отношении проекта </w:t>
      </w:r>
      <w:r w:rsidR="0080491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551618" w:rsidRPr="003E4D1D">
        <w:rPr>
          <w:rFonts w:ascii="Times New Roman" w:hAnsi="Times New Roman" w:cs="Times New Roman"/>
          <w:sz w:val="28"/>
          <w:szCs w:val="28"/>
        </w:rPr>
        <w:t>правового акта, а также достаточность срока представления участниками публичных консультаций своих предложений.</w:t>
      </w:r>
    </w:p>
    <w:p w:rsidR="00303D5B" w:rsidRPr="003E4D1D" w:rsidRDefault="008E0C2D" w:rsidP="003E4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"/>
      <w:bookmarkEnd w:id="11"/>
      <w:r>
        <w:rPr>
          <w:rFonts w:ascii="Times New Roman" w:hAnsi="Times New Roman" w:cs="Times New Roman"/>
          <w:sz w:val="28"/>
          <w:szCs w:val="28"/>
        </w:rPr>
        <w:t>28</w:t>
      </w:r>
      <w:r w:rsidR="00551618" w:rsidRPr="003E4D1D">
        <w:rPr>
          <w:rFonts w:ascii="Times New Roman" w:hAnsi="Times New Roman" w:cs="Times New Roman"/>
          <w:sz w:val="28"/>
          <w:szCs w:val="28"/>
        </w:rPr>
        <w:t xml:space="preserve">. </w:t>
      </w:r>
      <w:r w:rsidR="00303D5B" w:rsidRPr="003E4D1D">
        <w:rPr>
          <w:rFonts w:ascii="Times New Roman" w:hAnsi="Times New Roman" w:cs="Times New Roman"/>
          <w:sz w:val="28"/>
          <w:szCs w:val="28"/>
        </w:rPr>
        <w:t xml:space="preserve">Общий срок проведения публичных консультаций </w:t>
      </w:r>
      <w:r w:rsidR="00F803AA" w:rsidRPr="003E4D1D">
        <w:rPr>
          <w:rFonts w:ascii="Times New Roman" w:hAnsi="Times New Roman" w:cs="Times New Roman"/>
          <w:sz w:val="28"/>
          <w:szCs w:val="28"/>
        </w:rPr>
        <w:t xml:space="preserve">по </w:t>
      </w:r>
      <w:r w:rsidR="00303D5B" w:rsidRPr="003E4D1D">
        <w:rPr>
          <w:rFonts w:ascii="Times New Roman" w:hAnsi="Times New Roman" w:cs="Times New Roman"/>
          <w:sz w:val="28"/>
          <w:szCs w:val="28"/>
        </w:rPr>
        <w:t>проект</w:t>
      </w:r>
      <w:r w:rsidR="00F803AA" w:rsidRPr="003E4D1D">
        <w:rPr>
          <w:rFonts w:ascii="Times New Roman" w:hAnsi="Times New Roman" w:cs="Times New Roman"/>
          <w:sz w:val="28"/>
          <w:szCs w:val="28"/>
        </w:rPr>
        <w:t>у</w:t>
      </w:r>
      <w:r w:rsidR="00303D5B" w:rsidRPr="003E4D1D">
        <w:rPr>
          <w:rFonts w:ascii="Times New Roman" w:hAnsi="Times New Roman" w:cs="Times New Roman"/>
          <w:sz w:val="28"/>
          <w:szCs w:val="28"/>
        </w:rPr>
        <w:t xml:space="preserve"> </w:t>
      </w:r>
      <w:r w:rsidR="00F803AA" w:rsidRPr="003E4D1D">
        <w:rPr>
          <w:rFonts w:ascii="Times New Roman" w:hAnsi="Times New Roman" w:cs="Times New Roman"/>
          <w:sz w:val="28"/>
          <w:szCs w:val="28"/>
        </w:rPr>
        <w:t>нормативно правового акта Камчатского</w:t>
      </w:r>
      <w:r w:rsidR="00303D5B" w:rsidRPr="003E4D1D">
        <w:rPr>
          <w:rFonts w:ascii="Times New Roman" w:hAnsi="Times New Roman" w:cs="Times New Roman"/>
          <w:sz w:val="28"/>
          <w:szCs w:val="28"/>
        </w:rPr>
        <w:t xml:space="preserve"> края устанавливается с учетом степени регулирующего воздействия положений, содержащихся в проекте </w:t>
      </w:r>
      <w:r w:rsidR="0080491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803AA" w:rsidRPr="003E4D1D">
        <w:rPr>
          <w:rFonts w:ascii="Times New Roman" w:hAnsi="Times New Roman" w:cs="Times New Roman"/>
          <w:sz w:val="28"/>
          <w:szCs w:val="28"/>
        </w:rPr>
        <w:t xml:space="preserve">правового акта Камчатского </w:t>
      </w:r>
      <w:r w:rsidR="00303D5B" w:rsidRPr="003E4D1D">
        <w:rPr>
          <w:rFonts w:ascii="Times New Roman" w:hAnsi="Times New Roman" w:cs="Times New Roman"/>
          <w:sz w:val="28"/>
          <w:szCs w:val="28"/>
        </w:rPr>
        <w:t>края, но не может составлять менее:</w:t>
      </w:r>
    </w:p>
    <w:p w:rsidR="00303D5B" w:rsidRPr="003E4D1D" w:rsidRDefault="003E4D1D" w:rsidP="003E4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3D5B" w:rsidRPr="003E4D1D">
        <w:rPr>
          <w:rFonts w:ascii="Times New Roman" w:hAnsi="Times New Roman" w:cs="Times New Roman"/>
          <w:sz w:val="28"/>
          <w:szCs w:val="28"/>
        </w:rPr>
        <w:t xml:space="preserve"> </w:t>
      </w:r>
      <w:r w:rsidR="00686BAC">
        <w:rPr>
          <w:rFonts w:ascii="Times New Roman" w:hAnsi="Times New Roman" w:cs="Times New Roman"/>
          <w:sz w:val="28"/>
          <w:szCs w:val="28"/>
        </w:rPr>
        <w:t>20</w:t>
      </w:r>
      <w:r w:rsidR="00303D5B" w:rsidRPr="003E4D1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3D5B" w:rsidRPr="003E4D1D">
        <w:rPr>
          <w:rFonts w:ascii="Times New Roman" w:hAnsi="Times New Roman" w:cs="Times New Roman"/>
          <w:sz w:val="28"/>
          <w:szCs w:val="28"/>
        </w:rPr>
        <w:t xml:space="preserve"> для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Камчатского</w:t>
      </w:r>
      <w:r w:rsidR="00303D5B" w:rsidRPr="003E4D1D">
        <w:rPr>
          <w:rFonts w:ascii="Times New Roman" w:hAnsi="Times New Roman" w:cs="Times New Roman"/>
          <w:sz w:val="28"/>
          <w:szCs w:val="28"/>
        </w:rPr>
        <w:t xml:space="preserve"> края, содержащих положения, имеющие высокую степень регулирующего воздействия;</w:t>
      </w:r>
    </w:p>
    <w:p w:rsidR="00303D5B" w:rsidRPr="003E4D1D" w:rsidRDefault="003E4D1D" w:rsidP="003E4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3D5B" w:rsidRPr="003E4D1D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3D5B" w:rsidRPr="003E4D1D">
        <w:rPr>
          <w:rFonts w:ascii="Times New Roman" w:hAnsi="Times New Roman" w:cs="Times New Roman"/>
          <w:sz w:val="28"/>
          <w:szCs w:val="28"/>
        </w:rPr>
        <w:t xml:space="preserve"> для проектов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Камчатского</w:t>
      </w:r>
      <w:r w:rsidRPr="003E4D1D">
        <w:rPr>
          <w:rFonts w:ascii="Times New Roman" w:hAnsi="Times New Roman" w:cs="Times New Roman"/>
          <w:sz w:val="28"/>
          <w:szCs w:val="28"/>
        </w:rPr>
        <w:t xml:space="preserve"> </w:t>
      </w:r>
      <w:r w:rsidR="00303D5B" w:rsidRPr="003E4D1D">
        <w:rPr>
          <w:rFonts w:ascii="Times New Roman" w:hAnsi="Times New Roman" w:cs="Times New Roman"/>
          <w:sz w:val="28"/>
          <w:szCs w:val="28"/>
        </w:rPr>
        <w:t>края, содержащих положения, имеющие среднюю степень регулирующего воздействия;</w:t>
      </w:r>
    </w:p>
    <w:p w:rsidR="00303D5B" w:rsidRPr="003E4D1D" w:rsidRDefault="003E4D1D" w:rsidP="003E4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803AA" w:rsidRPr="003E4D1D">
        <w:rPr>
          <w:rFonts w:ascii="Times New Roman" w:hAnsi="Times New Roman" w:cs="Times New Roman"/>
          <w:sz w:val="28"/>
          <w:szCs w:val="28"/>
        </w:rPr>
        <w:t>5</w:t>
      </w:r>
      <w:r w:rsidR="00303D5B" w:rsidRPr="003E4D1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3D5B" w:rsidRPr="003E4D1D">
        <w:rPr>
          <w:rFonts w:ascii="Times New Roman" w:hAnsi="Times New Roman" w:cs="Times New Roman"/>
          <w:sz w:val="28"/>
          <w:szCs w:val="28"/>
        </w:rPr>
        <w:t xml:space="preserve"> для проектов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Камчатского</w:t>
      </w:r>
      <w:r w:rsidRPr="003E4D1D">
        <w:rPr>
          <w:rFonts w:ascii="Times New Roman" w:hAnsi="Times New Roman" w:cs="Times New Roman"/>
          <w:sz w:val="28"/>
          <w:szCs w:val="28"/>
        </w:rPr>
        <w:t xml:space="preserve"> </w:t>
      </w:r>
      <w:r w:rsidR="00303D5B" w:rsidRPr="003E4D1D">
        <w:rPr>
          <w:rFonts w:ascii="Times New Roman" w:hAnsi="Times New Roman" w:cs="Times New Roman"/>
          <w:sz w:val="28"/>
          <w:szCs w:val="28"/>
        </w:rPr>
        <w:t>края, содержащих положения, имеющие низкую степень регулирующего воздействия.</w:t>
      </w:r>
    </w:p>
    <w:p w:rsidR="00551618" w:rsidRPr="00686BAC" w:rsidRDefault="009617FE" w:rsidP="003E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AC">
        <w:rPr>
          <w:rFonts w:ascii="Times New Roman" w:hAnsi="Times New Roman" w:cs="Times New Roman"/>
          <w:sz w:val="28"/>
          <w:szCs w:val="28"/>
        </w:rPr>
        <w:t>29</w:t>
      </w:r>
      <w:r w:rsidR="00551618" w:rsidRPr="00686BAC">
        <w:rPr>
          <w:rFonts w:ascii="Times New Roman" w:hAnsi="Times New Roman" w:cs="Times New Roman"/>
          <w:sz w:val="28"/>
          <w:szCs w:val="28"/>
        </w:rPr>
        <w:t>. Срок проведения публичных консультаций исчисляется со дня разм</w:t>
      </w:r>
      <w:r w:rsidR="003E4D1D" w:rsidRPr="00686BAC">
        <w:rPr>
          <w:rFonts w:ascii="Times New Roman" w:hAnsi="Times New Roman" w:cs="Times New Roman"/>
          <w:sz w:val="28"/>
          <w:szCs w:val="28"/>
        </w:rPr>
        <w:t>ещения регулирующим органом на Р</w:t>
      </w:r>
      <w:r w:rsidR="00551618" w:rsidRPr="00686BAC">
        <w:rPr>
          <w:rFonts w:ascii="Times New Roman" w:hAnsi="Times New Roman" w:cs="Times New Roman"/>
          <w:sz w:val="28"/>
          <w:szCs w:val="28"/>
        </w:rPr>
        <w:t>егиональном</w:t>
      </w:r>
      <w:r w:rsidR="003E4D1D" w:rsidRPr="00686BAC">
        <w:rPr>
          <w:rFonts w:ascii="Times New Roman" w:hAnsi="Times New Roman" w:cs="Times New Roman"/>
          <w:sz w:val="28"/>
          <w:szCs w:val="28"/>
        </w:rPr>
        <w:t xml:space="preserve"> интерн</w:t>
      </w:r>
      <w:r w:rsidR="008E0C2D" w:rsidRPr="00686BAC">
        <w:rPr>
          <w:rFonts w:ascii="Times New Roman" w:hAnsi="Times New Roman" w:cs="Times New Roman"/>
          <w:sz w:val="28"/>
          <w:szCs w:val="28"/>
        </w:rPr>
        <w:t>ет</w:t>
      </w:r>
      <w:r w:rsidR="003E4D1D" w:rsidRPr="00686BAC">
        <w:rPr>
          <w:rFonts w:ascii="Times New Roman" w:hAnsi="Times New Roman" w:cs="Times New Roman"/>
          <w:sz w:val="28"/>
          <w:szCs w:val="28"/>
        </w:rPr>
        <w:t>-</w:t>
      </w:r>
      <w:r w:rsidR="00551618" w:rsidRPr="00686BAC">
        <w:rPr>
          <w:rFonts w:ascii="Times New Roman" w:hAnsi="Times New Roman" w:cs="Times New Roman"/>
          <w:sz w:val="28"/>
          <w:szCs w:val="28"/>
        </w:rPr>
        <w:t xml:space="preserve">портале документов, предусмотренных </w:t>
      </w:r>
      <w:hyperlink w:anchor="Par1" w:history="1">
        <w:r w:rsidR="00551618" w:rsidRPr="00686BAC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8E0C2D" w:rsidRPr="00686BAC">
        <w:rPr>
          <w:rFonts w:ascii="Times New Roman" w:hAnsi="Times New Roman" w:cs="Times New Roman"/>
          <w:sz w:val="28"/>
          <w:szCs w:val="28"/>
        </w:rPr>
        <w:t>22</w:t>
      </w:r>
      <w:r w:rsidR="00551618" w:rsidRPr="00686BAC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51618" w:rsidRPr="00527B61" w:rsidRDefault="00551618" w:rsidP="003E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AC">
        <w:rPr>
          <w:rFonts w:ascii="Times New Roman" w:hAnsi="Times New Roman" w:cs="Times New Roman"/>
          <w:sz w:val="28"/>
          <w:szCs w:val="28"/>
        </w:rPr>
        <w:t xml:space="preserve">Конкретный срок проведения публичных консультаций определяется регулирующим органом с учетом положений </w:t>
      </w:r>
      <w:hyperlink w:anchor="Par14" w:history="1">
        <w:r w:rsidRPr="00686BAC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9617FE" w:rsidRPr="00686BAC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686BAC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686BAC" w:rsidRPr="00686BAC">
        <w:rPr>
          <w:rFonts w:ascii="Times New Roman" w:hAnsi="Times New Roman" w:cs="Times New Roman"/>
          <w:sz w:val="28"/>
          <w:szCs w:val="28"/>
        </w:rPr>
        <w:t>,</w:t>
      </w:r>
      <w:r w:rsidRPr="00686BAC">
        <w:rPr>
          <w:rFonts w:ascii="Times New Roman" w:hAnsi="Times New Roman" w:cs="Times New Roman"/>
          <w:sz w:val="28"/>
          <w:szCs w:val="28"/>
        </w:rPr>
        <w:t xml:space="preserve"> исходя из масштабов проблемы правового регулирования, на решение которой</w:t>
      </w:r>
      <w:r w:rsidRPr="00527B61">
        <w:rPr>
          <w:rFonts w:ascii="Times New Roman" w:hAnsi="Times New Roman" w:cs="Times New Roman"/>
          <w:sz w:val="28"/>
          <w:szCs w:val="28"/>
        </w:rPr>
        <w:t xml:space="preserve"> направлены нормы проекта правового акта, и необходимого уровня проработки вопроса в целях решения проблемы.</w:t>
      </w:r>
    </w:p>
    <w:p w:rsidR="00551618" w:rsidRDefault="00551618" w:rsidP="00F8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1">
        <w:rPr>
          <w:rFonts w:ascii="Times New Roman" w:hAnsi="Times New Roman" w:cs="Times New Roman"/>
          <w:sz w:val="28"/>
          <w:szCs w:val="28"/>
        </w:rPr>
        <w:t>В случае поступления в рамках публичных консультаций значительного количества предложений от заинтересованных лиц регулирующий орган может принять решение о продлении срока их проведения.</w:t>
      </w:r>
    </w:p>
    <w:p w:rsidR="00542F9C" w:rsidRPr="001D7E1F" w:rsidRDefault="00542F9C" w:rsidP="00542F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E4D1D">
        <w:rPr>
          <w:rFonts w:ascii="Times New Roman" w:hAnsi="Times New Roman" w:cs="Times New Roman"/>
          <w:sz w:val="28"/>
          <w:szCs w:val="28"/>
        </w:rPr>
        <w:t>. Регулирующий орган вправе обратиться в уполномоченный орган с ходатайством о сокращении срока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1D7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ходатайство). </w:t>
      </w:r>
    </w:p>
    <w:p w:rsidR="00542F9C" w:rsidRPr="001D7E1F" w:rsidRDefault="00542F9C" w:rsidP="00542F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направляется в уполномоченный орган посредством государственной информационной системы Камчатского края «Единая система электронного документооборота Камчатского края», подлежит обязательному согласованию заместителем Председателя Правительства Камчатского края, курирующим регулирующий орган и должно содержать обоснование необходимости принятия нормативного правового акта Камчатского края в сжатые </w:t>
      </w:r>
      <w:r w:rsidR="00DF1A73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BF2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A5A" w:rsidRPr="003E4D1D">
        <w:rPr>
          <w:rFonts w:ascii="Times New Roman" w:hAnsi="Times New Roman" w:cs="Times New Roman"/>
          <w:sz w:val="28"/>
          <w:szCs w:val="28"/>
        </w:rPr>
        <w:t>(не более 30 календарных дней)</w:t>
      </w:r>
      <w:r w:rsidR="00BF2A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2" w:name="_GoBack"/>
      <w:bookmarkEnd w:id="12"/>
    </w:p>
    <w:p w:rsidR="00542F9C" w:rsidRPr="001D7E1F" w:rsidRDefault="00542F9C" w:rsidP="00542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1F">
        <w:rPr>
          <w:rFonts w:ascii="Times New Roman" w:hAnsi="Times New Roman" w:cs="Times New Roman"/>
          <w:color w:val="000000" w:themeColor="text1"/>
          <w:sz w:val="28"/>
          <w:szCs w:val="28"/>
        </w:rPr>
        <w:t>31. Уполномоченный орган в течение 2 рабочих дней со дня поступления рассматривает ходатайство и направляет ответ регулирующему органу об удовлетворении ходатайства или о его отклонении с указанием причин, послуживших основанием для отклонения</w:t>
      </w:r>
      <w:r w:rsidRPr="001D7E1F">
        <w:rPr>
          <w:rFonts w:ascii="Times New Roman" w:hAnsi="Times New Roman" w:cs="Times New Roman"/>
          <w:sz w:val="28"/>
          <w:szCs w:val="28"/>
        </w:rPr>
        <w:t xml:space="preserve">. Основанием для отклонения ходатайства является несоответствие такого ходатайства положениям части 30 </w:t>
      </w:r>
      <w:r w:rsidRPr="001D7E1F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542F9C" w:rsidRPr="001D7E1F" w:rsidRDefault="00542F9C" w:rsidP="00542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1F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1D7E1F" w:rsidRPr="001D7E1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D7E1F">
        <w:rPr>
          <w:rFonts w:ascii="Times New Roman" w:hAnsi="Times New Roman" w:cs="Times New Roman"/>
          <w:sz w:val="28"/>
          <w:szCs w:val="28"/>
        </w:rPr>
        <w:t>положительного решения по ходатайству, срок проведения публичных консультаций составляет для проектов нормативных правовых актов Камчатского края, указанных в абзаце втором части 30 настоящего раздела и содержащих положения, имеющих:</w:t>
      </w:r>
    </w:p>
    <w:p w:rsidR="00542F9C" w:rsidRPr="001D7E1F" w:rsidRDefault="00542F9C" w:rsidP="00542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1F">
        <w:rPr>
          <w:rFonts w:ascii="Times New Roman" w:hAnsi="Times New Roman" w:cs="Times New Roman"/>
          <w:sz w:val="28"/>
          <w:szCs w:val="28"/>
        </w:rPr>
        <w:t>1) высокую степень регулирующего воздействия – не менее 7 рабочих дней;</w:t>
      </w:r>
    </w:p>
    <w:p w:rsidR="00542F9C" w:rsidRPr="0000680F" w:rsidRDefault="00542F9C" w:rsidP="00542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1F">
        <w:rPr>
          <w:rFonts w:ascii="Times New Roman" w:hAnsi="Times New Roman" w:cs="Times New Roman"/>
          <w:sz w:val="28"/>
          <w:szCs w:val="28"/>
        </w:rPr>
        <w:t>2) среднюю степенью регулирующего воздействия – не менее 5 рабочих дней.</w:t>
      </w:r>
    </w:p>
    <w:p w:rsidR="00633704" w:rsidRPr="00ED75EE" w:rsidRDefault="009617FE" w:rsidP="00ED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0F">
        <w:rPr>
          <w:rFonts w:ascii="Times New Roman" w:hAnsi="Times New Roman" w:cs="Times New Roman"/>
          <w:sz w:val="28"/>
          <w:szCs w:val="28"/>
        </w:rPr>
        <w:t>32</w:t>
      </w:r>
      <w:r w:rsidR="00551618" w:rsidRPr="0000680F">
        <w:rPr>
          <w:rFonts w:ascii="Times New Roman" w:hAnsi="Times New Roman" w:cs="Times New Roman"/>
          <w:sz w:val="28"/>
          <w:szCs w:val="28"/>
        </w:rPr>
        <w:t xml:space="preserve">. </w:t>
      </w:r>
      <w:r w:rsidR="00633704" w:rsidRPr="0000680F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регулирующий</w:t>
      </w:r>
      <w:r w:rsidR="00633704" w:rsidRPr="00ED75EE">
        <w:rPr>
          <w:rFonts w:ascii="Times New Roman" w:hAnsi="Times New Roman" w:cs="Times New Roman"/>
          <w:sz w:val="28"/>
          <w:szCs w:val="28"/>
        </w:rPr>
        <w:t xml:space="preserve"> орган обязан рассмотреть все замечания и предложения, поступившие в установленный срок в письменной или электронной форме в связи </w:t>
      </w:r>
      <w:r w:rsidR="00633704" w:rsidRPr="003C387E">
        <w:rPr>
          <w:rFonts w:ascii="Times New Roman" w:hAnsi="Times New Roman" w:cs="Times New Roman"/>
          <w:sz w:val="28"/>
          <w:szCs w:val="28"/>
        </w:rPr>
        <w:t xml:space="preserve">с проведением </w:t>
      </w:r>
      <w:r w:rsidR="00F86277" w:rsidRPr="003C387E">
        <w:rPr>
          <w:rFonts w:ascii="Times New Roman" w:hAnsi="Times New Roman" w:cs="Times New Roman"/>
          <w:sz w:val="28"/>
          <w:szCs w:val="28"/>
        </w:rPr>
        <w:t>публичных консультаций по проекту</w:t>
      </w:r>
      <w:r w:rsidR="00633704" w:rsidRPr="003C387E">
        <w:rPr>
          <w:rFonts w:ascii="Times New Roman" w:hAnsi="Times New Roman" w:cs="Times New Roman"/>
          <w:sz w:val="28"/>
          <w:szCs w:val="28"/>
        </w:rPr>
        <w:t xml:space="preserve"> </w:t>
      </w:r>
      <w:r w:rsidR="0033368C">
        <w:rPr>
          <w:rFonts w:ascii="Times New Roman" w:hAnsi="Times New Roman" w:cs="Times New Roman"/>
          <w:sz w:val="28"/>
          <w:szCs w:val="28"/>
        </w:rPr>
        <w:t>нормативного</w:t>
      </w:r>
      <w:r w:rsidR="00F86277" w:rsidRPr="003C387E">
        <w:rPr>
          <w:rFonts w:ascii="Times New Roman" w:hAnsi="Times New Roman" w:cs="Times New Roman"/>
          <w:sz w:val="28"/>
          <w:szCs w:val="28"/>
        </w:rPr>
        <w:t xml:space="preserve"> правового акта Камчатского края</w:t>
      </w:r>
      <w:r w:rsidR="00633704" w:rsidRPr="003C387E">
        <w:rPr>
          <w:rFonts w:ascii="Times New Roman" w:hAnsi="Times New Roman" w:cs="Times New Roman"/>
          <w:sz w:val="28"/>
          <w:szCs w:val="28"/>
        </w:rPr>
        <w:t xml:space="preserve">, составить </w:t>
      </w:r>
      <w:r w:rsidR="007F2B77" w:rsidRPr="003C387E">
        <w:rPr>
          <w:rFonts w:ascii="Times New Roman" w:hAnsi="Times New Roman" w:cs="Times New Roman"/>
          <w:sz w:val="28"/>
          <w:szCs w:val="28"/>
        </w:rPr>
        <w:t xml:space="preserve">Свод </w:t>
      </w:r>
      <w:r w:rsidR="00633704" w:rsidRPr="003C387E">
        <w:rPr>
          <w:rFonts w:ascii="Times New Roman" w:hAnsi="Times New Roman" w:cs="Times New Roman"/>
          <w:sz w:val="28"/>
          <w:szCs w:val="28"/>
        </w:rPr>
        <w:t xml:space="preserve">предложений, поступивших в ходе публичного обсуждения проекта </w:t>
      </w:r>
      <w:r w:rsidR="0033368C">
        <w:rPr>
          <w:rFonts w:ascii="Times New Roman" w:hAnsi="Times New Roman" w:cs="Times New Roman"/>
          <w:sz w:val="28"/>
          <w:szCs w:val="28"/>
        </w:rPr>
        <w:t>нормативного</w:t>
      </w:r>
      <w:r w:rsidR="00DE06D1" w:rsidRPr="003C387E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33368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633704" w:rsidRPr="003C387E">
        <w:rPr>
          <w:rFonts w:ascii="Times New Roman" w:hAnsi="Times New Roman" w:cs="Times New Roman"/>
          <w:sz w:val="28"/>
          <w:szCs w:val="28"/>
        </w:rPr>
        <w:t>, по форме, утвержденной приложением 3 к настоящему Порядку, с указанием сведений об их учете или о причинах</w:t>
      </w:r>
      <w:r w:rsidR="00633704" w:rsidRPr="00ED75EE">
        <w:rPr>
          <w:rFonts w:ascii="Times New Roman" w:hAnsi="Times New Roman" w:cs="Times New Roman"/>
          <w:sz w:val="28"/>
          <w:szCs w:val="28"/>
        </w:rPr>
        <w:t xml:space="preserve"> отклонения и разместить е</w:t>
      </w:r>
      <w:r w:rsidR="007F2B77" w:rsidRPr="00ED75EE">
        <w:rPr>
          <w:rFonts w:ascii="Times New Roman" w:hAnsi="Times New Roman" w:cs="Times New Roman"/>
          <w:sz w:val="28"/>
          <w:szCs w:val="28"/>
        </w:rPr>
        <w:t xml:space="preserve">го в течение 2 рабочих дней со дня составления Свода предложений на </w:t>
      </w:r>
      <w:r w:rsidR="00F86277" w:rsidRPr="00ED75EE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7F2B77" w:rsidRPr="00ED75EE">
        <w:rPr>
          <w:rFonts w:ascii="Times New Roman" w:hAnsi="Times New Roman" w:cs="Times New Roman"/>
          <w:sz w:val="28"/>
          <w:szCs w:val="28"/>
        </w:rPr>
        <w:t>Интернет</w:t>
      </w:r>
      <w:r w:rsidR="00633704" w:rsidRPr="00ED75EE">
        <w:rPr>
          <w:rFonts w:ascii="Times New Roman" w:hAnsi="Times New Roman" w:cs="Times New Roman"/>
          <w:sz w:val="28"/>
          <w:szCs w:val="28"/>
        </w:rPr>
        <w:t>- портале.</w:t>
      </w:r>
    </w:p>
    <w:p w:rsidR="00D764E2" w:rsidRPr="00ED75EE" w:rsidRDefault="00D764E2" w:rsidP="00ED7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EE">
        <w:rPr>
          <w:rFonts w:ascii="Times New Roman" w:hAnsi="Times New Roman" w:cs="Times New Roman"/>
          <w:sz w:val="28"/>
          <w:szCs w:val="28"/>
        </w:rPr>
        <w:t xml:space="preserve">В случае отказа от учета поступивших замечаний и предложений по доработке проекта </w:t>
      </w:r>
      <w:r w:rsidR="0033368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DE06D1">
        <w:rPr>
          <w:rFonts w:ascii="Times New Roman" w:hAnsi="Times New Roman" w:cs="Times New Roman"/>
          <w:sz w:val="28"/>
          <w:szCs w:val="28"/>
        </w:rPr>
        <w:t>правового акта</w:t>
      </w:r>
      <w:r w:rsidR="0033368C">
        <w:rPr>
          <w:rFonts w:ascii="Times New Roman" w:hAnsi="Times New Roman" w:cs="Times New Roman"/>
          <w:sz w:val="28"/>
          <w:szCs w:val="28"/>
        </w:rPr>
        <w:t xml:space="preserve"> Камчатского края,</w:t>
      </w:r>
      <w:r w:rsidRPr="00ED75EE">
        <w:rPr>
          <w:rFonts w:ascii="Times New Roman" w:hAnsi="Times New Roman" w:cs="Times New Roman"/>
          <w:sz w:val="28"/>
          <w:szCs w:val="28"/>
        </w:rPr>
        <w:t xml:space="preserve"> регулирующий орган должен обосновать принятие такого решения с учетом требований законодательства Российской Федерации</w:t>
      </w:r>
      <w:r w:rsidR="0033368C">
        <w:rPr>
          <w:rFonts w:ascii="Times New Roman" w:hAnsi="Times New Roman" w:cs="Times New Roman"/>
          <w:sz w:val="28"/>
          <w:szCs w:val="28"/>
        </w:rPr>
        <w:t>, Камчатского края</w:t>
      </w:r>
      <w:r w:rsidRPr="00ED75EE">
        <w:rPr>
          <w:rFonts w:ascii="Times New Roman" w:hAnsi="Times New Roman" w:cs="Times New Roman"/>
          <w:sz w:val="28"/>
          <w:szCs w:val="28"/>
        </w:rPr>
        <w:t xml:space="preserve"> и специфики предлагаемого правового регулирования.</w:t>
      </w:r>
    </w:p>
    <w:p w:rsidR="00551618" w:rsidRPr="00527B61" w:rsidRDefault="00AB1BAE" w:rsidP="009F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51618" w:rsidRPr="00527B61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предложений, поступивших в связи с проведением публичных консультаций, регулирующий орган может принять мотивированное решение об отказе от дальнейшей работы над проектом</w:t>
      </w:r>
      <w:r w:rsidR="00DA75F4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551618" w:rsidRPr="00527B6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51618" w:rsidRPr="00527B61">
        <w:rPr>
          <w:rFonts w:ascii="Times New Roman" w:hAnsi="Times New Roman" w:cs="Times New Roman"/>
          <w:sz w:val="28"/>
          <w:szCs w:val="28"/>
        </w:rPr>
        <w:t>, разработка которого осуществлялась по его инициативе.</w:t>
      </w:r>
    </w:p>
    <w:p w:rsidR="00551618" w:rsidRPr="00527B61" w:rsidRDefault="00551618" w:rsidP="009F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от дальнейшей работы над проектом </w:t>
      </w:r>
      <w:r w:rsidR="0033368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27B61">
        <w:rPr>
          <w:rFonts w:ascii="Times New Roman" w:hAnsi="Times New Roman" w:cs="Times New Roman"/>
          <w:sz w:val="28"/>
          <w:szCs w:val="28"/>
        </w:rPr>
        <w:t>правового акта</w:t>
      </w:r>
      <w:r w:rsidR="00806B1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527B61">
        <w:rPr>
          <w:rFonts w:ascii="Times New Roman" w:hAnsi="Times New Roman" w:cs="Times New Roman"/>
          <w:sz w:val="28"/>
          <w:szCs w:val="28"/>
        </w:rPr>
        <w:t xml:space="preserve"> регулирующий орган не позднее 2 рабочих дней со дня принят</w:t>
      </w:r>
      <w:r w:rsidR="00DA75F4">
        <w:rPr>
          <w:rFonts w:ascii="Times New Roman" w:hAnsi="Times New Roman" w:cs="Times New Roman"/>
          <w:sz w:val="28"/>
          <w:szCs w:val="28"/>
        </w:rPr>
        <w:t>ия такого решения размещает на Р</w:t>
      </w:r>
      <w:r w:rsidRPr="00527B61">
        <w:rPr>
          <w:rFonts w:ascii="Times New Roman" w:hAnsi="Times New Roman" w:cs="Times New Roman"/>
          <w:sz w:val="28"/>
          <w:szCs w:val="28"/>
        </w:rPr>
        <w:t xml:space="preserve">егиональном </w:t>
      </w:r>
      <w:r w:rsidR="00DA75F4" w:rsidRPr="00ED75EE">
        <w:rPr>
          <w:rFonts w:ascii="Times New Roman" w:hAnsi="Times New Roman" w:cs="Times New Roman"/>
          <w:sz w:val="28"/>
          <w:szCs w:val="28"/>
        </w:rPr>
        <w:t>Интернет</w:t>
      </w:r>
      <w:r w:rsidR="0033368C">
        <w:rPr>
          <w:rFonts w:ascii="Times New Roman" w:hAnsi="Times New Roman" w:cs="Times New Roman"/>
          <w:sz w:val="28"/>
          <w:szCs w:val="28"/>
        </w:rPr>
        <w:t>-</w:t>
      </w:r>
      <w:r w:rsidR="00DA75F4" w:rsidRPr="00ED75EE">
        <w:rPr>
          <w:rFonts w:ascii="Times New Roman" w:hAnsi="Times New Roman" w:cs="Times New Roman"/>
          <w:sz w:val="28"/>
          <w:szCs w:val="28"/>
        </w:rPr>
        <w:t>портале</w:t>
      </w:r>
      <w:r w:rsidR="00DA75F4" w:rsidRPr="00527B61">
        <w:rPr>
          <w:rFonts w:ascii="Times New Roman" w:hAnsi="Times New Roman" w:cs="Times New Roman"/>
          <w:sz w:val="28"/>
          <w:szCs w:val="28"/>
        </w:rPr>
        <w:t xml:space="preserve"> </w:t>
      </w:r>
      <w:r w:rsidRPr="00527B61">
        <w:rPr>
          <w:rFonts w:ascii="Times New Roman" w:hAnsi="Times New Roman" w:cs="Times New Roman"/>
          <w:sz w:val="28"/>
          <w:szCs w:val="28"/>
        </w:rPr>
        <w:t>соответствующую информацию и извещает о принятом решении органы и организации, которые ранее извещались о проведении публичных консультаций.</w:t>
      </w:r>
    </w:p>
    <w:p w:rsidR="00551618" w:rsidRPr="00527B61" w:rsidRDefault="00AB1BAE" w:rsidP="009F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51618" w:rsidRPr="00527B61">
        <w:rPr>
          <w:rFonts w:ascii="Times New Roman" w:hAnsi="Times New Roman" w:cs="Times New Roman"/>
          <w:sz w:val="28"/>
          <w:szCs w:val="28"/>
        </w:rPr>
        <w:t>. По результатам публичных консультаций проект</w:t>
      </w:r>
      <w:r w:rsidR="0089063F">
        <w:rPr>
          <w:rFonts w:ascii="Times New Roman" w:hAnsi="Times New Roman" w:cs="Times New Roman"/>
          <w:sz w:val="28"/>
          <w:szCs w:val="28"/>
        </w:rPr>
        <w:t xml:space="preserve"> </w:t>
      </w:r>
      <w:r w:rsidR="00DA75F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89063F">
        <w:rPr>
          <w:rFonts w:ascii="Times New Roman" w:hAnsi="Times New Roman" w:cs="Times New Roman"/>
          <w:sz w:val="28"/>
          <w:szCs w:val="28"/>
        </w:rPr>
        <w:t>правового акта</w:t>
      </w:r>
      <w:r w:rsidR="007F2B7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51618" w:rsidRPr="00527B61">
        <w:rPr>
          <w:rFonts w:ascii="Times New Roman" w:hAnsi="Times New Roman" w:cs="Times New Roman"/>
          <w:sz w:val="28"/>
          <w:szCs w:val="28"/>
        </w:rPr>
        <w:t xml:space="preserve"> и </w:t>
      </w:r>
      <w:r w:rsidR="00C87C8A">
        <w:rPr>
          <w:rFonts w:ascii="Times New Roman" w:hAnsi="Times New Roman" w:cs="Times New Roman"/>
          <w:sz w:val="28"/>
          <w:szCs w:val="28"/>
        </w:rPr>
        <w:t>С</w:t>
      </w:r>
      <w:r w:rsidR="00551618" w:rsidRPr="00527B61">
        <w:rPr>
          <w:rFonts w:ascii="Times New Roman" w:hAnsi="Times New Roman" w:cs="Times New Roman"/>
          <w:sz w:val="28"/>
          <w:szCs w:val="28"/>
        </w:rPr>
        <w:t>водный отчет могут быть доработаны регулирующим органом с учетом обоснованных предложений и замечаний.</w:t>
      </w:r>
    </w:p>
    <w:p w:rsidR="00551618" w:rsidRPr="005F5B34" w:rsidRDefault="00AB1BAE" w:rsidP="009F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51618" w:rsidRPr="00527B61">
        <w:rPr>
          <w:rFonts w:ascii="Times New Roman" w:hAnsi="Times New Roman" w:cs="Times New Roman"/>
          <w:sz w:val="28"/>
          <w:szCs w:val="28"/>
        </w:rPr>
        <w:t xml:space="preserve">. Доработанный проект </w:t>
      </w:r>
      <w:r w:rsidR="00DA75F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89063F">
        <w:rPr>
          <w:rFonts w:ascii="Times New Roman" w:hAnsi="Times New Roman" w:cs="Times New Roman"/>
          <w:sz w:val="28"/>
          <w:szCs w:val="28"/>
        </w:rPr>
        <w:t>правового акта</w:t>
      </w:r>
      <w:r w:rsidR="007F2B7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51618" w:rsidRPr="00527B61">
        <w:rPr>
          <w:rFonts w:ascii="Times New Roman" w:hAnsi="Times New Roman" w:cs="Times New Roman"/>
          <w:sz w:val="28"/>
          <w:szCs w:val="28"/>
        </w:rPr>
        <w:t xml:space="preserve">, </w:t>
      </w:r>
      <w:r w:rsidR="00C87C8A">
        <w:rPr>
          <w:rFonts w:ascii="Times New Roman" w:hAnsi="Times New Roman" w:cs="Times New Roman"/>
          <w:sz w:val="28"/>
          <w:szCs w:val="28"/>
        </w:rPr>
        <w:t>С</w:t>
      </w:r>
      <w:r w:rsidR="00551618" w:rsidRPr="00527B61">
        <w:rPr>
          <w:rFonts w:ascii="Times New Roman" w:hAnsi="Times New Roman" w:cs="Times New Roman"/>
          <w:sz w:val="28"/>
          <w:szCs w:val="28"/>
        </w:rPr>
        <w:t>водный отчет и свод предложений</w:t>
      </w:r>
      <w:r w:rsidR="0089063F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 w:rsidR="0089063F" w:rsidRPr="00ED75EE">
        <w:rPr>
          <w:rFonts w:ascii="Times New Roman" w:hAnsi="Times New Roman" w:cs="Times New Roman"/>
          <w:sz w:val="28"/>
          <w:szCs w:val="28"/>
        </w:rPr>
        <w:t xml:space="preserve">руководителем регулирующего органа, либо уполномоченным им лицом, </w:t>
      </w:r>
      <w:r w:rsidR="0089063F">
        <w:rPr>
          <w:rFonts w:ascii="Times New Roman" w:hAnsi="Times New Roman" w:cs="Times New Roman"/>
          <w:sz w:val="28"/>
          <w:szCs w:val="28"/>
        </w:rPr>
        <w:t>и</w:t>
      </w:r>
      <w:r w:rsidR="00551618" w:rsidRPr="00527B61">
        <w:rPr>
          <w:rFonts w:ascii="Times New Roman" w:hAnsi="Times New Roman" w:cs="Times New Roman"/>
          <w:sz w:val="28"/>
          <w:szCs w:val="28"/>
        </w:rPr>
        <w:t xml:space="preserve"> направляются регулирующим органом </w:t>
      </w:r>
      <w:r w:rsidR="0089063F" w:rsidRPr="00ED75EE">
        <w:rPr>
          <w:rFonts w:ascii="Times New Roman" w:hAnsi="Times New Roman" w:cs="Times New Roman"/>
          <w:sz w:val="28"/>
          <w:szCs w:val="28"/>
        </w:rPr>
        <w:t xml:space="preserve">в </w:t>
      </w:r>
      <w:r w:rsidR="0089063F" w:rsidRPr="005F5B34">
        <w:rPr>
          <w:rFonts w:ascii="Times New Roman" w:hAnsi="Times New Roman" w:cs="Times New Roman"/>
          <w:sz w:val="28"/>
          <w:szCs w:val="28"/>
        </w:rPr>
        <w:t xml:space="preserve">уполномоченный орган посредством </w:t>
      </w:r>
      <w:r w:rsidR="00633ADC" w:rsidRPr="005F5B3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</w:t>
      </w:r>
      <w:r w:rsidR="0089063F" w:rsidRPr="005F5B34">
        <w:rPr>
          <w:rFonts w:ascii="Times New Roman" w:hAnsi="Times New Roman" w:cs="Times New Roman"/>
          <w:sz w:val="28"/>
          <w:szCs w:val="28"/>
        </w:rPr>
        <w:t>системы Камчатского края</w:t>
      </w:r>
      <w:r w:rsidR="00633ADC" w:rsidRPr="005F5B34">
        <w:rPr>
          <w:rFonts w:ascii="Times New Roman" w:hAnsi="Times New Roman" w:cs="Times New Roman"/>
          <w:sz w:val="28"/>
          <w:szCs w:val="28"/>
        </w:rPr>
        <w:t xml:space="preserve"> «Единая система электронного документооборота Камчатского </w:t>
      </w:r>
      <w:r w:rsidR="00633ADC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>края»</w:t>
      </w:r>
      <w:r w:rsidR="0089063F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618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5 рабочих дней со дня окончания публичных консультаций для подготовки заключения </w:t>
      </w:r>
      <w:r w:rsidR="00546989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оценке </w:t>
      </w:r>
      <w:r w:rsidR="00546989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регулирующего воздействия </w:t>
      </w:r>
      <w:r w:rsidR="00551618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5" w:history="1">
        <w:r w:rsidR="00551618" w:rsidRPr="005F5B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4</w:t>
        </w:r>
      </w:hyperlink>
      <w:r w:rsidR="00551618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 одновременным размещением их на </w:t>
      </w:r>
      <w:r w:rsidR="00334769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51618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егиональном </w:t>
      </w:r>
      <w:r w:rsidR="0089063F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</w:t>
      </w:r>
      <w:r w:rsidR="00973F1C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>портале.</w:t>
      </w:r>
    </w:p>
    <w:p w:rsidR="0008162A" w:rsidRPr="0008162A" w:rsidRDefault="00AB1BAE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08162A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06E5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8162A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полномоченным органом могут быть проведены дополнительные публичные консультации с органами и организациями, указанными в </w:t>
      </w:r>
      <w:r w:rsidR="009F5BBA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08162A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046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8162A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3 настоящего Порядка, в течение сроков, отведенных </w:t>
      </w:r>
      <w:r w:rsidR="0008162A" w:rsidRPr="00780787">
        <w:rPr>
          <w:rFonts w:ascii="Times New Roman" w:hAnsi="Times New Roman" w:cs="Times New Roman"/>
          <w:sz w:val="28"/>
          <w:szCs w:val="28"/>
        </w:rPr>
        <w:t>для подготовки заключения об оценке регулирующего воздействия. В этом случае уполномоченный орган может продлить срок подготовки заключения</w:t>
      </w:r>
      <w:r w:rsidR="00361F60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</w:t>
      </w:r>
      <w:r w:rsidR="009F5BBA">
        <w:rPr>
          <w:rFonts w:ascii="Times New Roman" w:hAnsi="Times New Roman" w:cs="Times New Roman"/>
          <w:sz w:val="28"/>
          <w:szCs w:val="28"/>
        </w:rPr>
        <w:t>я</w:t>
      </w:r>
      <w:r w:rsidR="0008162A" w:rsidRPr="00780787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 w:rsidR="00F11466">
        <w:rPr>
          <w:rFonts w:ascii="Times New Roman" w:hAnsi="Times New Roman" w:cs="Times New Roman"/>
          <w:sz w:val="28"/>
          <w:szCs w:val="28"/>
        </w:rPr>
        <w:t>5</w:t>
      </w:r>
      <w:r w:rsidR="0008162A" w:rsidRPr="0078078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08162A" w:rsidRPr="0008162A" w:rsidRDefault="00C97046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8162A" w:rsidRPr="0008162A">
        <w:rPr>
          <w:rFonts w:ascii="Times New Roman" w:hAnsi="Times New Roman" w:cs="Times New Roman"/>
          <w:sz w:val="28"/>
          <w:szCs w:val="28"/>
        </w:rPr>
        <w:t>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дополнительных публичных консультаций.</w:t>
      </w:r>
    </w:p>
    <w:p w:rsidR="0008162A" w:rsidRPr="0008162A" w:rsidRDefault="00C97046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8162A" w:rsidRPr="0008162A">
        <w:rPr>
          <w:rFonts w:ascii="Times New Roman" w:hAnsi="Times New Roman" w:cs="Times New Roman"/>
          <w:sz w:val="28"/>
          <w:szCs w:val="28"/>
        </w:rPr>
        <w:t xml:space="preserve">. В ходе проведения дополнительных публичных консультаций уполномоченным органом по собственной инициативе либо по инициативе участников дополнительных публичных консультаций могут </w:t>
      </w:r>
      <w:r w:rsidR="0016235A" w:rsidRPr="0008162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08162A" w:rsidRPr="0008162A">
        <w:rPr>
          <w:rFonts w:ascii="Times New Roman" w:hAnsi="Times New Roman" w:cs="Times New Roman"/>
          <w:sz w:val="28"/>
          <w:szCs w:val="28"/>
        </w:rPr>
        <w:t>проводиться совещания по обсуждаемым вопросам.</w:t>
      </w:r>
    </w:p>
    <w:p w:rsidR="0008162A" w:rsidRPr="005F5B34" w:rsidRDefault="00C97046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8162A" w:rsidRPr="0008162A">
        <w:rPr>
          <w:rFonts w:ascii="Times New Roman" w:hAnsi="Times New Roman" w:cs="Times New Roman"/>
          <w:sz w:val="28"/>
          <w:szCs w:val="28"/>
        </w:rPr>
        <w:t xml:space="preserve">. По результатам дополнительных публичных консультаций, совещаний уполномоченный орган </w:t>
      </w:r>
      <w:r w:rsidR="0008162A" w:rsidRPr="005F5B34">
        <w:rPr>
          <w:rFonts w:ascii="Times New Roman" w:hAnsi="Times New Roman" w:cs="Times New Roman"/>
          <w:sz w:val="28"/>
          <w:szCs w:val="28"/>
        </w:rPr>
        <w:t xml:space="preserve">осуществляет подготовку справки о проведении дополнительных публичных консультаций </w:t>
      </w:r>
      <w:r w:rsidR="00361F60" w:rsidRPr="005F5B34">
        <w:rPr>
          <w:rFonts w:ascii="Times New Roman" w:hAnsi="Times New Roman" w:cs="Times New Roman"/>
          <w:sz w:val="28"/>
          <w:szCs w:val="28"/>
        </w:rPr>
        <w:t>по форме, утвержденной приложением 4 к настоящему Порядку</w:t>
      </w:r>
      <w:r w:rsidR="0008162A" w:rsidRPr="005F5B34">
        <w:rPr>
          <w:rFonts w:ascii="Times New Roman" w:hAnsi="Times New Roman" w:cs="Times New Roman"/>
          <w:sz w:val="28"/>
          <w:szCs w:val="28"/>
        </w:rPr>
        <w:t>.</w:t>
      </w:r>
    </w:p>
    <w:p w:rsidR="0008162A" w:rsidRPr="0008162A" w:rsidRDefault="00C97046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34">
        <w:rPr>
          <w:rFonts w:ascii="Times New Roman" w:hAnsi="Times New Roman" w:cs="Times New Roman"/>
          <w:sz w:val="28"/>
          <w:szCs w:val="28"/>
        </w:rPr>
        <w:t>40</w:t>
      </w:r>
      <w:r w:rsidR="0008162A" w:rsidRPr="005F5B34">
        <w:rPr>
          <w:rFonts w:ascii="Times New Roman" w:hAnsi="Times New Roman" w:cs="Times New Roman"/>
          <w:sz w:val="28"/>
          <w:szCs w:val="28"/>
        </w:rPr>
        <w:t>. В указанной справке должны быть отражены все предложения и замечания, относящиеся к предмету дополнительных</w:t>
      </w:r>
      <w:r w:rsidR="0008162A" w:rsidRPr="0008162A">
        <w:rPr>
          <w:rFonts w:ascii="Times New Roman" w:hAnsi="Times New Roman" w:cs="Times New Roman"/>
          <w:sz w:val="28"/>
          <w:szCs w:val="28"/>
        </w:rPr>
        <w:t xml:space="preserve"> публичных консультаций, совещаний, а также аргументация уполномоченного органа относительно их учета или отклонения.</w:t>
      </w:r>
    </w:p>
    <w:p w:rsidR="0008162A" w:rsidRPr="0008162A" w:rsidRDefault="00C97046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8162A" w:rsidRPr="0008162A">
        <w:rPr>
          <w:rFonts w:ascii="Times New Roman" w:hAnsi="Times New Roman" w:cs="Times New Roman"/>
          <w:sz w:val="28"/>
          <w:szCs w:val="28"/>
        </w:rPr>
        <w:t>. Справка о проведении дополнительных публичных консультаций подписывается руководителем</w:t>
      </w:r>
      <w:r w:rsidR="009F5BBA" w:rsidRPr="009F5BBA">
        <w:rPr>
          <w:rFonts w:ascii="Times New Roman" w:hAnsi="Times New Roman" w:cs="Times New Roman"/>
          <w:sz w:val="28"/>
          <w:szCs w:val="28"/>
        </w:rPr>
        <w:t xml:space="preserve"> </w:t>
      </w:r>
      <w:r w:rsidR="009F5BBA" w:rsidRPr="000816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8162A" w:rsidRPr="0008162A">
        <w:rPr>
          <w:rFonts w:ascii="Times New Roman" w:hAnsi="Times New Roman" w:cs="Times New Roman"/>
          <w:sz w:val="28"/>
          <w:szCs w:val="28"/>
        </w:rPr>
        <w:t xml:space="preserve"> и прилагается к заключению </w:t>
      </w:r>
      <w:r w:rsidR="009F5BBA">
        <w:rPr>
          <w:rFonts w:ascii="Times New Roman" w:hAnsi="Times New Roman" w:cs="Times New Roman"/>
          <w:sz w:val="28"/>
          <w:szCs w:val="28"/>
        </w:rPr>
        <w:t>об</w:t>
      </w:r>
      <w:r w:rsidR="0008162A" w:rsidRPr="0008162A">
        <w:rPr>
          <w:rFonts w:ascii="Times New Roman" w:hAnsi="Times New Roman" w:cs="Times New Roman"/>
          <w:sz w:val="28"/>
          <w:szCs w:val="28"/>
        </w:rPr>
        <w:t xml:space="preserve"> </w:t>
      </w:r>
      <w:r w:rsidR="009F5BBA">
        <w:rPr>
          <w:rFonts w:ascii="Times New Roman" w:hAnsi="Times New Roman" w:cs="Times New Roman"/>
          <w:sz w:val="28"/>
          <w:szCs w:val="28"/>
        </w:rPr>
        <w:t>оценке</w:t>
      </w:r>
      <w:r w:rsidR="0008162A" w:rsidRPr="0008162A">
        <w:rPr>
          <w:rFonts w:ascii="Times New Roman" w:hAnsi="Times New Roman" w:cs="Times New Roman"/>
          <w:sz w:val="28"/>
          <w:szCs w:val="28"/>
        </w:rPr>
        <w:t xml:space="preserve"> регулирующего воздействия.</w:t>
      </w:r>
    </w:p>
    <w:p w:rsidR="0008162A" w:rsidRPr="0008162A" w:rsidRDefault="00C97046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8162A">
        <w:rPr>
          <w:rFonts w:ascii="Times New Roman" w:hAnsi="Times New Roman" w:cs="Times New Roman"/>
          <w:sz w:val="28"/>
          <w:szCs w:val="28"/>
        </w:rPr>
        <w:t>.</w:t>
      </w:r>
      <w:r w:rsidR="0008162A" w:rsidRPr="0008162A">
        <w:rPr>
          <w:rFonts w:ascii="Times New Roman" w:hAnsi="Times New Roman" w:cs="Times New Roman"/>
          <w:sz w:val="28"/>
          <w:szCs w:val="28"/>
        </w:rPr>
        <w:t xml:space="preserve"> Справка о проведении дополнительных публичных консультаций вместе с заключением </w:t>
      </w:r>
      <w:r w:rsidR="009F5BBA">
        <w:rPr>
          <w:rFonts w:ascii="Times New Roman" w:hAnsi="Times New Roman" w:cs="Times New Roman"/>
          <w:sz w:val="28"/>
          <w:szCs w:val="28"/>
        </w:rPr>
        <w:t>об</w:t>
      </w:r>
      <w:r w:rsidR="009F5BBA" w:rsidRPr="0008162A">
        <w:rPr>
          <w:rFonts w:ascii="Times New Roman" w:hAnsi="Times New Roman" w:cs="Times New Roman"/>
          <w:sz w:val="28"/>
          <w:szCs w:val="28"/>
        </w:rPr>
        <w:t xml:space="preserve"> </w:t>
      </w:r>
      <w:r w:rsidR="009F5BBA">
        <w:rPr>
          <w:rFonts w:ascii="Times New Roman" w:hAnsi="Times New Roman" w:cs="Times New Roman"/>
          <w:sz w:val="28"/>
          <w:szCs w:val="28"/>
        </w:rPr>
        <w:t>оценке</w:t>
      </w:r>
      <w:r w:rsidR="009F5BBA" w:rsidRPr="0008162A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="0008162A" w:rsidRPr="0008162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упо</w:t>
      </w:r>
      <w:r w:rsidR="003E4D1D">
        <w:rPr>
          <w:rFonts w:ascii="Times New Roman" w:hAnsi="Times New Roman" w:cs="Times New Roman"/>
          <w:sz w:val="28"/>
          <w:szCs w:val="28"/>
        </w:rPr>
        <w:t>лномоченного органа и (или) на Р</w:t>
      </w:r>
      <w:r w:rsidR="0008162A" w:rsidRPr="0008162A">
        <w:rPr>
          <w:rFonts w:ascii="Times New Roman" w:hAnsi="Times New Roman" w:cs="Times New Roman"/>
          <w:sz w:val="28"/>
          <w:szCs w:val="28"/>
        </w:rPr>
        <w:t xml:space="preserve">егиональном </w:t>
      </w:r>
      <w:r w:rsidR="003E4D1D">
        <w:rPr>
          <w:rFonts w:ascii="Times New Roman" w:hAnsi="Times New Roman" w:cs="Times New Roman"/>
          <w:sz w:val="28"/>
          <w:szCs w:val="28"/>
        </w:rPr>
        <w:t>Интернет-</w:t>
      </w:r>
      <w:r w:rsidR="0008162A" w:rsidRPr="0008162A">
        <w:rPr>
          <w:rFonts w:ascii="Times New Roman" w:hAnsi="Times New Roman" w:cs="Times New Roman"/>
          <w:sz w:val="28"/>
          <w:szCs w:val="28"/>
        </w:rPr>
        <w:t>портале.</w:t>
      </w:r>
    </w:p>
    <w:p w:rsidR="00D764E2" w:rsidRPr="00EB02F7" w:rsidRDefault="00D764E2" w:rsidP="00EB02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18" w:rsidRPr="00EB02F7" w:rsidRDefault="00D764E2" w:rsidP="00EB02F7">
      <w:pPr>
        <w:pStyle w:val="ConsPlusTitle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02F7">
        <w:rPr>
          <w:rFonts w:ascii="Times New Roman" w:hAnsi="Times New Roman" w:cs="Times New Roman"/>
          <w:b w:val="0"/>
          <w:sz w:val="28"/>
          <w:szCs w:val="28"/>
        </w:rPr>
        <w:t>Подготовка заключения об оценке регулирующего воздействия</w:t>
      </w:r>
    </w:p>
    <w:p w:rsidR="00543A3E" w:rsidRPr="005F5B34" w:rsidRDefault="00543A3E" w:rsidP="00543A3E">
      <w:pPr>
        <w:pStyle w:val="ConsPlusNormal"/>
        <w:jc w:val="both"/>
        <w:rPr>
          <w:color w:val="000000" w:themeColor="text1"/>
        </w:rPr>
      </w:pPr>
    </w:p>
    <w:p w:rsidR="00543A3E" w:rsidRPr="00DF0E41" w:rsidRDefault="00604D85" w:rsidP="0054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543A3E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представленный регулирующим органом проект </w:t>
      </w:r>
      <w:r w:rsidR="00162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</w:t>
      </w:r>
      <w:r w:rsidR="00543A3E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акта </w:t>
      </w:r>
      <w:r w:rsidR="0008162A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Камчатского края </w:t>
      </w:r>
      <w:r w:rsidR="00543A3E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подлежит оценке регулирующего воздействия в соответствии с </w:t>
      </w:r>
      <w:hyperlink w:anchor="P68" w:history="1">
        <w:r w:rsidRPr="005F5B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  <w:r w:rsidR="00E95A56" w:rsidRPr="005F5B3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43A3E" w:rsidRPr="005F5B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1</w:t>
        </w:r>
      </w:hyperlink>
      <w:r w:rsidR="00543A3E" w:rsidRPr="005F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543A3E" w:rsidRPr="005F5B34">
        <w:rPr>
          <w:rFonts w:ascii="Times New Roman" w:hAnsi="Times New Roman" w:cs="Times New Roman"/>
          <w:sz w:val="28"/>
          <w:szCs w:val="28"/>
        </w:rPr>
        <w:t xml:space="preserve">Порядка, уполномоченный орган возвращает с сопроводительным письмом проект </w:t>
      </w:r>
      <w:r w:rsidR="0016235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543A3E" w:rsidRPr="005F5B34">
        <w:rPr>
          <w:rFonts w:ascii="Times New Roman" w:hAnsi="Times New Roman" w:cs="Times New Roman"/>
          <w:sz w:val="28"/>
          <w:szCs w:val="28"/>
        </w:rPr>
        <w:t>правового акта</w:t>
      </w:r>
      <w:r w:rsidRPr="005F5B3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43A3E" w:rsidRPr="005F5B34">
        <w:rPr>
          <w:rFonts w:ascii="Times New Roman" w:hAnsi="Times New Roman" w:cs="Times New Roman"/>
          <w:sz w:val="28"/>
          <w:szCs w:val="28"/>
        </w:rPr>
        <w:t xml:space="preserve"> в течение 3 рабочих</w:t>
      </w:r>
      <w:r w:rsidR="00543A3E" w:rsidRPr="002D3460">
        <w:rPr>
          <w:rFonts w:ascii="Times New Roman" w:hAnsi="Times New Roman" w:cs="Times New Roman"/>
          <w:sz w:val="28"/>
          <w:szCs w:val="28"/>
        </w:rPr>
        <w:t xml:space="preserve"> дней с даты его поступления как не подлежащий проведению оценки регулирующего воздействия.</w:t>
      </w:r>
    </w:p>
    <w:p w:rsidR="00543A3E" w:rsidRPr="002D3460" w:rsidRDefault="00604D85" w:rsidP="0054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41">
        <w:rPr>
          <w:rFonts w:ascii="Times New Roman" w:hAnsi="Times New Roman" w:cs="Times New Roman"/>
          <w:sz w:val="28"/>
          <w:szCs w:val="28"/>
        </w:rPr>
        <w:t>44</w:t>
      </w:r>
      <w:r w:rsidR="00543A3E" w:rsidRPr="00DF0E41">
        <w:rPr>
          <w:rFonts w:ascii="Times New Roman" w:hAnsi="Times New Roman" w:cs="Times New Roman"/>
          <w:sz w:val="28"/>
          <w:szCs w:val="28"/>
        </w:rPr>
        <w:t xml:space="preserve">. </w:t>
      </w:r>
      <w:r w:rsidR="005A37CC">
        <w:rPr>
          <w:rFonts w:ascii="Times New Roman" w:hAnsi="Times New Roman" w:cs="Times New Roman"/>
          <w:sz w:val="28"/>
          <w:szCs w:val="28"/>
        </w:rPr>
        <w:t>В</w:t>
      </w:r>
      <w:r w:rsidR="00543A3E" w:rsidRPr="00DF0E41">
        <w:rPr>
          <w:rFonts w:ascii="Times New Roman" w:hAnsi="Times New Roman" w:cs="Times New Roman"/>
          <w:sz w:val="28"/>
          <w:szCs w:val="28"/>
        </w:rPr>
        <w:t xml:space="preserve"> случае несоблюдения регулирующим органом требований, предусмотренных </w:t>
      </w:r>
      <w:r w:rsidR="00DF0E41" w:rsidRPr="00DF0E41">
        <w:rPr>
          <w:rFonts w:ascii="Times New Roman" w:hAnsi="Times New Roman" w:cs="Times New Roman"/>
          <w:sz w:val="28"/>
          <w:szCs w:val="28"/>
        </w:rPr>
        <w:t>частями 14, 16, 17, 18 раздела 2, частями 28, 32, 35 раздела 3 настоящего Порядка</w:t>
      </w:r>
      <w:r w:rsidR="00DF0E41">
        <w:rPr>
          <w:rFonts w:ascii="Times New Roman" w:hAnsi="Times New Roman" w:cs="Times New Roman"/>
          <w:sz w:val="28"/>
          <w:szCs w:val="28"/>
        </w:rPr>
        <w:t>, а также если С</w:t>
      </w:r>
      <w:r w:rsidR="00543A3E" w:rsidRPr="00DF0E41">
        <w:rPr>
          <w:rFonts w:ascii="Times New Roman" w:hAnsi="Times New Roman" w:cs="Times New Roman"/>
          <w:sz w:val="28"/>
          <w:szCs w:val="28"/>
        </w:rPr>
        <w:t xml:space="preserve">водный </w:t>
      </w:r>
      <w:hyperlink w:anchor="P446" w:history="1">
        <w:r w:rsidR="00543A3E" w:rsidRPr="00DF0E4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543A3E" w:rsidRPr="00DF0E41">
        <w:rPr>
          <w:rFonts w:ascii="Times New Roman" w:hAnsi="Times New Roman" w:cs="Times New Roman"/>
          <w:sz w:val="28"/>
          <w:szCs w:val="28"/>
        </w:rPr>
        <w:t xml:space="preserve"> не содержит полной информации, предусмотренной формой, приведенной в приложении 1 к настоящему Порядку, и заполнен без учета положений</w:t>
      </w:r>
      <w:r w:rsidR="00543A3E" w:rsidRPr="002D346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543A3E" w:rsidRPr="002D3460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="00543A3E" w:rsidRPr="002D3460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="00543A3E" w:rsidRPr="002D3460">
        <w:rPr>
          <w:rFonts w:ascii="Times New Roman" w:hAnsi="Times New Roman" w:cs="Times New Roman"/>
          <w:sz w:val="28"/>
          <w:szCs w:val="28"/>
        </w:rPr>
        <w:lastRenderedPageBreak/>
        <w:t>оценки регулирующего воздействия, утвержденной Приказом Министерства экономического развития</w:t>
      </w:r>
      <w:r w:rsidR="00BA17F7">
        <w:rPr>
          <w:rFonts w:ascii="Times New Roman" w:hAnsi="Times New Roman" w:cs="Times New Roman"/>
          <w:sz w:val="28"/>
          <w:szCs w:val="28"/>
        </w:rPr>
        <w:t xml:space="preserve"> Российской Федерации от 27.05.</w:t>
      </w:r>
      <w:r w:rsidR="00543A3E" w:rsidRPr="002D3460">
        <w:rPr>
          <w:rFonts w:ascii="Times New Roman" w:hAnsi="Times New Roman" w:cs="Times New Roman"/>
          <w:sz w:val="28"/>
          <w:szCs w:val="28"/>
        </w:rPr>
        <w:t xml:space="preserve">2013 года № 290 </w:t>
      </w:r>
      <w:r w:rsidR="00BA17F7">
        <w:rPr>
          <w:rFonts w:ascii="Times New Roman" w:hAnsi="Times New Roman" w:cs="Times New Roman"/>
          <w:sz w:val="28"/>
          <w:szCs w:val="28"/>
        </w:rPr>
        <w:br/>
      </w:r>
      <w:r w:rsidR="000C5341">
        <w:rPr>
          <w:rFonts w:ascii="Times New Roman" w:hAnsi="Times New Roman" w:cs="Times New Roman"/>
          <w:sz w:val="28"/>
          <w:szCs w:val="28"/>
        </w:rPr>
        <w:t>«</w:t>
      </w:r>
      <w:r w:rsidR="00543A3E" w:rsidRPr="002D3460">
        <w:rPr>
          <w:rFonts w:ascii="Times New Roman" w:hAnsi="Times New Roman" w:cs="Times New Roman"/>
          <w:sz w:val="28"/>
          <w:szCs w:val="28"/>
        </w:rPr>
        <w:t>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</w:t>
      </w:r>
      <w:r w:rsidR="000C5341">
        <w:rPr>
          <w:rFonts w:ascii="Times New Roman" w:hAnsi="Times New Roman" w:cs="Times New Roman"/>
          <w:sz w:val="28"/>
          <w:szCs w:val="28"/>
        </w:rPr>
        <w:t>»</w:t>
      </w:r>
      <w:r w:rsidR="00543A3E" w:rsidRPr="002D3460">
        <w:rPr>
          <w:rFonts w:ascii="Times New Roman" w:hAnsi="Times New Roman" w:cs="Times New Roman"/>
          <w:sz w:val="28"/>
          <w:szCs w:val="28"/>
        </w:rPr>
        <w:t xml:space="preserve">, уполномоченный орган возвращает проект </w:t>
      </w:r>
      <w:r w:rsidR="0016235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543A3E" w:rsidRPr="002D3460">
        <w:rPr>
          <w:rFonts w:ascii="Times New Roman" w:hAnsi="Times New Roman" w:cs="Times New Roman"/>
          <w:sz w:val="28"/>
          <w:szCs w:val="28"/>
        </w:rPr>
        <w:t>правового акта</w:t>
      </w:r>
      <w:r w:rsidR="0016235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43A3E" w:rsidRPr="002D3460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причин возврата и требованием провести установленные процедуры, начиная с невыполненной. После выполнения данного требования регулирующий орган повторно направляет в уполномоченный орган </w:t>
      </w:r>
      <w:r w:rsidR="00A11F28">
        <w:rPr>
          <w:rFonts w:ascii="Times New Roman" w:hAnsi="Times New Roman" w:cs="Times New Roman"/>
          <w:sz w:val="28"/>
          <w:szCs w:val="28"/>
        </w:rPr>
        <w:t>документы, предусмотренные частью 35 раздела 3 настоящего Порядка</w:t>
      </w:r>
      <w:r w:rsidR="00543A3E" w:rsidRPr="002D3460">
        <w:rPr>
          <w:rFonts w:ascii="Times New Roman" w:hAnsi="Times New Roman" w:cs="Times New Roman"/>
          <w:sz w:val="28"/>
          <w:szCs w:val="28"/>
        </w:rPr>
        <w:t>.</w:t>
      </w:r>
    </w:p>
    <w:p w:rsidR="00D401EC" w:rsidRPr="002D3460" w:rsidRDefault="00093430" w:rsidP="00447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401EC" w:rsidRPr="002D3460">
        <w:rPr>
          <w:rFonts w:ascii="Times New Roman" w:hAnsi="Times New Roman" w:cs="Times New Roman"/>
          <w:sz w:val="28"/>
          <w:szCs w:val="28"/>
        </w:rPr>
        <w:t>. Уполномоченный орган проводит анализ результатов исследования выявленной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60"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="00D401EC" w:rsidRPr="002D3460">
        <w:rPr>
          <w:rFonts w:ascii="Times New Roman" w:hAnsi="Times New Roman" w:cs="Times New Roman"/>
          <w:sz w:val="28"/>
          <w:szCs w:val="28"/>
        </w:rPr>
        <w:t xml:space="preserve"> проблемы, представленной в </w:t>
      </w:r>
      <w:r w:rsidR="00BA17F7">
        <w:rPr>
          <w:rFonts w:ascii="Times New Roman" w:hAnsi="Times New Roman" w:cs="Times New Roman"/>
          <w:sz w:val="28"/>
          <w:szCs w:val="28"/>
        </w:rPr>
        <w:t>С</w:t>
      </w:r>
      <w:r w:rsidR="00D401EC" w:rsidRPr="002D3460">
        <w:rPr>
          <w:rFonts w:ascii="Times New Roman" w:hAnsi="Times New Roman" w:cs="Times New Roman"/>
          <w:sz w:val="28"/>
          <w:szCs w:val="28"/>
        </w:rPr>
        <w:t>водном отчете. При этом учитываются мнения потенциальных адресатов предлагаемого правового регулирования, отраженные в своде предложений, поступивших по результатам проведения публичных консультаций.</w:t>
      </w:r>
    </w:p>
    <w:p w:rsidR="00D401EC" w:rsidRPr="002D3460" w:rsidRDefault="00093430" w:rsidP="00447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401EC" w:rsidRPr="002D3460">
        <w:rPr>
          <w:rFonts w:ascii="Times New Roman" w:hAnsi="Times New Roman" w:cs="Times New Roman"/>
          <w:sz w:val="28"/>
          <w:szCs w:val="28"/>
        </w:rPr>
        <w:t>. Отсутствие таких предложений свидетельствует о недостаточно эффективной организации публичных консультаций регулирующим органом. При установлении неэффективной организации публичных консультаций, проводимых регулирующим органом, уполномоченный орган отражает соответствующие выводы в заключении об оценке регулирующего воздействия.</w:t>
      </w:r>
    </w:p>
    <w:p w:rsidR="00D401EC" w:rsidRPr="002D3460" w:rsidRDefault="00093430" w:rsidP="00447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401EC" w:rsidRPr="002D3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EC" w:rsidRPr="002D3460">
        <w:rPr>
          <w:rFonts w:ascii="Times New Roman" w:hAnsi="Times New Roman" w:cs="Times New Roman"/>
          <w:sz w:val="28"/>
          <w:szCs w:val="28"/>
        </w:rPr>
        <w:t>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проблемы, а также эффективность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D401EC" w:rsidRPr="002D3460" w:rsidRDefault="00093430" w:rsidP="00447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401EC" w:rsidRPr="002D3460">
        <w:rPr>
          <w:rFonts w:ascii="Times New Roman" w:hAnsi="Times New Roman" w:cs="Times New Roman"/>
          <w:sz w:val="28"/>
          <w:szCs w:val="28"/>
        </w:rPr>
        <w:t>. Уполномоченный орган при оценке эффективности предложенных регулирующим органом вариантов правового регулирования основывается на сведениях, содержащихся в соответствующих р</w:t>
      </w:r>
      <w:r w:rsidR="00C87C8A">
        <w:rPr>
          <w:rFonts w:ascii="Times New Roman" w:hAnsi="Times New Roman" w:cs="Times New Roman"/>
          <w:sz w:val="28"/>
          <w:szCs w:val="28"/>
        </w:rPr>
        <w:t>азделах С</w:t>
      </w:r>
      <w:r w:rsidR="00D401EC" w:rsidRPr="002D3460">
        <w:rPr>
          <w:rFonts w:ascii="Times New Roman" w:hAnsi="Times New Roman" w:cs="Times New Roman"/>
          <w:sz w:val="28"/>
          <w:szCs w:val="28"/>
        </w:rPr>
        <w:t>водного отчета:</w:t>
      </w:r>
    </w:p>
    <w:p w:rsidR="00D401EC" w:rsidRPr="002D3460" w:rsidRDefault="00D401EC" w:rsidP="00447EA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проблемы, оценка негативных эффектов, возникающих в связи с ее наличием, 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(ущерба);</w:t>
      </w:r>
    </w:p>
    <w:p w:rsidR="00D401EC" w:rsidRPr="002D3460" w:rsidRDefault="00D401EC" w:rsidP="00447EA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D401EC" w:rsidRPr="002D3460" w:rsidRDefault="00D401EC" w:rsidP="00447EA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>обоснованность определения целей предлагаемого правового регулирования;</w:t>
      </w:r>
    </w:p>
    <w:p w:rsidR="00D401EC" w:rsidRPr="002D3460" w:rsidRDefault="00D401EC" w:rsidP="00447EA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>практическая реализуемость и достижимость заявленных целей предлагаемого правового регулирования;</w:t>
      </w:r>
    </w:p>
    <w:p w:rsidR="00D401EC" w:rsidRPr="002D3460" w:rsidRDefault="00D401EC" w:rsidP="00447EA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 xml:space="preserve">проверяемость показателей достижения целей предлагаемого правового регулирования и возможность последующего мониторинга их </w:t>
      </w:r>
      <w:r w:rsidRPr="002D3460">
        <w:rPr>
          <w:rFonts w:ascii="Times New Roman" w:hAnsi="Times New Roman" w:cs="Times New Roman"/>
          <w:sz w:val="28"/>
          <w:szCs w:val="28"/>
        </w:rPr>
        <w:lastRenderedPageBreak/>
        <w:t>достижения;</w:t>
      </w:r>
    </w:p>
    <w:p w:rsidR="00D401EC" w:rsidRPr="002D3460" w:rsidRDefault="00D401EC" w:rsidP="00447EA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>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краевого бюджета, связанных с введением предлагаемого правового регулирования;</w:t>
      </w:r>
    </w:p>
    <w:p w:rsidR="00D401EC" w:rsidRDefault="00D401EC" w:rsidP="00447EA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>степень выявления регулирующим органом всех возможных рисков введения предлагаемого правового регулирования.</w:t>
      </w:r>
    </w:p>
    <w:p w:rsidR="00212CEB" w:rsidRPr="002D3460" w:rsidRDefault="00093430" w:rsidP="00447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6D77EF" w:rsidRPr="002D3460">
        <w:rPr>
          <w:rFonts w:ascii="Times New Roman" w:hAnsi="Times New Roman" w:cs="Times New Roman"/>
          <w:sz w:val="28"/>
          <w:szCs w:val="28"/>
        </w:rPr>
        <w:t xml:space="preserve">. </w:t>
      </w:r>
      <w:r w:rsidR="00212CEB" w:rsidRPr="002D3460">
        <w:rPr>
          <w:rFonts w:ascii="Times New Roman" w:hAnsi="Times New Roman" w:cs="Times New Roman"/>
          <w:sz w:val="28"/>
          <w:szCs w:val="28"/>
        </w:rPr>
        <w:t>В заключении</w:t>
      </w:r>
      <w:r w:rsidR="00543A3E" w:rsidRPr="002D3460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  <w:r w:rsidR="006D77EF" w:rsidRPr="002D3460">
        <w:rPr>
          <w:rFonts w:ascii="Times New Roman" w:hAnsi="Times New Roman" w:cs="Times New Roman"/>
          <w:sz w:val="28"/>
          <w:szCs w:val="28"/>
        </w:rPr>
        <w:t xml:space="preserve"> </w:t>
      </w:r>
      <w:r w:rsidR="004A0C78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="00543A3E" w:rsidRPr="002D3460">
        <w:rPr>
          <w:rFonts w:ascii="Times New Roman" w:hAnsi="Times New Roman" w:cs="Times New Roman"/>
          <w:sz w:val="28"/>
          <w:szCs w:val="28"/>
        </w:rPr>
        <w:t xml:space="preserve"> </w:t>
      </w:r>
      <w:r w:rsidR="00212CEB" w:rsidRPr="002D3460">
        <w:rPr>
          <w:rFonts w:ascii="Times New Roman" w:hAnsi="Times New Roman" w:cs="Times New Roman"/>
          <w:sz w:val="28"/>
          <w:szCs w:val="28"/>
        </w:rPr>
        <w:t xml:space="preserve">делаются выводы о соблюдении (несоблюдении или неполном соблюдении) регулирующим органом Порядка проведения процедуры </w:t>
      </w:r>
      <w:r w:rsidR="00AA67BF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212CEB" w:rsidRPr="002D3460">
        <w:rPr>
          <w:rFonts w:ascii="Times New Roman" w:hAnsi="Times New Roman" w:cs="Times New Roman"/>
          <w:sz w:val="28"/>
          <w:szCs w:val="28"/>
        </w:rPr>
        <w:t xml:space="preserve">, о наличии либо об отсутствии в проекте </w:t>
      </w:r>
      <w:r w:rsidR="004A0C78">
        <w:rPr>
          <w:rFonts w:ascii="Times New Roman" w:hAnsi="Times New Roman" w:cs="Times New Roman"/>
          <w:sz w:val="28"/>
          <w:szCs w:val="28"/>
        </w:rPr>
        <w:t>правового акта</w:t>
      </w:r>
      <w:r w:rsidR="00212CEB" w:rsidRPr="002D3460">
        <w:rPr>
          <w:rFonts w:ascii="Times New Roman" w:hAnsi="Times New Roman" w:cs="Times New Roman"/>
          <w:sz w:val="28"/>
          <w:szCs w:val="28"/>
        </w:rPr>
        <w:t xml:space="preserve"> </w:t>
      </w:r>
      <w:r w:rsidR="005428B7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212CEB" w:rsidRPr="002D3460">
        <w:rPr>
          <w:rFonts w:ascii="Times New Roman" w:hAnsi="Times New Roman" w:cs="Times New Roman"/>
          <w:sz w:val="28"/>
          <w:szCs w:val="28"/>
        </w:rPr>
        <w:t>положений, вводящих избыточные обязанности</w:t>
      </w:r>
      <w:r w:rsidR="00D401EC" w:rsidRPr="002D3460">
        <w:rPr>
          <w:rFonts w:ascii="Times New Roman" w:hAnsi="Times New Roman" w:cs="Times New Roman"/>
          <w:sz w:val="28"/>
          <w:szCs w:val="28"/>
        </w:rPr>
        <w:t>,</w:t>
      </w:r>
      <w:r w:rsidR="00212CEB" w:rsidRPr="002D3460">
        <w:rPr>
          <w:rFonts w:ascii="Times New Roman" w:hAnsi="Times New Roman" w:cs="Times New Roman"/>
          <w:sz w:val="28"/>
          <w:szCs w:val="28"/>
        </w:rPr>
        <w:t xml:space="preserve"> запреты </w:t>
      </w:r>
      <w:r w:rsidR="00D401EC" w:rsidRPr="002D3460">
        <w:rPr>
          <w:rFonts w:ascii="Times New Roman" w:hAnsi="Times New Roman" w:cs="Times New Roman"/>
          <w:sz w:val="28"/>
          <w:szCs w:val="28"/>
        </w:rPr>
        <w:t xml:space="preserve">и ограничения </w:t>
      </w:r>
      <w:r w:rsidR="00212CEB" w:rsidRPr="002D3460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иной экономической деятельности или способствующих их введению, </w:t>
      </w:r>
      <w:r w:rsidR="000F4C9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12CEB" w:rsidRPr="002D3460">
        <w:rPr>
          <w:rFonts w:ascii="Times New Roman" w:hAnsi="Times New Roman" w:cs="Times New Roman"/>
          <w:sz w:val="28"/>
          <w:szCs w:val="28"/>
        </w:rPr>
        <w:t xml:space="preserve">положений, способствующих возникновению необоснованных </w:t>
      </w:r>
      <w:r w:rsidR="00212CEB" w:rsidRPr="005428B7">
        <w:rPr>
          <w:rFonts w:ascii="Times New Roman" w:hAnsi="Times New Roman" w:cs="Times New Roman"/>
          <w:sz w:val="28"/>
          <w:szCs w:val="28"/>
        </w:rPr>
        <w:t xml:space="preserve">расходов субъектов предпринимательской и иной экономической деятельности и бюджета </w:t>
      </w:r>
      <w:r w:rsidR="00543A3E" w:rsidRPr="005428B7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212CEB" w:rsidRPr="005428B7">
        <w:rPr>
          <w:rFonts w:ascii="Times New Roman" w:hAnsi="Times New Roman" w:cs="Times New Roman"/>
          <w:sz w:val="28"/>
          <w:szCs w:val="28"/>
        </w:rPr>
        <w:t>края, о наличии либо об отсутствии достаточного обоснования решения проблемы предложенным способом правового регулирования.</w:t>
      </w:r>
    </w:p>
    <w:p w:rsidR="00BA79F7" w:rsidRDefault="00093430" w:rsidP="00175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92"/>
      <w:bookmarkStart w:id="14" w:name="P293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49</w:t>
      </w:r>
      <w:r w:rsidR="006D77EF" w:rsidRPr="002D3460">
        <w:rPr>
          <w:rFonts w:ascii="Times New Roman" w:hAnsi="Times New Roman" w:cs="Times New Roman"/>
          <w:sz w:val="28"/>
          <w:szCs w:val="28"/>
        </w:rPr>
        <w:t xml:space="preserve">. </w:t>
      </w:r>
      <w:r w:rsidR="00BA79F7" w:rsidRPr="002D3460">
        <w:rPr>
          <w:rFonts w:ascii="Times New Roman" w:hAnsi="Times New Roman" w:cs="Times New Roman"/>
          <w:sz w:val="28"/>
          <w:szCs w:val="28"/>
        </w:rPr>
        <w:t>В заключении описывается предлагаемый регулирующим органом вариант правового регулирования, содержащи</w:t>
      </w:r>
      <w:r w:rsidR="005428B7">
        <w:rPr>
          <w:rFonts w:ascii="Times New Roman" w:hAnsi="Times New Roman" w:cs="Times New Roman"/>
          <w:sz w:val="28"/>
          <w:szCs w:val="28"/>
        </w:rPr>
        <w:t>йся в соответствующих разделах С</w:t>
      </w:r>
      <w:r w:rsidR="00BA79F7" w:rsidRPr="002D3460">
        <w:rPr>
          <w:rFonts w:ascii="Times New Roman" w:hAnsi="Times New Roman" w:cs="Times New Roman"/>
          <w:sz w:val="28"/>
          <w:szCs w:val="28"/>
        </w:rPr>
        <w:t xml:space="preserve">водного отчета, а также выявленные уполномоченным органом в проекте </w:t>
      </w:r>
      <w:r w:rsidR="004B1153">
        <w:rPr>
          <w:rFonts w:ascii="Times New Roman" w:hAnsi="Times New Roman" w:cs="Times New Roman"/>
          <w:sz w:val="28"/>
          <w:szCs w:val="28"/>
        </w:rPr>
        <w:t>нормативного</w:t>
      </w:r>
      <w:r w:rsidR="00BA79F7" w:rsidRPr="002D3460">
        <w:rPr>
          <w:rFonts w:ascii="Times New Roman" w:hAnsi="Times New Roman" w:cs="Times New Roman"/>
          <w:sz w:val="28"/>
          <w:szCs w:val="28"/>
        </w:rPr>
        <w:t xml:space="preserve"> правового акта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деятельности, и краевого бюджета, недостижимость заявленных целей предлагаемого правового регулирования. </w:t>
      </w:r>
    </w:p>
    <w:p w:rsidR="00D85C6C" w:rsidRPr="00421B3E" w:rsidRDefault="00175B39" w:rsidP="00D85C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39">
        <w:rPr>
          <w:rFonts w:ascii="Times New Roman" w:hAnsi="Times New Roman" w:cs="Times New Roman"/>
          <w:sz w:val="28"/>
          <w:szCs w:val="28"/>
        </w:rPr>
        <w:t>50</w:t>
      </w:r>
      <w:r w:rsidRPr="0017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проектов </w:t>
      </w:r>
      <w:r w:rsidR="0044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</w:t>
      </w:r>
      <w:r w:rsidRPr="0017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 Камчатского края, указанных в </w:t>
      </w:r>
      <w:hyperlink w:anchor="P69" w:history="1">
        <w:r w:rsidRPr="00175B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3 раздела 1</w:t>
        </w:r>
      </w:hyperlink>
      <w:r w:rsidRPr="0017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уполномоченный орган устанавливает соответствие принципам, установленным Федеральным </w:t>
      </w:r>
      <w:hyperlink r:id="rId17" w:history="1">
        <w:r w:rsidRPr="00175B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C6C" w:rsidRPr="00421B3E">
        <w:rPr>
          <w:rFonts w:ascii="Times New Roman" w:hAnsi="Times New Roman" w:cs="Times New Roman"/>
          <w:sz w:val="28"/>
          <w:szCs w:val="28"/>
        </w:rPr>
        <w:t>от 31</w:t>
      </w:r>
      <w:r w:rsidR="00D85C6C">
        <w:rPr>
          <w:rFonts w:ascii="Times New Roman" w:hAnsi="Times New Roman" w:cs="Times New Roman"/>
          <w:sz w:val="28"/>
          <w:szCs w:val="28"/>
        </w:rPr>
        <w:t xml:space="preserve">.07.2020 </w:t>
      </w:r>
      <w:r w:rsidR="00D85C6C" w:rsidRPr="00421B3E">
        <w:rPr>
          <w:rFonts w:ascii="Times New Roman" w:hAnsi="Times New Roman" w:cs="Times New Roman"/>
          <w:sz w:val="28"/>
          <w:szCs w:val="28"/>
        </w:rPr>
        <w:t>№ 247-ФЗ «Об обязательных требованиях в Российской Федерации»</w:t>
      </w:r>
      <w:r w:rsidR="00D85C6C">
        <w:rPr>
          <w:rFonts w:ascii="Times New Roman" w:hAnsi="Times New Roman" w:cs="Times New Roman"/>
          <w:sz w:val="28"/>
          <w:szCs w:val="28"/>
        </w:rPr>
        <w:t>.</w:t>
      </w:r>
    </w:p>
    <w:p w:rsidR="00D401EC" w:rsidRPr="007657EC" w:rsidRDefault="00175B39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401EC" w:rsidRPr="002D3460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D401EC" w:rsidRPr="007657EC">
        <w:rPr>
          <w:rFonts w:ascii="Times New Roman" w:hAnsi="Times New Roman" w:cs="Times New Roman"/>
          <w:sz w:val="28"/>
          <w:szCs w:val="28"/>
        </w:rPr>
        <w:t xml:space="preserve">подготавливается со дня представления регулирующим органом </w:t>
      </w:r>
      <w:r w:rsidR="00DD001F">
        <w:rPr>
          <w:rFonts w:ascii="Times New Roman" w:hAnsi="Times New Roman" w:cs="Times New Roman"/>
          <w:sz w:val="28"/>
          <w:szCs w:val="28"/>
        </w:rPr>
        <w:t>документов</w:t>
      </w:r>
      <w:r w:rsidR="00D401EC" w:rsidRPr="007657E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5A494C" w:rsidRPr="007657EC">
        <w:rPr>
          <w:rFonts w:ascii="Times New Roman" w:hAnsi="Times New Roman" w:cs="Times New Roman"/>
          <w:sz w:val="28"/>
          <w:szCs w:val="28"/>
        </w:rPr>
        <w:t>части 35</w:t>
      </w:r>
      <w:r w:rsidR="00447EA1" w:rsidRPr="007657EC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D401EC" w:rsidRPr="007657E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347143" w:rsidRPr="007657EC">
        <w:rPr>
          <w:rFonts w:ascii="Times New Roman" w:hAnsi="Times New Roman" w:cs="Times New Roman"/>
          <w:sz w:val="28"/>
          <w:szCs w:val="28"/>
        </w:rPr>
        <w:t xml:space="preserve">по форме, утвержденной приложением 5 к настоящему Порядку, </w:t>
      </w:r>
      <w:r w:rsidR="00D401EC" w:rsidRPr="007657EC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D401EC" w:rsidRPr="007657EC" w:rsidRDefault="00D401EC" w:rsidP="00EA476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7EC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="00F47471" w:rsidRPr="007657EC">
        <w:rPr>
          <w:rFonts w:ascii="Times New Roman" w:hAnsi="Times New Roman" w:cs="Times New Roman"/>
          <w:sz w:val="28"/>
          <w:szCs w:val="28"/>
        </w:rPr>
        <w:t>–</w:t>
      </w:r>
      <w:r w:rsidRPr="007657EC">
        <w:rPr>
          <w:rFonts w:ascii="Times New Roman" w:hAnsi="Times New Roman" w:cs="Times New Roman"/>
          <w:sz w:val="28"/>
          <w:szCs w:val="28"/>
        </w:rPr>
        <w:t xml:space="preserve"> для проектов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447EA1" w:rsidRPr="007657EC">
        <w:rPr>
          <w:rFonts w:ascii="Times New Roman" w:hAnsi="Times New Roman" w:cs="Times New Roman"/>
          <w:sz w:val="28"/>
          <w:szCs w:val="28"/>
        </w:rPr>
        <w:t>актов</w:t>
      </w:r>
      <w:r w:rsidR="007657EC" w:rsidRPr="007657E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657EC">
        <w:rPr>
          <w:rFonts w:ascii="Times New Roman" w:hAnsi="Times New Roman" w:cs="Times New Roman"/>
          <w:sz w:val="28"/>
          <w:szCs w:val="28"/>
        </w:rPr>
        <w:t>, содержащих положения, имеющие высокую и среднюю степени регулирующего воздействия;</w:t>
      </w:r>
    </w:p>
    <w:p w:rsidR="00D401EC" w:rsidRPr="007657EC" w:rsidRDefault="00D401EC" w:rsidP="00EA476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7"/>
      <w:bookmarkEnd w:id="15"/>
      <w:r w:rsidRPr="007657EC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="00F47471" w:rsidRPr="007657EC">
        <w:rPr>
          <w:rFonts w:ascii="Times New Roman" w:hAnsi="Times New Roman" w:cs="Times New Roman"/>
          <w:sz w:val="28"/>
          <w:szCs w:val="28"/>
        </w:rPr>
        <w:t>–</w:t>
      </w:r>
      <w:r w:rsidRPr="007657EC">
        <w:rPr>
          <w:rFonts w:ascii="Times New Roman" w:hAnsi="Times New Roman" w:cs="Times New Roman"/>
          <w:sz w:val="28"/>
          <w:szCs w:val="28"/>
        </w:rPr>
        <w:t xml:space="preserve"> для проектов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7657EC" w:rsidRPr="007657EC">
        <w:rPr>
          <w:rFonts w:ascii="Times New Roman" w:hAnsi="Times New Roman" w:cs="Times New Roman"/>
          <w:sz w:val="28"/>
          <w:szCs w:val="28"/>
        </w:rPr>
        <w:t>актов</w:t>
      </w:r>
      <w:r w:rsidRPr="007657EC">
        <w:rPr>
          <w:rFonts w:ascii="Times New Roman" w:hAnsi="Times New Roman" w:cs="Times New Roman"/>
          <w:sz w:val="28"/>
          <w:szCs w:val="28"/>
        </w:rPr>
        <w:t xml:space="preserve"> Камчатского края, содержащих положения, имеющие низкую степень регулирующего воздействия, а также для проектов</w:t>
      </w:r>
      <w:r w:rsidR="00447EA1" w:rsidRPr="007657EC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447EA1" w:rsidRPr="007657EC">
        <w:rPr>
          <w:rFonts w:ascii="Times New Roman" w:hAnsi="Times New Roman" w:cs="Times New Roman"/>
          <w:sz w:val="28"/>
          <w:szCs w:val="28"/>
        </w:rPr>
        <w:t>актов</w:t>
      </w:r>
      <w:r w:rsidRPr="007657E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D4738A" w:rsidRPr="007657EC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P127" w:history="1">
        <w:r w:rsidR="005A494C" w:rsidRPr="007657EC">
          <w:rPr>
            <w:rFonts w:ascii="Times New Roman" w:hAnsi="Times New Roman" w:cs="Times New Roman"/>
            <w:sz w:val="28"/>
            <w:szCs w:val="28"/>
          </w:rPr>
          <w:t>1</w:t>
        </w:r>
        <w:r w:rsidR="007657EC" w:rsidRPr="007657EC">
          <w:rPr>
            <w:rFonts w:ascii="Times New Roman" w:hAnsi="Times New Roman" w:cs="Times New Roman"/>
            <w:sz w:val="28"/>
            <w:szCs w:val="28"/>
          </w:rPr>
          <w:t>2</w:t>
        </w:r>
        <w:r w:rsidRPr="007657EC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Pr="007657E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47EA1" w:rsidRPr="00372AEE" w:rsidRDefault="005A494C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372A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A1" w:rsidRPr="00372AEE">
        <w:rPr>
          <w:rFonts w:ascii="Times New Roman" w:hAnsi="Times New Roman" w:cs="Times New Roman"/>
          <w:sz w:val="28"/>
          <w:szCs w:val="28"/>
        </w:rPr>
        <w:t>Уполномоченный орган направляет заключение регулирующему органу в течение 2 рабочих дней со дня его подписания.</w:t>
      </w:r>
    </w:p>
    <w:p w:rsidR="002D3460" w:rsidRDefault="000F4C93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2D3460" w:rsidRPr="002D3460">
        <w:rPr>
          <w:rFonts w:ascii="Times New Roman" w:hAnsi="Times New Roman" w:cs="Times New Roman"/>
          <w:sz w:val="28"/>
          <w:szCs w:val="28"/>
        </w:rPr>
        <w:t xml:space="preserve">Заключение подлежит размещению уполномоченным органом на </w:t>
      </w:r>
      <w:r w:rsidR="005A494C">
        <w:rPr>
          <w:rFonts w:ascii="Times New Roman" w:hAnsi="Times New Roman" w:cs="Times New Roman"/>
          <w:sz w:val="28"/>
          <w:szCs w:val="28"/>
        </w:rPr>
        <w:t>Р</w:t>
      </w:r>
      <w:r w:rsidR="002D3460" w:rsidRPr="002D3460">
        <w:rPr>
          <w:rFonts w:ascii="Times New Roman" w:hAnsi="Times New Roman" w:cs="Times New Roman"/>
          <w:sz w:val="28"/>
          <w:szCs w:val="28"/>
        </w:rPr>
        <w:t>егиональном</w:t>
      </w:r>
      <w:r w:rsidR="005A494C">
        <w:rPr>
          <w:rFonts w:ascii="Times New Roman" w:hAnsi="Times New Roman" w:cs="Times New Roman"/>
          <w:sz w:val="28"/>
          <w:szCs w:val="28"/>
        </w:rPr>
        <w:t xml:space="preserve"> </w:t>
      </w:r>
      <w:r w:rsidR="002D3460" w:rsidRPr="002D3460">
        <w:rPr>
          <w:rFonts w:ascii="Times New Roman" w:hAnsi="Times New Roman" w:cs="Times New Roman"/>
          <w:sz w:val="28"/>
          <w:szCs w:val="28"/>
        </w:rPr>
        <w:t>Интернет-портале не позднее 5 рабочих дней со дня его направления регулирующему органу.</w:t>
      </w:r>
    </w:p>
    <w:p w:rsidR="000F4C93" w:rsidRDefault="000F4C93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Отсутствие положительного заключения уполномоченного органа является основанием для отказа регулирующему органу в согласовании проекта </w:t>
      </w:r>
      <w:r w:rsidR="00343541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Камчатского края в соответствии с </w:t>
      </w:r>
      <w:hyperlink r:id="rId18" w:history="1">
        <w:r w:rsidR="00B0460C" w:rsidRPr="006A14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="00B0460C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проектов </w:t>
      </w:r>
      <w:r w:rsidR="0044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</w:t>
      </w:r>
      <w:r w:rsidR="00B0460C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 </w:t>
      </w:r>
      <w:r w:rsidR="00B0460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0460C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убернатора Камчатского края, Правительства Камчатского края и иных исполнительных органов государственной власти Камчатского края, утвержденным Постановлением </w:t>
      </w:r>
      <w:r w:rsidR="00B0460C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губернатора Камчатского края от </w:t>
      </w:r>
      <w:r w:rsidR="00B0460C">
        <w:rPr>
          <w:rFonts w:ascii="Times New Roman" w:hAnsi="Times New Roman" w:cs="Times New Roman"/>
          <w:color w:val="000000" w:themeColor="text1"/>
          <w:sz w:val="28"/>
          <w:szCs w:val="28"/>
        </w:rPr>
        <w:t>13.04</w:t>
      </w:r>
      <w:r w:rsidR="00B0460C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0460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B0460C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B0460C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460" w:rsidRPr="002D3460" w:rsidRDefault="005A494C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D3460" w:rsidRPr="002D3460">
        <w:rPr>
          <w:rFonts w:ascii="Times New Roman" w:hAnsi="Times New Roman" w:cs="Times New Roman"/>
          <w:sz w:val="28"/>
          <w:szCs w:val="28"/>
        </w:rPr>
        <w:t>. По резул</w:t>
      </w:r>
      <w:r w:rsidR="00B0460C">
        <w:rPr>
          <w:rFonts w:ascii="Times New Roman" w:hAnsi="Times New Roman" w:cs="Times New Roman"/>
          <w:sz w:val="28"/>
          <w:szCs w:val="28"/>
        </w:rPr>
        <w:t xml:space="preserve">ьтатам рассмотрения заключения </w:t>
      </w:r>
      <w:r w:rsidR="002D3460" w:rsidRPr="002D3460">
        <w:rPr>
          <w:rFonts w:ascii="Times New Roman" w:hAnsi="Times New Roman" w:cs="Times New Roman"/>
          <w:sz w:val="28"/>
          <w:szCs w:val="28"/>
        </w:rPr>
        <w:t>регулирующий орган вправе принять одно из следующих решений:</w:t>
      </w:r>
    </w:p>
    <w:p w:rsidR="002D3460" w:rsidRPr="002D3460" w:rsidRDefault="002D3460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"/>
      <w:bookmarkEnd w:id="16"/>
      <w:r w:rsidRPr="002D3460">
        <w:rPr>
          <w:rFonts w:ascii="Times New Roman" w:hAnsi="Times New Roman" w:cs="Times New Roman"/>
          <w:sz w:val="28"/>
          <w:szCs w:val="28"/>
        </w:rPr>
        <w:t>1) прекратить работу над проектом правового акта;</w:t>
      </w:r>
    </w:p>
    <w:p w:rsidR="002D3460" w:rsidRPr="002D3460" w:rsidRDefault="002D3460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"/>
      <w:bookmarkEnd w:id="17"/>
      <w:r w:rsidRPr="002D3460">
        <w:rPr>
          <w:rFonts w:ascii="Times New Roman" w:hAnsi="Times New Roman" w:cs="Times New Roman"/>
          <w:sz w:val="28"/>
          <w:szCs w:val="28"/>
        </w:rPr>
        <w:t>2) устранить недостатки, указанные уполномоченным органом в заключении;</w:t>
      </w:r>
    </w:p>
    <w:p w:rsidR="002D3460" w:rsidRPr="006A148B" w:rsidRDefault="002D3460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7"/>
      <w:bookmarkEnd w:id="18"/>
      <w:r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>3) инициировать проведение заседания согласительной комиссии.</w:t>
      </w:r>
    </w:p>
    <w:p w:rsidR="002D3460" w:rsidRPr="006A148B" w:rsidRDefault="00FF35BE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2D3460" w:rsidRPr="00DD0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принятия регулирующим органом решения, указанного в </w:t>
      </w:r>
      <w:hyperlink w:anchor="Par5" w:history="1">
        <w:r w:rsidR="002D3460" w:rsidRPr="00DD001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1 части </w:t>
        </w:r>
      </w:hyperlink>
      <w:r w:rsidRPr="00DD001F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регулирующий орган информирует о принятом решении уполномоченный орган в течение 5 рабочих дней со дня получения заключения.</w:t>
      </w:r>
    </w:p>
    <w:p w:rsidR="002D3460" w:rsidRPr="006A148B" w:rsidRDefault="00FF35BE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2D3460" w:rsidRPr="00DD0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принятия регулирующим органом решения, указанного в </w:t>
      </w:r>
      <w:hyperlink w:anchor="Par6" w:history="1">
        <w:r w:rsidR="002D3460" w:rsidRPr="00DD001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2 части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недостатки, указанные в заключении, устраняются в течение 5 рабочих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ней со дня получения заключения</w:t>
      </w:r>
      <w:r w:rsidR="00DD0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08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001F">
        <w:rPr>
          <w:rFonts w:ascii="Times New Roman" w:hAnsi="Times New Roman" w:cs="Times New Roman"/>
          <w:color w:val="000000" w:themeColor="text1"/>
          <w:sz w:val="28"/>
          <w:szCs w:val="28"/>
        </w:rPr>
        <w:t>0 рабочих дней</w:t>
      </w:r>
      <w:r w:rsid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получения заключения,</w:t>
      </w:r>
      <w:r w:rsidR="00DD0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недостатки, </w:t>
      </w:r>
      <w:r w:rsidR="00DD001F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заключении,</w:t>
      </w:r>
      <w:r w:rsidR="00DD0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связаны с необходим</w:t>
      </w:r>
      <w:r w:rsid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остью внесения изменений в проект </w:t>
      </w:r>
      <w:r w:rsidR="0034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</w:t>
      </w:r>
      <w:r w:rsidR="008808AE">
        <w:rPr>
          <w:rFonts w:ascii="Times New Roman" w:hAnsi="Times New Roman" w:cs="Times New Roman"/>
          <w:color w:val="000000" w:themeColor="text1"/>
          <w:sz w:val="28"/>
          <w:szCs w:val="28"/>
        </w:rPr>
        <w:t>правого акта</w:t>
      </w:r>
      <w:r w:rsidR="0034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</w:t>
      </w:r>
      <w:r w:rsidR="008808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3460" w:rsidRPr="006A148B" w:rsidRDefault="00F35DC2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6A148B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устранения недостатков, указанных в заключении, проект </w:t>
      </w:r>
      <w:r w:rsidR="0034354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</w:t>
      </w:r>
      <w:r w:rsidR="00343541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>правовог</w:t>
      </w:r>
      <w:r w:rsidR="008808AE">
        <w:rPr>
          <w:rFonts w:ascii="Times New Roman" w:hAnsi="Times New Roman" w:cs="Times New Roman"/>
          <w:color w:val="000000" w:themeColor="text1"/>
          <w:sz w:val="28"/>
          <w:szCs w:val="28"/>
        </w:rPr>
        <w:t>о акта</w:t>
      </w:r>
      <w:r w:rsidR="0034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</w:t>
      </w:r>
      <w:r w:rsidR="008808AE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>водный отчет повторно направляются регулирующим органом в уполномоченный орган для подготовки заключения</w:t>
      </w:r>
      <w:r w:rsidR="00372AEE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3460" w:rsidRPr="008808AE" w:rsidRDefault="00F35DC2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6A148B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проект</w:t>
      </w:r>
      <w:r w:rsidR="0034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48B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="0034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доработанный по результатам публичных консультаций или в рамках согласования проекта правового акта Камчатского края в соответствии с </w:t>
      </w:r>
      <w:hyperlink r:id="rId19" w:history="1">
        <w:r w:rsidR="002D3460" w:rsidRPr="006A14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проектов </w:t>
      </w:r>
      <w:r w:rsidR="0044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D3460" w:rsidRPr="006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убернатора Камчатского края, Правительства Камчатского края и иных исполнительных органов государственной власти Камчатского края, утвержденным Постановлением 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губернатора Камчатского края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13.04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E3703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устанавливает и (или) изменяет ранее не проходившие публичные консультации обязанности, запреты и ограничения для субъектов предпринимательской и иной экономической деятельности, а также ответственность за нарушение </w:t>
      </w:r>
      <w:r w:rsidR="0044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</w:t>
      </w:r>
      <w:r w:rsidR="004B1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затрагивающих вопросы осуществления предпринимательской и иной экономической деятельности, то такой проект </w:t>
      </w:r>
      <w:r w:rsidR="004B1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</w:t>
      </w:r>
      <w:r w:rsidR="008808AE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="004B1153">
        <w:t xml:space="preserve"> </w:t>
      </w:r>
      <w:r w:rsidR="004B115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доработанный С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водный отчет 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подлежат повторному публичному обсуждению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Интерне</w:t>
      </w:r>
      <w:r w:rsidR="009838D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-портале в течение не менее </w:t>
      </w:r>
      <w:r w:rsidR="004B11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размещения доработанного проекта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акта </w:t>
      </w:r>
      <w:r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>и сводного отчета на Р</w:t>
      </w:r>
      <w:r w:rsidR="002D3460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</w:t>
      </w:r>
      <w:r w:rsidR="006A148B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Интернет-портале</w:t>
      </w:r>
      <w:r w:rsidR="002D3460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3460" w:rsidRPr="003F0586" w:rsidRDefault="00F35DC2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5"/>
      <w:bookmarkEnd w:id="19"/>
      <w:r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2D3460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принятия регулирующим органом решения, указанного в </w:t>
      </w:r>
      <w:hyperlink w:anchor="Par7" w:history="1">
        <w:r w:rsidR="002D3460" w:rsidRPr="008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3 части </w:t>
        </w:r>
      </w:hyperlink>
      <w:r w:rsidR="008808AE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2D3460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раздела </w:t>
      </w:r>
      <w:r w:rsidR="002D3460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регулирующий орган в течение 5 рабочих дней со дня получения заключения готовит таблицу разногласий в отношении выводов, изложенных в заключении</w:t>
      </w:r>
      <w:r w:rsidR="00B0460C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3460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установленной </w:t>
      </w:r>
      <w:r w:rsidR="008808AE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приложением </w:t>
      </w:r>
      <w:r w:rsidR="002D3460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>4 к настоящему Порядку, и направляет ее в уполномоченный орган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сопроводительным письмом, в котором указывает участников согласительной комиссии от регулирующего органа.</w:t>
      </w:r>
    </w:p>
    <w:p w:rsidR="002D3460" w:rsidRPr="002D3460" w:rsidRDefault="00B0460C" w:rsidP="003F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Уполномоченный орган для урегулирования </w:t>
      </w:r>
      <w:r w:rsidR="002D3460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разногласий, изложенных в таблице разногласий, подготовленной в соответствии с </w:t>
      </w:r>
      <w:hyperlink w:anchor="Par15" w:history="1">
        <w:r w:rsidR="003F0586" w:rsidRPr="008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</w:hyperlink>
      <w:r w:rsidR="003F0586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2D3460" w:rsidRPr="008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не позднее 10 рабочих дней со дня получения таблицы</w:t>
      </w:r>
      <w:r w:rsidR="002D3460" w:rsidRPr="003F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разногласий </w:t>
      </w:r>
      <w:r w:rsidR="002D3460" w:rsidRPr="002D3460">
        <w:rPr>
          <w:rFonts w:ascii="Times New Roman" w:hAnsi="Times New Roman" w:cs="Times New Roman"/>
          <w:sz w:val="28"/>
          <w:szCs w:val="28"/>
        </w:rPr>
        <w:t>создает согласительную комиссию, утверждает ее состав и направляет ее участникам извещение о дате, времени и месте проведения заседания согласительной комиссии с приложением копии решения об утверждении состава согласительной комиссии.</w:t>
      </w:r>
    </w:p>
    <w:p w:rsidR="002D3460" w:rsidRPr="002D3460" w:rsidRDefault="00B0460C" w:rsidP="003F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D3460" w:rsidRPr="002D3460">
        <w:rPr>
          <w:rFonts w:ascii="Times New Roman" w:hAnsi="Times New Roman" w:cs="Times New Roman"/>
          <w:sz w:val="28"/>
          <w:szCs w:val="28"/>
        </w:rPr>
        <w:t>. В состав согласительной комиссии включаются:</w:t>
      </w:r>
    </w:p>
    <w:p w:rsidR="002D3460" w:rsidRPr="002D3460" w:rsidRDefault="002D3460" w:rsidP="003F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>1) руководитель или заместитель руководителя уполномоченного органа, который является председателем согласительной комиссии;</w:t>
      </w:r>
    </w:p>
    <w:p w:rsidR="002D3460" w:rsidRPr="002D3460" w:rsidRDefault="002D3460" w:rsidP="003F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>2) руководитель или заместитель руководителя регулирующего органа;</w:t>
      </w:r>
    </w:p>
    <w:p w:rsidR="002D3460" w:rsidRPr="002D3460" w:rsidRDefault="002D3460" w:rsidP="003F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>3) Уполномоченный по защите прав предпринимателей в Камчатском крае;</w:t>
      </w:r>
    </w:p>
    <w:p w:rsidR="002D3460" w:rsidRPr="002D3460" w:rsidRDefault="002D3460" w:rsidP="003F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>4) иные должностные лица уполномоченного органа и регулирующего органа.</w:t>
      </w:r>
    </w:p>
    <w:p w:rsidR="002D3460" w:rsidRPr="002D3460" w:rsidRDefault="003033F0" w:rsidP="003F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D3460" w:rsidRPr="002D3460">
        <w:rPr>
          <w:rFonts w:ascii="Times New Roman" w:hAnsi="Times New Roman" w:cs="Times New Roman"/>
          <w:sz w:val="28"/>
          <w:szCs w:val="28"/>
        </w:rPr>
        <w:t>. По решению уполномоченного органа к участию в работе согласительной комиссии в качестве экспертов могут привлекаться участники публичных консультаций и иные заинтересованные лица.</w:t>
      </w:r>
    </w:p>
    <w:p w:rsidR="002D3460" w:rsidRPr="002D3460" w:rsidRDefault="003033F0" w:rsidP="003F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D3460" w:rsidRPr="002D3460">
        <w:rPr>
          <w:rFonts w:ascii="Times New Roman" w:hAnsi="Times New Roman" w:cs="Times New Roman"/>
          <w:sz w:val="28"/>
          <w:szCs w:val="28"/>
        </w:rPr>
        <w:t>. Заседание согласительной к</w:t>
      </w:r>
      <w:r w:rsidR="008808AE">
        <w:rPr>
          <w:rFonts w:ascii="Times New Roman" w:hAnsi="Times New Roman" w:cs="Times New Roman"/>
          <w:sz w:val="28"/>
          <w:szCs w:val="28"/>
        </w:rPr>
        <w:t>омиссии проводится не позднее 10</w:t>
      </w:r>
      <w:r w:rsidR="002D3460" w:rsidRPr="002D3460">
        <w:rPr>
          <w:rFonts w:ascii="Times New Roman" w:hAnsi="Times New Roman" w:cs="Times New Roman"/>
          <w:sz w:val="28"/>
          <w:szCs w:val="28"/>
        </w:rPr>
        <w:t xml:space="preserve"> </w:t>
      </w:r>
      <w:r w:rsidR="008808AE">
        <w:rPr>
          <w:rFonts w:ascii="Times New Roman" w:hAnsi="Times New Roman" w:cs="Times New Roman"/>
          <w:sz w:val="28"/>
          <w:szCs w:val="28"/>
        </w:rPr>
        <w:t>рабочих</w:t>
      </w:r>
      <w:r w:rsidR="002D3460" w:rsidRPr="002D3460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ее создании.</w:t>
      </w:r>
    </w:p>
    <w:p w:rsidR="002D3460" w:rsidRPr="002D3460" w:rsidRDefault="002D3460" w:rsidP="003F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0">
        <w:rPr>
          <w:rFonts w:ascii="Times New Roman" w:hAnsi="Times New Roman" w:cs="Times New Roman"/>
          <w:sz w:val="28"/>
          <w:szCs w:val="28"/>
        </w:rPr>
        <w:t>Заседание согласительной комиссии считается правомочным, если на нем присутствуют представители уполномоченного и регулирующего органов.</w:t>
      </w:r>
    </w:p>
    <w:p w:rsidR="002D3460" w:rsidRPr="002D3460" w:rsidRDefault="003033F0" w:rsidP="003F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D3460" w:rsidRPr="002D3460">
        <w:rPr>
          <w:rFonts w:ascii="Times New Roman" w:hAnsi="Times New Roman" w:cs="Times New Roman"/>
          <w:sz w:val="28"/>
          <w:szCs w:val="28"/>
        </w:rPr>
        <w:t>. Решения, принятые согласительной комиссией, оформляются протоколом и являются обязательными для уполномоченного органа и регулирующего органа.</w:t>
      </w:r>
    </w:p>
    <w:p w:rsidR="002D3460" w:rsidRDefault="003033F0" w:rsidP="003F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D3460" w:rsidRPr="002D3460">
        <w:rPr>
          <w:rFonts w:ascii="Times New Roman" w:hAnsi="Times New Roman" w:cs="Times New Roman"/>
          <w:sz w:val="28"/>
          <w:szCs w:val="28"/>
        </w:rPr>
        <w:t>. Протокол заседания согласительной комиссии должен быть подписан председателем согласительной комиссии не позднее 5 рабочих дней с даты проведения заседания согласительной комиссии.</w:t>
      </w:r>
    </w:p>
    <w:p w:rsidR="008800F6" w:rsidRDefault="008800F6" w:rsidP="002D34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F6" w:rsidRPr="00EB02F7" w:rsidRDefault="008800F6" w:rsidP="003033F0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02F7">
        <w:rPr>
          <w:rFonts w:ascii="Times New Roman" w:hAnsi="Times New Roman" w:cs="Times New Roman"/>
          <w:bCs/>
          <w:sz w:val="28"/>
          <w:szCs w:val="28"/>
        </w:rPr>
        <w:t>Упрощенный порядок проведения оценки</w:t>
      </w:r>
      <w:r w:rsidR="00133275" w:rsidRPr="00EB0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2F7">
        <w:rPr>
          <w:rFonts w:ascii="Times New Roman" w:hAnsi="Times New Roman" w:cs="Times New Roman"/>
          <w:bCs/>
          <w:sz w:val="28"/>
          <w:szCs w:val="28"/>
        </w:rPr>
        <w:t>регулирующего воздействия проектов</w:t>
      </w:r>
      <w:r w:rsidR="00343541">
        <w:rPr>
          <w:rFonts w:ascii="Times New Roman" w:hAnsi="Times New Roman" w:cs="Times New Roman"/>
          <w:bCs/>
          <w:sz w:val="28"/>
          <w:szCs w:val="28"/>
        </w:rPr>
        <w:t xml:space="preserve"> нормативных </w:t>
      </w:r>
      <w:r w:rsidRPr="00EB02F7">
        <w:rPr>
          <w:rFonts w:ascii="Times New Roman" w:hAnsi="Times New Roman" w:cs="Times New Roman"/>
          <w:bCs/>
          <w:sz w:val="28"/>
          <w:szCs w:val="28"/>
        </w:rPr>
        <w:t>актов</w:t>
      </w:r>
    </w:p>
    <w:p w:rsidR="008800F6" w:rsidRDefault="008800F6" w:rsidP="00D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0F6" w:rsidRPr="008808AE" w:rsidRDefault="008800F6" w:rsidP="00EA476A">
      <w:pPr>
        <w:pStyle w:val="ConsPlusNormal"/>
        <w:numPr>
          <w:ilvl w:val="0"/>
          <w:numId w:val="4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8A">
        <w:rPr>
          <w:rFonts w:ascii="Times New Roman" w:hAnsi="Times New Roman" w:cs="Times New Roman"/>
          <w:sz w:val="28"/>
          <w:szCs w:val="28"/>
        </w:rPr>
        <w:t xml:space="preserve">Упрощенный порядок </w:t>
      </w:r>
      <w:r w:rsidRPr="008808AE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</w:t>
      </w:r>
      <w:r w:rsidR="0034354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808AE">
        <w:rPr>
          <w:rFonts w:ascii="Times New Roman" w:hAnsi="Times New Roman" w:cs="Times New Roman"/>
          <w:sz w:val="28"/>
          <w:szCs w:val="28"/>
        </w:rPr>
        <w:t>актов</w:t>
      </w:r>
      <w:r w:rsidR="00D4738A" w:rsidRPr="008808AE">
        <w:rPr>
          <w:rFonts w:ascii="Times New Roman" w:hAnsi="Times New Roman" w:cs="Times New Roman"/>
          <w:sz w:val="28"/>
          <w:szCs w:val="28"/>
        </w:rPr>
        <w:t xml:space="preserve"> </w:t>
      </w:r>
      <w:r w:rsidRPr="008808AE">
        <w:rPr>
          <w:rFonts w:ascii="Times New Roman" w:hAnsi="Times New Roman" w:cs="Times New Roman"/>
          <w:sz w:val="28"/>
          <w:szCs w:val="28"/>
        </w:rPr>
        <w:t>применяется в отношении проектов</w:t>
      </w:r>
      <w:r w:rsidR="00133275" w:rsidRPr="008808AE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8808AE">
        <w:rPr>
          <w:rFonts w:ascii="Times New Roman" w:hAnsi="Times New Roman" w:cs="Times New Roman"/>
          <w:sz w:val="28"/>
          <w:szCs w:val="28"/>
        </w:rPr>
        <w:t>актов</w:t>
      </w:r>
      <w:r w:rsidR="00D4738A" w:rsidRPr="008808A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808AE">
        <w:rPr>
          <w:rFonts w:ascii="Times New Roman" w:hAnsi="Times New Roman" w:cs="Times New Roman"/>
          <w:sz w:val="28"/>
          <w:szCs w:val="28"/>
        </w:rPr>
        <w:t xml:space="preserve">, </w:t>
      </w:r>
      <w:r w:rsidR="00D4738A" w:rsidRPr="008808AE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hyperlink w:anchor="P127" w:history="1">
        <w:r w:rsidR="00D4738A" w:rsidRPr="008808AE">
          <w:rPr>
            <w:rFonts w:ascii="Times New Roman" w:hAnsi="Times New Roman" w:cs="Times New Roman"/>
            <w:sz w:val="28"/>
            <w:szCs w:val="28"/>
          </w:rPr>
          <w:t>13 раздела 1</w:t>
        </w:r>
      </w:hyperlink>
      <w:r w:rsidR="00D4738A" w:rsidRPr="008808A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4738A" w:rsidRPr="008808AE">
        <w:rPr>
          <w:rFonts w:ascii="Times New Roman" w:hAnsi="Times New Roman" w:cs="Times New Roman"/>
          <w:sz w:val="28"/>
          <w:szCs w:val="28"/>
        </w:rPr>
        <w:lastRenderedPageBreak/>
        <w:t xml:space="preserve">Порядка, </w:t>
      </w:r>
      <w:r w:rsidRPr="008808AE">
        <w:rPr>
          <w:rFonts w:ascii="Times New Roman" w:hAnsi="Times New Roman" w:cs="Times New Roman"/>
          <w:sz w:val="28"/>
          <w:szCs w:val="28"/>
        </w:rPr>
        <w:t>и состоит из следующих этапов:</w:t>
      </w:r>
    </w:p>
    <w:p w:rsidR="008800F6" w:rsidRPr="00AF6F08" w:rsidRDefault="008800F6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разработка </w:t>
      </w:r>
      <w:r w:rsidRPr="00133275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4B1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</w:t>
      </w:r>
      <w:r w:rsidR="003F0586" w:rsidRPr="0013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</w:t>
      </w:r>
      <w:r w:rsidRPr="00133275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="00D4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</w:t>
      </w:r>
      <w:r w:rsidR="00D4738A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00F6" w:rsidRPr="00133275" w:rsidRDefault="00C87C8A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>2) составление С</w:t>
      </w:r>
      <w:r w:rsidR="008800F6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водного </w:t>
      </w:r>
      <w:hyperlink r:id="rId20" w:history="1">
        <w:r w:rsidR="008800F6" w:rsidRPr="00AF6F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отчета</w:t>
        </w:r>
      </w:hyperlink>
      <w:r w:rsidR="008800F6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6D1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</w:t>
      </w:r>
      <w:r w:rsidR="00D4738A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6F08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E06D1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D4738A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E06D1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275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E06D1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Порядка</w:t>
      </w:r>
      <w:r w:rsidR="00133275" w:rsidRPr="00AF6F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3275" w:rsidRDefault="008800F6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проведение </w:t>
      </w:r>
      <w:r w:rsidR="003F0586" w:rsidRPr="0013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="003F0586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консультаций</w:t>
      </w:r>
      <w:r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</w:t>
      </w:r>
      <w:r w:rsidR="00DE06D1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</w:t>
      </w:r>
      <w:r w:rsidR="00133275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регулирующим органом на Региональном интерн</w:t>
      </w:r>
      <w:r w:rsidR="00DA1DFF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133275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-портале документов, предусмотренных </w:t>
      </w:r>
      <w:hyperlink w:anchor="Par1" w:history="1">
        <w:r w:rsidR="00133275" w:rsidRPr="002D71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r w:rsidR="000E1BD9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="00133275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0E1BD9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2D719C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r w:rsidR="00747540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частями </w:t>
      </w:r>
      <w:r w:rsidR="000E1BD9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32–3</w:t>
      </w:r>
      <w:r w:rsidR="00DA1DFF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540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747540" w:rsidRPr="002D719C">
        <w:rPr>
          <w:rFonts w:ascii="Times New Roman" w:hAnsi="Times New Roman" w:cs="Times New Roman"/>
          <w:sz w:val="28"/>
          <w:szCs w:val="28"/>
        </w:rPr>
        <w:t xml:space="preserve">3 </w:t>
      </w:r>
      <w:r w:rsidRPr="002D719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33275" w:rsidRPr="002D71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F6" w:rsidRDefault="008800F6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D5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регулирующим </w:t>
      </w:r>
      <w:r w:rsidR="002D719C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уполномоченный орган документов, установленных </w:t>
      </w:r>
      <w:hyperlink r:id="rId21" w:history="1">
        <w:r w:rsidR="00DE06D1" w:rsidRPr="002D71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BC570C" w:rsidRPr="002D719C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="00BC570C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3</w:t>
      </w:r>
      <w:r w:rsidR="00DE06D1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в течение 2 рабочих дней со дня подписания сводного отчета</w:t>
      </w:r>
      <w:r w:rsidR="00133275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33275" w:rsidRPr="002D719C">
        <w:rPr>
          <w:rFonts w:ascii="Times New Roman" w:hAnsi="Times New Roman" w:cs="Times New Roman"/>
          <w:sz w:val="28"/>
          <w:szCs w:val="28"/>
        </w:rPr>
        <w:t>свода</w:t>
      </w:r>
      <w:r w:rsidR="00133275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0F6" w:rsidRDefault="008800F6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подготовка уполномоченным органом заключения в течение 3 рабочих дней со дня представления </w:t>
      </w:r>
      <w:r w:rsidR="00BC570C">
        <w:rPr>
          <w:rFonts w:ascii="Times New Roman" w:hAnsi="Times New Roman" w:cs="Times New Roman"/>
          <w:sz w:val="28"/>
          <w:szCs w:val="28"/>
        </w:rPr>
        <w:t>регулирующим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 материалов, указанных в </w:t>
      </w:r>
      <w:r w:rsidR="00BC570C">
        <w:rPr>
          <w:rFonts w:ascii="Times New Roman" w:hAnsi="Times New Roman" w:cs="Times New Roman"/>
          <w:sz w:val="28"/>
          <w:szCs w:val="28"/>
        </w:rPr>
        <w:t xml:space="preserve">части 35 раздела 3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601B5" w:rsidRPr="00EB02F7" w:rsidRDefault="001601B5" w:rsidP="00EA476A">
      <w:pPr>
        <w:pStyle w:val="ConsPlusNormal"/>
        <w:ind w:firstLine="709"/>
        <w:jc w:val="both"/>
        <w:rPr>
          <w:highlight w:val="red"/>
        </w:rPr>
      </w:pPr>
    </w:p>
    <w:p w:rsidR="004B4F18" w:rsidRPr="00EB02F7" w:rsidRDefault="008A4085" w:rsidP="009218CF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2F7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законов Камчатского края,</w:t>
      </w:r>
      <w:r w:rsidR="00EB34AC" w:rsidRPr="00EB02F7">
        <w:rPr>
          <w:rFonts w:ascii="Times New Roman" w:hAnsi="Times New Roman" w:cs="Times New Roman"/>
          <w:sz w:val="28"/>
          <w:szCs w:val="28"/>
        </w:rPr>
        <w:t xml:space="preserve"> проектов постановлений Законодательного Собрания Камчатского края, </w:t>
      </w:r>
      <w:r w:rsidRPr="00EB02F7">
        <w:rPr>
          <w:rFonts w:ascii="Times New Roman" w:hAnsi="Times New Roman" w:cs="Times New Roman"/>
          <w:sz w:val="28"/>
          <w:szCs w:val="28"/>
        </w:rPr>
        <w:t>внесенных на рассмотрение в Законодательное</w:t>
      </w:r>
      <w:r w:rsidR="00EB34AC" w:rsidRPr="00EB02F7">
        <w:rPr>
          <w:rFonts w:ascii="Times New Roman" w:hAnsi="Times New Roman" w:cs="Times New Roman"/>
          <w:sz w:val="28"/>
          <w:szCs w:val="28"/>
        </w:rPr>
        <w:t xml:space="preserve"> </w:t>
      </w:r>
      <w:r w:rsidRPr="00EB02F7">
        <w:rPr>
          <w:rFonts w:ascii="Times New Roman" w:hAnsi="Times New Roman" w:cs="Times New Roman"/>
          <w:sz w:val="28"/>
          <w:szCs w:val="28"/>
        </w:rPr>
        <w:t>Собрание Камчатского края</w:t>
      </w:r>
    </w:p>
    <w:p w:rsidR="00EB34AC" w:rsidRPr="00785FDB" w:rsidRDefault="00EB34AC" w:rsidP="00EB3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31391F" w:rsidRPr="002D719C" w:rsidRDefault="009218CF" w:rsidP="00EA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724DA8" w:rsidRPr="00A93D2B">
        <w:rPr>
          <w:rFonts w:ascii="Times New Roman" w:hAnsi="Times New Roman" w:cs="Times New Roman"/>
          <w:sz w:val="28"/>
          <w:szCs w:val="28"/>
        </w:rPr>
        <w:t xml:space="preserve">. </w:t>
      </w:r>
      <w:r w:rsidR="0031391F" w:rsidRPr="00A93D2B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="0031391F" w:rsidRPr="00A93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законов Камчатского края</w:t>
      </w:r>
      <w:r w:rsidR="0031391F" w:rsidRPr="00A93D2B">
        <w:rPr>
          <w:rFonts w:ascii="Times New Roman" w:hAnsi="Times New Roman" w:cs="Times New Roman"/>
          <w:sz w:val="28"/>
          <w:szCs w:val="28"/>
        </w:rPr>
        <w:t xml:space="preserve">, </w:t>
      </w:r>
      <w:r w:rsidR="000C371B" w:rsidRPr="00A93D2B">
        <w:rPr>
          <w:rFonts w:ascii="Times New Roman" w:hAnsi="Times New Roman" w:cs="Times New Roman"/>
          <w:sz w:val="28"/>
          <w:szCs w:val="28"/>
        </w:rPr>
        <w:t xml:space="preserve">проектов постановлений Законодательного </w:t>
      </w:r>
      <w:r w:rsidR="000C371B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Камчатского края, </w:t>
      </w:r>
      <w:r w:rsidR="00334769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</w:t>
      </w:r>
      <w:r w:rsidR="00785FDB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в Законодательное Собрание Камчатского края субъектами права законодательной инициативы</w:t>
      </w:r>
      <w:r w:rsidR="0031391F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, проводится регулирующими органами</w:t>
      </w:r>
      <w:r w:rsidR="00AE3902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осуществляющим функции в установленной сфере деятельности, </w:t>
      </w:r>
      <w:r w:rsidR="0031391F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F313B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проектов </w:t>
      </w:r>
      <w:r w:rsidR="0044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</w:t>
      </w:r>
      <w:r w:rsidR="008F313B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31391F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13B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Камчатского края </w:t>
      </w:r>
      <w:r w:rsidR="0031391F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случае, если </w:t>
      </w:r>
      <w:r w:rsidR="00216C1C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проекты </w:t>
      </w:r>
      <w:r w:rsidR="0044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</w:t>
      </w:r>
      <w:r w:rsidR="00216C1C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31391F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содержат положения, определенные в </w:t>
      </w:r>
      <w:hyperlink w:anchor="P67" w:history="1">
        <w:r w:rsidR="008F313B" w:rsidRPr="002D71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</w:t>
        </w:r>
        <w:r w:rsidR="0031391F" w:rsidRPr="002D71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1</w:t>
        </w:r>
      </w:hyperlink>
      <w:r w:rsidR="0031391F" w:rsidRPr="002D7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ED5308" w:rsidRDefault="00ED5308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18CF">
        <w:rPr>
          <w:rFonts w:ascii="Times New Roman" w:hAnsi="Times New Roman" w:cs="Times New Roman"/>
          <w:sz w:val="28"/>
          <w:szCs w:val="28"/>
        </w:rPr>
        <w:t>9</w:t>
      </w:r>
      <w:r w:rsidR="001A7CD3" w:rsidRPr="00216C1C">
        <w:rPr>
          <w:rFonts w:ascii="Times New Roman" w:hAnsi="Times New Roman" w:cs="Times New Roman"/>
          <w:sz w:val="28"/>
          <w:szCs w:val="28"/>
        </w:rPr>
        <w:t xml:space="preserve">. Законодательное Собрание Камчатского края (профильный комитет) обеспечивает направление проекта </w:t>
      </w:r>
      <w:r w:rsidR="004B115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1A7CD3" w:rsidRPr="00216C1C">
        <w:rPr>
          <w:rFonts w:ascii="Times New Roman" w:hAnsi="Times New Roman" w:cs="Times New Roman"/>
          <w:sz w:val="28"/>
          <w:szCs w:val="28"/>
        </w:rPr>
        <w:t>правового акта</w:t>
      </w:r>
      <w:r w:rsidR="00216C1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A7CD3" w:rsidRPr="00216C1C">
        <w:rPr>
          <w:rFonts w:ascii="Times New Roman" w:hAnsi="Times New Roman" w:cs="Times New Roman"/>
          <w:sz w:val="28"/>
          <w:szCs w:val="28"/>
        </w:rPr>
        <w:t xml:space="preserve"> с пояснительной запиской, содержащей в </w:t>
      </w:r>
      <w:r w:rsidR="001A7CD3" w:rsidRPr="002D719C">
        <w:rPr>
          <w:rFonts w:ascii="Times New Roman" w:hAnsi="Times New Roman" w:cs="Times New Roman"/>
          <w:sz w:val="28"/>
          <w:szCs w:val="28"/>
        </w:rPr>
        <w:t xml:space="preserve">том числе краткое описание проблемы и целей, на решение которых направлено предлагаемое правовое регулирование, в </w:t>
      </w:r>
      <w:r w:rsidR="00216C1C" w:rsidRPr="002D719C">
        <w:rPr>
          <w:rFonts w:ascii="Times New Roman" w:hAnsi="Times New Roman" w:cs="Times New Roman"/>
          <w:sz w:val="28"/>
          <w:szCs w:val="28"/>
        </w:rPr>
        <w:t>регулирующий</w:t>
      </w:r>
      <w:r w:rsidR="001A7CD3" w:rsidRPr="002D719C">
        <w:rPr>
          <w:rFonts w:ascii="Times New Roman" w:hAnsi="Times New Roman" w:cs="Times New Roman"/>
          <w:sz w:val="28"/>
          <w:szCs w:val="28"/>
        </w:rPr>
        <w:t xml:space="preserve"> орган</w:t>
      </w:r>
      <w:bookmarkStart w:id="20" w:name="P269"/>
      <w:bookmarkEnd w:id="20"/>
      <w:r w:rsidRPr="002D719C">
        <w:rPr>
          <w:rFonts w:ascii="Times New Roman" w:hAnsi="Times New Roman" w:cs="Times New Roman"/>
          <w:sz w:val="28"/>
          <w:szCs w:val="28"/>
        </w:rPr>
        <w:t xml:space="preserve">, </w:t>
      </w:r>
      <w:r w:rsidR="002D719C">
        <w:rPr>
          <w:rFonts w:ascii="Times New Roman" w:hAnsi="Times New Roman" w:cs="Times New Roman"/>
          <w:sz w:val="28"/>
          <w:szCs w:val="28"/>
        </w:rPr>
        <w:t>обозначенный</w:t>
      </w:r>
      <w:r w:rsidRPr="002D719C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F4CCD" w:rsidRPr="002D719C">
        <w:rPr>
          <w:rFonts w:ascii="Times New Roman" w:hAnsi="Times New Roman" w:cs="Times New Roman"/>
          <w:sz w:val="28"/>
          <w:szCs w:val="28"/>
        </w:rPr>
        <w:t>68</w:t>
      </w:r>
      <w:r w:rsidRPr="002D719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раздела.</w:t>
      </w:r>
    </w:p>
    <w:p w:rsidR="000C371B" w:rsidRPr="00A545E3" w:rsidRDefault="00ED5308" w:rsidP="00EA47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18CF">
        <w:rPr>
          <w:rFonts w:ascii="Times New Roman" w:hAnsi="Times New Roman" w:cs="Times New Roman"/>
          <w:sz w:val="28"/>
          <w:szCs w:val="28"/>
        </w:rPr>
        <w:t>9</w:t>
      </w:r>
      <w:r w:rsidR="00724DA8" w:rsidRPr="00216C1C">
        <w:rPr>
          <w:rFonts w:ascii="Times New Roman" w:hAnsi="Times New Roman" w:cs="Times New Roman"/>
          <w:sz w:val="28"/>
          <w:szCs w:val="28"/>
        </w:rPr>
        <w:t xml:space="preserve">. </w:t>
      </w:r>
      <w:r w:rsidR="00F959D6" w:rsidRPr="00216C1C">
        <w:rPr>
          <w:rFonts w:ascii="Times New Roman" w:hAnsi="Times New Roman" w:cs="Times New Roman"/>
          <w:sz w:val="28"/>
          <w:szCs w:val="28"/>
        </w:rPr>
        <w:t xml:space="preserve">В рамках проведения процедуры </w:t>
      </w:r>
      <w:r w:rsidR="00C91651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F959D6" w:rsidRPr="00216C1C">
        <w:rPr>
          <w:rFonts w:ascii="Times New Roman" w:hAnsi="Times New Roman" w:cs="Times New Roman"/>
          <w:sz w:val="28"/>
          <w:szCs w:val="28"/>
        </w:rPr>
        <w:t xml:space="preserve"> </w:t>
      </w:r>
      <w:r w:rsidR="00724DA8" w:rsidRPr="002D719C">
        <w:rPr>
          <w:rFonts w:ascii="Times New Roman" w:hAnsi="Times New Roman" w:cs="Times New Roman"/>
          <w:sz w:val="28"/>
          <w:szCs w:val="28"/>
        </w:rPr>
        <w:t>проекта закона Камчатского края, проекта постановления Законодательного Собрания Камчатского края</w:t>
      </w:r>
      <w:r w:rsidR="00724DA8" w:rsidRPr="00216C1C">
        <w:rPr>
          <w:rFonts w:ascii="Times New Roman" w:hAnsi="Times New Roman" w:cs="Times New Roman"/>
          <w:sz w:val="28"/>
          <w:szCs w:val="28"/>
        </w:rPr>
        <w:t xml:space="preserve"> </w:t>
      </w:r>
      <w:r w:rsidR="00F959D6" w:rsidRPr="00216C1C">
        <w:rPr>
          <w:rFonts w:ascii="Times New Roman" w:hAnsi="Times New Roman" w:cs="Times New Roman"/>
          <w:sz w:val="28"/>
          <w:szCs w:val="28"/>
        </w:rPr>
        <w:t>регулирующим органом проводятся публичные консультации в целях учета мнения заинтересованных лиц о возмож</w:t>
      </w:r>
      <w:r w:rsidR="00F959D6" w:rsidRPr="00F959D6">
        <w:rPr>
          <w:rFonts w:ascii="Times New Roman" w:hAnsi="Times New Roman" w:cs="Times New Roman"/>
          <w:sz w:val="28"/>
          <w:szCs w:val="28"/>
        </w:rPr>
        <w:t>ных последствиях правового регулирования</w:t>
      </w:r>
      <w:r w:rsidR="00724DA8">
        <w:rPr>
          <w:rFonts w:ascii="Times New Roman" w:hAnsi="Times New Roman" w:cs="Times New Roman"/>
          <w:sz w:val="28"/>
          <w:szCs w:val="28"/>
        </w:rPr>
        <w:t xml:space="preserve"> </w:t>
      </w:r>
      <w:r w:rsidR="00724DA8" w:rsidRPr="00527B61">
        <w:rPr>
          <w:rFonts w:ascii="Times New Roman" w:hAnsi="Times New Roman" w:cs="Times New Roman"/>
          <w:sz w:val="28"/>
          <w:szCs w:val="28"/>
        </w:rPr>
        <w:t xml:space="preserve">с </w:t>
      </w:r>
      <w:r w:rsidR="00724DA8" w:rsidRPr="00A5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средств </w:t>
      </w:r>
      <w:r w:rsidR="008F313B" w:rsidRPr="00A545E3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8A495C" w:rsidRPr="00A5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DA8" w:rsidRPr="00A545E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</w:t>
      </w:r>
      <w:r w:rsidR="008F313B" w:rsidRPr="00A545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24DA8" w:rsidRPr="00A545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9D6" w:rsidRPr="00F959D6" w:rsidRDefault="009218CF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3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13711" w:rsidRPr="00A5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59D6" w:rsidRPr="00A5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Конкретный срок проведения публичных консультаций определяется регулирующим органом самостоятельно в соответствии с </w:t>
      </w:r>
      <w:hyperlink w:anchor="P385" w:history="1">
        <w:r w:rsidR="00EB02F7" w:rsidRPr="00A545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28</w:t>
        </w:r>
        <w:r w:rsidR="00F959D6" w:rsidRPr="00A545E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</w:t>
        </w:r>
      </w:hyperlink>
      <w:r w:rsidR="00113711" w:rsidRPr="00A545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59D6" w:rsidRPr="00A5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исходя из степени регулирующего воздействия, масштабов </w:t>
      </w:r>
      <w:r w:rsidR="00F959D6" w:rsidRPr="00F959D6">
        <w:rPr>
          <w:rFonts w:ascii="Times New Roman" w:hAnsi="Times New Roman" w:cs="Times New Roman"/>
          <w:sz w:val="28"/>
          <w:szCs w:val="28"/>
        </w:rPr>
        <w:t>проблемы и уровня необходимости проработки вопроса в целях решения проблемы.</w:t>
      </w:r>
    </w:p>
    <w:p w:rsidR="00F959D6" w:rsidRDefault="009218CF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113711">
        <w:rPr>
          <w:rFonts w:ascii="Times New Roman" w:hAnsi="Times New Roman" w:cs="Times New Roman"/>
          <w:sz w:val="28"/>
          <w:szCs w:val="28"/>
        </w:rPr>
        <w:t xml:space="preserve">. </w:t>
      </w:r>
      <w:r w:rsidR="00F959D6" w:rsidRPr="00F959D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может быть продлен по </w:t>
      </w:r>
      <w:r w:rsidR="00F959D6" w:rsidRPr="00F959D6">
        <w:rPr>
          <w:rFonts w:ascii="Times New Roman" w:hAnsi="Times New Roman" w:cs="Times New Roman"/>
          <w:sz w:val="28"/>
          <w:szCs w:val="28"/>
        </w:rPr>
        <w:lastRenderedPageBreak/>
        <w:t>согласованию с уполномоченным органом на основании мотивированного запроса регулирующего органа, содержащего информацию о причинах необходимости продления сроков.</w:t>
      </w:r>
    </w:p>
    <w:p w:rsidR="008568E1" w:rsidRPr="00F959D6" w:rsidRDefault="009218CF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8568E1">
        <w:rPr>
          <w:rFonts w:ascii="Times New Roman" w:hAnsi="Times New Roman" w:cs="Times New Roman"/>
          <w:sz w:val="28"/>
          <w:szCs w:val="28"/>
        </w:rPr>
        <w:t xml:space="preserve">. </w:t>
      </w:r>
      <w:r w:rsidR="008568E1" w:rsidRPr="00F959D6">
        <w:rPr>
          <w:rFonts w:ascii="Times New Roman" w:hAnsi="Times New Roman" w:cs="Times New Roman"/>
          <w:sz w:val="28"/>
          <w:szCs w:val="28"/>
        </w:rPr>
        <w:t xml:space="preserve">В целях получения информации, необходимой для подготовки </w:t>
      </w:r>
      <w:r w:rsidR="00A545E3">
        <w:rPr>
          <w:rFonts w:ascii="Times New Roman" w:hAnsi="Times New Roman" w:cs="Times New Roman"/>
          <w:sz w:val="28"/>
          <w:szCs w:val="28"/>
        </w:rPr>
        <w:t>С</w:t>
      </w:r>
      <w:r w:rsidR="008568E1" w:rsidRPr="00F959D6">
        <w:rPr>
          <w:rFonts w:ascii="Times New Roman" w:hAnsi="Times New Roman" w:cs="Times New Roman"/>
          <w:sz w:val="28"/>
          <w:szCs w:val="28"/>
        </w:rPr>
        <w:t>водного отчета, регулирующий орган вправе направить запрос в адрес субъекта права законодательной инициативы.</w:t>
      </w:r>
    </w:p>
    <w:p w:rsidR="00F959D6" w:rsidRPr="006C4864" w:rsidRDefault="009218CF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30"/>
      <w:bookmarkEnd w:id="21"/>
      <w:r>
        <w:rPr>
          <w:rFonts w:ascii="Times New Roman" w:hAnsi="Times New Roman" w:cs="Times New Roman"/>
          <w:sz w:val="28"/>
          <w:szCs w:val="28"/>
        </w:rPr>
        <w:t>73</w:t>
      </w:r>
      <w:r w:rsidR="00F959D6" w:rsidRPr="00F959D6">
        <w:rPr>
          <w:rFonts w:ascii="Times New Roman" w:hAnsi="Times New Roman" w:cs="Times New Roman"/>
          <w:sz w:val="28"/>
          <w:szCs w:val="28"/>
        </w:rPr>
        <w:t>. По результатам</w:t>
      </w:r>
      <w:r w:rsidR="002619A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959D6" w:rsidRPr="00F959D6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F959D6" w:rsidRPr="006C4864">
        <w:rPr>
          <w:rFonts w:ascii="Times New Roman" w:hAnsi="Times New Roman" w:cs="Times New Roman"/>
          <w:sz w:val="28"/>
          <w:szCs w:val="28"/>
        </w:rPr>
        <w:t xml:space="preserve">консультаций регулирующим органом подготавливается </w:t>
      </w:r>
      <w:r w:rsidR="002619AB" w:rsidRPr="006C4864">
        <w:rPr>
          <w:rFonts w:ascii="Times New Roman" w:hAnsi="Times New Roman" w:cs="Times New Roman"/>
          <w:sz w:val="28"/>
          <w:szCs w:val="28"/>
        </w:rPr>
        <w:t xml:space="preserve">и направляется в уполномоченный орган для подготовки заключения </w:t>
      </w:r>
      <w:r w:rsidR="00C87C8A" w:rsidRPr="006C4864">
        <w:rPr>
          <w:rFonts w:ascii="Times New Roman" w:hAnsi="Times New Roman" w:cs="Times New Roman"/>
          <w:sz w:val="28"/>
          <w:szCs w:val="28"/>
        </w:rPr>
        <w:t xml:space="preserve">Сводный отчет, в порядке определенном </w:t>
      </w:r>
      <w:r w:rsidR="006C4864" w:rsidRPr="006C4864">
        <w:rPr>
          <w:rFonts w:ascii="Times New Roman" w:hAnsi="Times New Roman" w:cs="Times New Roman"/>
          <w:sz w:val="28"/>
          <w:szCs w:val="28"/>
        </w:rPr>
        <w:t>частями 14–18</w:t>
      </w:r>
      <w:r w:rsidR="00300D42" w:rsidRPr="006C4864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C87C8A" w:rsidRPr="006C4864">
        <w:rPr>
          <w:rFonts w:ascii="Times New Roman" w:hAnsi="Times New Roman" w:cs="Times New Roman"/>
          <w:sz w:val="28"/>
          <w:szCs w:val="28"/>
        </w:rPr>
        <w:t xml:space="preserve"> </w:t>
      </w:r>
      <w:r w:rsidR="00E00D4A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F959D6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7CD3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>Свод предложений</w:t>
      </w:r>
      <w:r w:rsidR="004E3633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w:anchor="P203" w:history="1">
        <w:r w:rsidR="008C0597" w:rsidRPr="006C48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="004E3633" w:rsidRPr="006C48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300D42" w:rsidRPr="006C4864">
          <w:rPr>
            <w:rFonts w:ascii="Times New Roman" w:hAnsi="Times New Roman" w:cs="Times New Roman"/>
            <w:color w:val="000000" w:themeColor="text1"/>
            <w:sz w:val="28"/>
            <w:szCs w:val="28"/>
          </w:rPr>
          <w:t>32</w:t>
        </w:r>
        <w:r w:rsidR="004E3633" w:rsidRPr="006C48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</w:t>
        </w:r>
      </w:hyperlink>
      <w:r w:rsidR="004E3633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>3 настоящего Порядка</w:t>
      </w:r>
      <w:r w:rsidR="001A7CD3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C1C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обоснованных предложений (замечаний) к проекту</w:t>
      </w:r>
      <w:r w:rsidR="004B1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</w:t>
      </w:r>
      <w:r w:rsidR="00216C1C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C1C" w:rsidRPr="006C4864">
        <w:rPr>
          <w:rFonts w:ascii="Times New Roman" w:hAnsi="Times New Roman" w:cs="Times New Roman"/>
          <w:sz w:val="28"/>
          <w:szCs w:val="28"/>
        </w:rPr>
        <w:t xml:space="preserve">правового акта Камчатского края, </w:t>
      </w:r>
      <w:r w:rsidR="00F959D6" w:rsidRPr="006C4864">
        <w:rPr>
          <w:rFonts w:ascii="Times New Roman" w:hAnsi="Times New Roman" w:cs="Times New Roman"/>
          <w:sz w:val="28"/>
          <w:szCs w:val="28"/>
        </w:rPr>
        <w:t>а также мотивированная позиция регулирующего органа о целесообразности принятия предлагаемого регулирования.</w:t>
      </w:r>
    </w:p>
    <w:p w:rsidR="00F959D6" w:rsidRPr="00F959D6" w:rsidRDefault="009218CF" w:rsidP="00EA4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38"/>
      <w:bookmarkStart w:id="23" w:name="P344"/>
      <w:bookmarkEnd w:id="22"/>
      <w:bookmarkEnd w:id="23"/>
      <w:r w:rsidRPr="006C4864">
        <w:rPr>
          <w:rFonts w:ascii="Times New Roman" w:hAnsi="Times New Roman" w:cs="Times New Roman"/>
          <w:sz w:val="28"/>
          <w:szCs w:val="28"/>
        </w:rPr>
        <w:t>74</w:t>
      </w:r>
      <w:r w:rsidR="00F959D6" w:rsidRPr="006C4864">
        <w:rPr>
          <w:rFonts w:ascii="Times New Roman" w:hAnsi="Times New Roman" w:cs="Times New Roman"/>
          <w:sz w:val="28"/>
          <w:szCs w:val="28"/>
        </w:rPr>
        <w:t xml:space="preserve">. </w:t>
      </w:r>
      <w:r w:rsidR="008A495C" w:rsidRPr="006C4864">
        <w:rPr>
          <w:rFonts w:ascii="Times New Roman" w:hAnsi="Times New Roman" w:cs="Times New Roman"/>
          <w:sz w:val="28"/>
          <w:szCs w:val="28"/>
        </w:rPr>
        <w:t>З</w:t>
      </w:r>
      <w:r w:rsidR="00F959D6" w:rsidRPr="006C4864">
        <w:rPr>
          <w:rFonts w:ascii="Times New Roman" w:hAnsi="Times New Roman" w:cs="Times New Roman"/>
          <w:sz w:val="28"/>
          <w:szCs w:val="28"/>
        </w:rPr>
        <w:t>аключение</w:t>
      </w:r>
      <w:r w:rsidR="008A495C" w:rsidRPr="006C4864">
        <w:rPr>
          <w:rFonts w:ascii="Times New Roman" w:hAnsi="Times New Roman" w:cs="Times New Roman"/>
          <w:sz w:val="28"/>
          <w:szCs w:val="28"/>
        </w:rPr>
        <w:t xml:space="preserve"> </w:t>
      </w:r>
      <w:r w:rsidR="00F959D6" w:rsidRPr="006C4864">
        <w:rPr>
          <w:rFonts w:ascii="Times New Roman" w:hAnsi="Times New Roman" w:cs="Times New Roman"/>
          <w:sz w:val="28"/>
          <w:szCs w:val="28"/>
        </w:rPr>
        <w:t>подготавливается уполномоченным органом</w:t>
      </w:r>
      <w:r w:rsidR="00F959D6" w:rsidRPr="00216C1C">
        <w:rPr>
          <w:rFonts w:ascii="Times New Roman" w:hAnsi="Times New Roman" w:cs="Times New Roman"/>
          <w:sz w:val="28"/>
          <w:szCs w:val="28"/>
        </w:rPr>
        <w:t xml:space="preserve"> </w:t>
      </w:r>
      <w:r w:rsidR="008A495C">
        <w:rPr>
          <w:rFonts w:ascii="Times New Roman" w:hAnsi="Times New Roman" w:cs="Times New Roman"/>
          <w:sz w:val="28"/>
          <w:szCs w:val="28"/>
        </w:rPr>
        <w:t>в соответствии с разделом 4</w:t>
      </w:r>
      <w:r w:rsidR="00F959D6" w:rsidRPr="00216C1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A495C">
        <w:rPr>
          <w:rFonts w:ascii="Times New Roman" w:hAnsi="Times New Roman" w:cs="Times New Roman"/>
          <w:sz w:val="28"/>
          <w:szCs w:val="28"/>
        </w:rPr>
        <w:t>.</w:t>
      </w:r>
    </w:p>
    <w:p w:rsidR="00D26991" w:rsidRDefault="00D26991" w:rsidP="00EA476A">
      <w:pPr>
        <w:pStyle w:val="ConsPlusNormal"/>
        <w:ind w:firstLine="709"/>
        <w:jc w:val="both"/>
      </w:pPr>
    </w:p>
    <w:p w:rsidR="006E2C61" w:rsidRDefault="006E2C61" w:rsidP="00D26991">
      <w:pPr>
        <w:pStyle w:val="ConsPlusNormal"/>
        <w:jc w:val="both"/>
      </w:pPr>
    </w:p>
    <w:p w:rsidR="00D26991" w:rsidRDefault="00D26991" w:rsidP="00D26991">
      <w:pPr>
        <w:pStyle w:val="ConsPlusNormal"/>
        <w:jc w:val="both"/>
      </w:pPr>
    </w:p>
    <w:p w:rsidR="006E2C61" w:rsidRDefault="006E2C61" w:rsidP="00BE1E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E2C61" w:rsidSect="001222F4">
          <w:headerReference w:type="default" r:id="rId2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A7D8F" w:rsidRDefault="00BE1EFD" w:rsidP="00BD3E4E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50186" w:rsidRPr="00F50186">
        <w:rPr>
          <w:rFonts w:ascii="Times New Roman" w:hAnsi="Times New Roman" w:cs="Times New Roman"/>
          <w:sz w:val="28"/>
          <w:szCs w:val="28"/>
        </w:rPr>
        <w:t xml:space="preserve"> </w:t>
      </w:r>
      <w:r w:rsidR="00F50186">
        <w:rPr>
          <w:rFonts w:ascii="Times New Roman" w:hAnsi="Times New Roman" w:cs="Times New Roman"/>
          <w:sz w:val="28"/>
          <w:szCs w:val="28"/>
        </w:rPr>
        <w:t xml:space="preserve">к </w:t>
      </w:r>
      <w:r w:rsidR="00F50186" w:rsidRPr="003A7D8F">
        <w:rPr>
          <w:rFonts w:ascii="Times New Roman" w:hAnsi="Times New Roman" w:cs="Times New Roman"/>
          <w:sz w:val="28"/>
          <w:szCs w:val="28"/>
        </w:rPr>
        <w:t>Порядку</w:t>
      </w:r>
      <w:r w:rsidR="00BD3E4E"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="003A7D8F" w:rsidRPr="003A7D8F">
        <w:rPr>
          <w:rFonts w:ascii="Times New Roman" w:hAnsi="Times New Roman" w:cs="Times New Roman"/>
          <w:sz w:val="28"/>
          <w:szCs w:val="28"/>
        </w:rPr>
        <w:t>проведения оценки</w:t>
      </w:r>
      <w:r w:rsidR="000D539D" w:rsidRPr="000D539D">
        <w:rPr>
          <w:rFonts w:ascii="Times New Roman" w:hAnsi="Times New Roman" w:cs="Times New Roman"/>
          <w:sz w:val="28"/>
          <w:szCs w:val="28"/>
        </w:rPr>
        <w:t xml:space="preserve"> </w:t>
      </w:r>
      <w:r w:rsidR="003A7D8F" w:rsidRPr="003A7D8F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BD3E4E"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="003A7D8F" w:rsidRPr="003A7D8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3A7D8F" w:rsidRPr="003A7D8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A7D8F" w:rsidRPr="00FF58BB" w:rsidRDefault="00FF58BB" w:rsidP="003A7D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8BB">
        <w:rPr>
          <w:rFonts w:ascii="Times New Roman" w:hAnsi="Times New Roman" w:cs="Times New Roman"/>
          <w:sz w:val="28"/>
          <w:szCs w:val="28"/>
        </w:rPr>
        <w:t>ФОРМА</w:t>
      </w:r>
    </w:p>
    <w:p w:rsidR="00A056FE" w:rsidRDefault="00A056FE" w:rsidP="00A0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056FE" w:rsidRPr="0025067A" w:rsidRDefault="00A056FE" w:rsidP="00A0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A056FE" w:rsidRDefault="00A056FE" w:rsidP="00A0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="00A15AF0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Pr="006851D6">
        <w:rPr>
          <w:rFonts w:ascii="Times New Roman" w:hAnsi="Times New Roman" w:cs="Times New Roman"/>
          <w:sz w:val="28"/>
          <w:szCs w:val="28"/>
        </w:rPr>
        <w:t>правового</w:t>
      </w:r>
      <w:r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A056FE" w:rsidRPr="0025067A" w:rsidRDefault="00A056FE" w:rsidP="00A0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1013"/>
        <w:gridCol w:w="2264"/>
        <w:gridCol w:w="829"/>
        <w:gridCol w:w="759"/>
        <w:gridCol w:w="4911"/>
      </w:tblGrid>
      <w:tr w:rsidR="00A056FE" w:rsidRPr="000B49CC" w:rsidTr="00BD3E4E">
        <w:trPr>
          <w:trHeight w:val="158"/>
        </w:trPr>
        <w:tc>
          <w:tcPr>
            <w:tcW w:w="1676" w:type="pct"/>
            <w:gridSpan w:val="2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2771"/>
            </w:tblGrid>
            <w:tr w:rsidR="00A056FE" w:rsidTr="00A12EFA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6FE" w:rsidRPr="00A056FE" w:rsidRDefault="00A056FE" w:rsidP="00A12E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6FE" w:rsidRPr="00BC255B" w:rsidRDefault="00A056FE" w:rsidP="00A12E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056FE" w:rsidTr="00A12EFA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6FE" w:rsidRPr="000B49CC" w:rsidRDefault="00A056FE" w:rsidP="00A12E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056FE" w:rsidRPr="00BC255B" w:rsidRDefault="00A056FE" w:rsidP="00A12EF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pct"/>
            <w:gridSpan w:val="3"/>
          </w:tcPr>
          <w:p w:rsidR="00A056FE" w:rsidRPr="000B49CC" w:rsidRDefault="00A056FE" w:rsidP="006C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6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A056FE" w:rsidRPr="000B49CC" w:rsidTr="00BD3E4E">
        <w:trPr>
          <w:trHeight w:val="158"/>
        </w:trPr>
        <w:tc>
          <w:tcPr>
            <w:tcW w:w="1676" w:type="pct"/>
            <w:gridSpan w:val="2"/>
            <w:vMerge/>
          </w:tcPr>
          <w:p w:rsidR="00A056FE" w:rsidRPr="000B49CC" w:rsidRDefault="00A056FE" w:rsidP="00A1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gridSpan w:val="2"/>
          </w:tcPr>
          <w:p w:rsidR="00A056FE" w:rsidRPr="00112232" w:rsidRDefault="00A056FE" w:rsidP="00A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12" w:type="pct"/>
          </w:tcPr>
          <w:p w:rsidR="00A056FE" w:rsidRPr="008B3017" w:rsidRDefault="00A056FE" w:rsidP="00A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56FE" w:rsidRPr="000B49CC" w:rsidTr="00BD3E4E">
        <w:trPr>
          <w:trHeight w:val="157"/>
        </w:trPr>
        <w:tc>
          <w:tcPr>
            <w:tcW w:w="1676" w:type="pct"/>
            <w:gridSpan w:val="2"/>
            <w:vMerge/>
          </w:tcPr>
          <w:p w:rsidR="00A056FE" w:rsidRPr="000B49CC" w:rsidRDefault="00A056FE" w:rsidP="00A1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gridSpan w:val="2"/>
          </w:tcPr>
          <w:p w:rsidR="00A056FE" w:rsidRPr="00112232" w:rsidRDefault="00A056FE" w:rsidP="00A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12" w:type="pct"/>
          </w:tcPr>
          <w:p w:rsidR="00A056FE" w:rsidRPr="00B2089D" w:rsidRDefault="00A056FE" w:rsidP="00A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56FE" w:rsidTr="00BD3E4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72CF8" w:rsidRDefault="00A056FE" w:rsidP="00A1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056FE" w:rsidTr="00BD3E4E">
        <w:tc>
          <w:tcPr>
            <w:tcW w:w="518" w:type="pct"/>
            <w:tcBorders>
              <w:top w:val="single" w:sz="4" w:space="0" w:color="auto"/>
            </w:tcBorders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82" w:type="pct"/>
            <w:gridSpan w:val="4"/>
            <w:tcBorders>
              <w:top w:val="single" w:sz="4" w:space="0" w:color="auto"/>
            </w:tcBorders>
          </w:tcPr>
          <w:p w:rsidR="00A056FE" w:rsidRDefault="00A056FE" w:rsidP="00A12EF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Камчатского края 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A056FE" w:rsidRDefault="00A056FE" w:rsidP="00A12EF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Pr="00016EE4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A056FE" w:rsidTr="00BD3E4E">
        <w:tc>
          <w:tcPr>
            <w:tcW w:w="518" w:type="pct"/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82" w:type="pct"/>
            <w:gridSpan w:val="4"/>
          </w:tcPr>
          <w:p w:rsidR="00A056FE" w:rsidRDefault="00A056FE" w:rsidP="00A12EF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E715DF">
              <w:rPr>
                <w:rFonts w:ascii="Times New Roman" w:hAnsi="Times New Roman" w:cs="Times New Roman"/>
                <w:sz w:val="28"/>
                <w:szCs w:val="28"/>
              </w:rPr>
              <w:t>б иных исполнительных органах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6FE" w:rsidRDefault="00A056FE" w:rsidP="00A12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A056FE" w:rsidTr="00BD3E4E">
        <w:tc>
          <w:tcPr>
            <w:tcW w:w="518" w:type="pct"/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82" w:type="pct"/>
            <w:gridSpan w:val="4"/>
          </w:tcPr>
          <w:p w:rsidR="00A056FE" w:rsidRDefault="00A056FE" w:rsidP="00A12EF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6FE" w:rsidRPr="00253EAD" w:rsidRDefault="00A056FE" w:rsidP="00A12EF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Tr="00BD3E4E">
        <w:tc>
          <w:tcPr>
            <w:tcW w:w="518" w:type="pct"/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82" w:type="pct"/>
            <w:gridSpan w:val="4"/>
          </w:tcPr>
          <w:p w:rsidR="00A056FE" w:rsidRPr="00534A59" w:rsidRDefault="00A056FE" w:rsidP="006E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Степень регулирующ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воздействия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56FE" w:rsidRPr="000D090E" w:rsidRDefault="00A056FE" w:rsidP="00A12EF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r w:rsidRPr="000D090E">
              <w:rPr>
                <w:rFonts w:ascii="Times New Roman" w:hAnsi="Times New Roman" w:cs="Times New Roman"/>
                <w:i/>
                <w:sz w:val="24"/>
                <w:szCs w:val="24"/>
              </w:rPr>
              <w:t>ысокая/средняя/низкая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</w:t>
            </w:r>
            <w:r w:rsidR="002E0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="002E0CBC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к определенной степени регулирующего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5DF" w:rsidRPr="00534A59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 w:rsidR="00E715DF">
              <w:rPr>
                <w:rFonts w:ascii="Times New Roman" w:hAnsi="Times New Roman" w:cs="Times New Roman"/>
                <w:sz w:val="28"/>
                <w:szCs w:val="28"/>
              </w:rPr>
              <w:t>: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E0CB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A056FE" w:rsidRPr="00534A59" w:rsidRDefault="00A056FE" w:rsidP="00A12E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  <w:p w:rsidR="00A056FE" w:rsidRPr="00B97069" w:rsidRDefault="00A056FE" w:rsidP="00A1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6960E3" w:rsidTr="00BD3E4E">
        <w:tc>
          <w:tcPr>
            <w:tcW w:w="518" w:type="pct"/>
            <w:vMerge w:val="restart"/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82" w:type="pct"/>
            <w:gridSpan w:val="4"/>
          </w:tcPr>
          <w:p w:rsidR="00A056FE" w:rsidRPr="006960E3" w:rsidRDefault="00A056FE" w:rsidP="00A1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056FE" w:rsidRPr="0032181E" w:rsidTr="00BD3E4E">
        <w:tc>
          <w:tcPr>
            <w:tcW w:w="518" w:type="pct"/>
            <w:vMerge/>
          </w:tcPr>
          <w:p w:rsidR="00A056FE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gridSpan w:val="2"/>
            <w:tcBorders>
              <w:bottom w:val="nil"/>
              <w:right w:val="single" w:sz="4" w:space="0" w:color="auto"/>
            </w:tcBorders>
          </w:tcPr>
          <w:p w:rsidR="00A056FE" w:rsidRDefault="00A056FE" w:rsidP="00A1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FF58BB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32181E" w:rsidTr="00BD3E4E">
        <w:tc>
          <w:tcPr>
            <w:tcW w:w="518" w:type="pct"/>
            <w:vMerge/>
          </w:tcPr>
          <w:p w:rsidR="00A056FE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gridSpan w:val="2"/>
            <w:tcBorders>
              <w:top w:val="nil"/>
              <w:right w:val="single" w:sz="4" w:space="0" w:color="auto"/>
            </w:tcBorders>
          </w:tcPr>
          <w:p w:rsidR="00A056FE" w:rsidRDefault="00A056FE" w:rsidP="00A1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32181E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56FE" w:rsidRPr="0032181E" w:rsidTr="00BD3E4E">
        <w:trPr>
          <w:trHeight w:val="249"/>
        </w:trPr>
        <w:tc>
          <w:tcPr>
            <w:tcW w:w="518" w:type="pct"/>
            <w:vMerge/>
          </w:tcPr>
          <w:p w:rsidR="00A056FE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gridSpan w:val="2"/>
            <w:tcBorders>
              <w:right w:val="single" w:sz="4" w:space="0" w:color="auto"/>
            </w:tcBorders>
          </w:tcPr>
          <w:p w:rsidR="00A056FE" w:rsidRDefault="00A056FE" w:rsidP="00A1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="00EA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ефон</w:t>
            </w: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32181E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56FE" w:rsidRPr="0032181E" w:rsidTr="00BD3E4E">
        <w:trPr>
          <w:trHeight w:val="249"/>
        </w:trPr>
        <w:tc>
          <w:tcPr>
            <w:tcW w:w="518" w:type="pct"/>
            <w:vMerge/>
          </w:tcPr>
          <w:p w:rsidR="00A056FE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gridSpan w:val="2"/>
            <w:tcBorders>
              <w:right w:val="single" w:sz="4" w:space="0" w:color="auto"/>
            </w:tcBorders>
          </w:tcPr>
          <w:p w:rsidR="00A056FE" w:rsidRDefault="00A056FE" w:rsidP="00A1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32181E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56FE" w:rsidTr="00BD3E4E">
        <w:tc>
          <w:tcPr>
            <w:tcW w:w="518" w:type="pct"/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2" w:type="pct"/>
            <w:gridSpan w:val="4"/>
          </w:tcPr>
          <w:p w:rsidR="00A056FE" w:rsidRPr="0075634A" w:rsidRDefault="00A056FE" w:rsidP="00A12EF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r w:rsidRPr="00636B10">
              <w:rPr>
                <w:rFonts w:ascii="Times New Roman" w:hAnsi="Times New Roman" w:cs="Times New Roman"/>
                <w:sz w:val="28"/>
                <w:szCs w:val="28"/>
              </w:rPr>
              <w:t>проблемы, на решение которой направлен предлагаемый способ регулирования:</w:t>
            </w:r>
          </w:p>
        </w:tc>
      </w:tr>
      <w:tr w:rsidR="00A056FE" w:rsidTr="00BD3E4E">
        <w:tc>
          <w:tcPr>
            <w:tcW w:w="518" w:type="pct"/>
            <w:vMerge w:val="restart"/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82" w:type="pct"/>
            <w:gridSpan w:val="4"/>
          </w:tcPr>
          <w:p w:rsidR="00A056FE" w:rsidRDefault="00A056FE" w:rsidP="00A1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A056FE" w:rsidRDefault="00A056FE" w:rsidP="00A1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Tr="00BD3E4E">
        <w:tc>
          <w:tcPr>
            <w:tcW w:w="518" w:type="pct"/>
            <w:vMerge/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pct"/>
            <w:gridSpan w:val="4"/>
          </w:tcPr>
          <w:p w:rsidR="00A056FE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Tr="00BD3E4E">
        <w:tc>
          <w:tcPr>
            <w:tcW w:w="518" w:type="pct"/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482" w:type="pct"/>
            <w:gridSpan w:val="4"/>
          </w:tcPr>
          <w:p w:rsidR="00A056FE" w:rsidRPr="00534A59" w:rsidRDefault="00E715DF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A056FE" w:rsidRPr="00534A59">
              <w:rPr>
                <w:rFonts w:ascii="Times New Roman" w:hAnsi="Times New Roman" w:cs="Times New Roman"/>
                <w:sz w:val="28"/>
                <w:szCs w:val="28"/>
              </w:rPr>
              <w:t>о возникновении, выявлении проблемы и мерах, принятых</w:t>
            </w:r>
            <w:r w:rsidR="00A0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6FE" w:rsidRPr="00534A59">
              <w:rPr>
                <w:rFonts w:ascii="Times New Roman" w:hAnsi="Times New Roman" w:cs="Times New Roman"/>
                <w:sz w:val="28"/>
                <w:szCs w:val="28"/>
              </w:rPr>
              <w:t>ранее для ее решения, достигнутых результатах и затраченных ресурсах:</w:t>
            </w:r>
          </w:p>
          <w:p w:rsidR="00A056FE" w:rsidRPr="00253EAD" w:rsidRDefault="002E0CBC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A056FE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Tr="00BD3E4E">
        <w:tc>
          <w:tcPr>
            <w:tcW w:w="518" w:type="pct"/>
          </w:tcPr>
          <w:p w:rsidR="00A056FE" w:rsidRPr="00E316A9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482" w:type="pct"/>
            <w:gridSpan w:val="4"/>
          </w:tcPr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</w:t>
            </w: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56FE" w:rsidRPr="00253EAD" w:rsidRDefault="00A056FE" w:rsidP="00A12EF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Pr="00016EE4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RPr="00016EE4" w:rsidTr="00BD3E4E">
        <w:tc>
          <w:tcPr>
            <w:tcW w:w="518" w:type="pct"/>
          </w:tcPr>
          <w:p w:rsidR="00A056FE" w:rsidRPr="00E316A9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482" w:type="pct"/>
            <w:gridSpan w:val="4"/>
          </w:tcPr>
          <w:p w:rsidR="00A056FE" w:rsidRDefault="00A056FE" w:rsidP="00A12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Факторы, поддерживающие существование проблемы:</w:t>
            </w:r>
          </w:p>
          <w:p w:rsidR="00A056FE" w:rsidRPr="00253EAD" w:rsidRDefault="00A056FE" w:rsidP="00A12EF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Pr="00016EE4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RPr="00016EE4" w:rsidTr="00BD3E4E">
        <w:tc>
          <w:tcPr>
            <w:tcW w:w="518" w:type="pct"/>
          </w:tcPr>
          <w:p w:rsidR="00A056FE" w:rsidRPr="00E316A9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482" w:type="pct"/>
            <w:gridSpan w:val="4"/>
          </w:tcPr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A056FE" w:rsidRPr="00253EAD" w:rsidRDefault="00A056FE" w:rsidP="00A12EF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Pr="00016EE4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RPr="00016EE4" w:rsidTr="00BD3E4E">
        <w:tc>
          <w:tcPr>
            <w:tcW w:w="518" w:type="pct"/>
          </w:tcPr>
          <w:p w:rsidR="00A056FE" w:rsidRPr="00E316A9" w:rsidRDefault="00FF1B70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A05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2" w:type="pct"/>
            <w:gridSpan w:val="4"/>
          </w:tcPr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Опыт решения аналогичных проблем в других субъектах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A056FE" w:rsidRPr="00253EAD" w:rsidRDefault="00A056FE" w:rsidP="00A12EF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Pr="00016EE4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RPr="00016EE4" w:rsidTr="00BD3E4E">
        <w:tc>
          <w:tcPr>
            <w:tcW w:w="518" w:type="pct"/>
          </w:tcPr>
          <w:p w:rsidR="00A056FE" w:rsidRPr="00E316A9" w:rsidRDefault="00FF1B70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A05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2" w:type="pct"/>
            <w:gridSpan w:val="4"/>
          </w:tcPr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A056FE" w:rsidRPr="00253EAD" w:rsidRDefault="00A056FE" w:rsidP="00A12EF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Pr="00016EE4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RPr="00016EE4" w:rsidTr="00BD3E4E">
        <w:tc>
          <w:tcPr>
            <w:tcW w:w="518" w:type="pct"/>
            <w:tcBorders>
              <w:bottom w:val="single" w:sz="4" w:space="0" w:color="auto"/>
            </w:tcBorders>
          </w:tcPr>
          <w:p w:rsidR="00A056FE" w:rsidRPr="00E316A9" w:rsidRDefault="00FF1B70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A05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2" w:type="pct"/>
            <w:gridSpan w:val="4"/>
            <w:tcBorders>
              <w:bottom w:val="single" w:sz="4" w:space="0" w:color="auto"/>
            </w:tcBorders>
          </w:tcPr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A056FE" w:rsidRPr="00253EAD" w:rsidRDefault="00A056FE" w:rsidP="00A12EF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Pr="00016EE4" w:rsidRDefault="00A056FE" w:rsidP="00A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Tr="00BD3E4E">
        <w:tc>
          <w:tcPr>
            <w:tcW w:w="518" w:type="pct"/>
            <w:tcBorders>
              <w:bottom w:val="nil"/>
            </w:tcBorders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2" w:type="pct"/>
            <w:gridSpan w:val="4"/>
            <w:tcBorders>
              <w:bottom w:val="nil"/>
            </w:tcBorders>
          </w:tcPr>
          <w:p w:rsidR="00A056FE" w:rsidRPr="00016EE4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индикаторов для оценки их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3539"/>
      </w:tblGrid>
      <w:tr w:rsidR="00A056FE" w:rsidRPr="00534A59" w:rsidTr="00BD3E4E">
        <w:tc>
          <w:tcPr>
            <w:tcW w:w="1701" w:type="dxa"/>
            <w:tcBorders>
              <w:bottom w:val="single" w:sz="4" w:space="0" w:color="auto"/>
            </w:tcBorders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A056FE" w:rsidRPr="00534A59" w:rsidTr="00BD3E4E">
        <w:trPr>
          <w:trHeight w:val="593"/>
        </w:trPr>
        <w:tc>
          <w:tcPr>
            <w:tcW w:w="1701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4B1153">
        <w:tc>
          <w:tcPr>
            <w:tcW w:w="1701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4B11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(Цель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1013"/>
        <w:gridCol w:w="8763"/>
      </w:tblGrid>
      <w:tr w:rsidR="00A056FE" w:rsidTr="004B1153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правовые акты, поручения, другие решения, из которых</w:t>
            </w:r>
          </w:p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вытекает необходимость разработки предлагаемого правового регулирования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данной области, которые определяют </w:t>
            </w:r>
            <w:r w:rsidR="00907A19"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необходимость постановки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56FE" w:rsidRDefault="00A056FE" w:rsidP="00A12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Tr="00166ED3">
        <w:tc>
          <w:tcPr>
            <w:tcW w:w="518" w:type="pct"/>
            <w:tcBorders>
              <w:top w:val="single" w:sz="4" w:space="0" w:color="auto"/>
            </w:tcBorders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482" w:type="pct"/>
            <w:tcBorders>
              <w:top w:val="single" w:sz="4" w:space="0" w:color="auto"/>
            </w:tcBorders>
          </w:tcPr>
          <w:p w:rsidR="00A056FE" w:rsidRPr="00534A59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Методы расчета индикаторов достижения целей предлагаемого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A056FE" w:rsidRDefault="00A056FE" w:rsidP="00A12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Tr="00BD3E4E">
        <w:tc>
          <w:tcPr>
            <w:tcW w:w="518" w:type="pct"/>
            <w:tcBorders>
              <w:bottom w:val="single" w:sz="4" w:space="0" w:color="auto"/>
            </w:tcBorders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482" w:type="pct"/>
            <w:tcBorders>
              <w:bottom w:val="single" w:sz="4" w:space="0" w:color="auto"/>
            </w:tcBorders>
          </w:tcPr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Оценка затрат на проведение мониторинга достижения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56FE" w:rsidRDefault="00A056FE" w:rsidP="00A12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Tr="00BD3E4E">
        <w:tc>
          <w:tcPr>
            <w:tcW w:w="518" w:type="pct"/>
            <w:tcBorders>
              <w:bottom w:val="nil"/>
            </w:tcBorders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482" w:type="pct"/>
            <w:tcBorders>
              <w:bottom w:val="nil"/>
            </w:tcBorders>
          </w:tcPr>
          <w:p w:rsidR="00A056FE" w:rsidRPr="0075634A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634A">
              <w:rPr>
                <w:rFonts w:ascii="Times New Roman" w:hAnsi="Times New Roman" w:cs="Times New Roman"/>
                <w:sz w:val="28"/>
                <w:szCs w:val="28"/>
              </w:rPr>
              <w:t>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 w:rsidR="00A056FE" w:rsidRDefault="00A056FE" w:rsidP="00A12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Tr="00BD3E4E">
        <w:tc>
          <w:tcPr>
            <w:tcW w:w="518" w:type="pct"/>
            <w:tcBorders>
              <w:bottom w:val="nil"/>
            </w:tcBorders>
          </w:tcPr>
          <w:p w:rsidR="00A056FE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2" w:type="pct"/>
            <w:tcBorders>
              <w:bottom w:val="nil"/>
            </w:tcBorders>
          </w:tcPr>
          <w:p w:rsidR="00A056FE" w:rsidRDefault="00A056FE" w:rsidP="00907A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</w:t>
            </w:r>
            <w:r w:rsidRPr="00413525">
              <w:rPr>
                <w:rFonts w:ascii="Times New Roman" w:hAnsi="Times New Roman" w:cs="Times New Roman"/>
                <w:sz w:val="28"/>
                <w:szCs w:val="28"/>
              </w:rPr>
              <w:t>характеристика и оценка численности потенциальных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525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 правового регулирования (их групп):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2154"/>
        <w:gridCol w:w="2406"/>
      </w:tblGrid>
      <w:tr w:rsidR="00A056FE" w:rsidRPr="00534A59" w:rsidTr="00BD3E4E">
        <w:tc>
          <w:tcPr>
            <w:tcW w:w="5216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06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056FE" w:rsidRPr="00534A59" w:rsidTr="00BD3E4E">
        <w:tc>
          <w:tcPr>
            <w:tcW w:w="5216" w:type="dxa"/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154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5216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5216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(Группа 3)</w:t>
            </w:r>
          </w:p>
        </w:tc>
        <w:tc>
          <w:tcPr>
            <w:tcW w:w="2154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8769"/>
      </w:tblGrid>
      <w:tr w:rsidR="00A056FE" w:rsidTr="00BD3E4E">
        <w:tc>
          <w:tcPr>
            <w:tcW w:w="515" w:type="pct"/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5" w:type="pct"/>
          </w:tcPr>
          <w:p w:rsidR="00A056FE" w:rsidRDefault="00A056FE" w:rsidP="009316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="00FF1B70">
              <w:rPr>
                <w:rFonts w:ascii="Times New Roman" w:hAnsi="Times New Roman" w:cs="Times New Roman"/>
                <w:sz w:val="28"/>
                <w:szCs w:val="28"/>
              </w:rPr>
              <w:t xml:space="preserve"> (или изменяемые)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(полн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омочия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,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) исполнительного органа Камчатского, а также порядка </w:t>
            </w:r>
            <w:r w:rsidR="00907A19" w:rsidRPr="00534A59">
              <w:rPr>
                <w:rFonts w:ascii="Times New Roman" w:hAnsi="Times New Roman" w:cs="Times New Roman"/>
                <w:sz w:val="28"/>
                <w:szCs w:val="28"/>
              </w:rPr>
              <w:t>их реализации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введением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изменение содержания существующих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функций (полномочий, обязанностей, прав) исполнительного органа Камчатского края (органов местного самоуправления</w:t>
            </w:r>
            <w:r w:rsidR="00D841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в Камчатском крае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), а также порядка их реализации в связи с введением предлагаемого правового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71"/>
        <w:gridCol w:w="2835"/>
        <w:gridCol w:w="2576"/>
      </w:tblGrid>
      <w:tr w:rsidR="00A056FE" w:rsidRPr="00534A59" w:rsidTr="00BD3E4E">
        <w:tc>
          <w:tcPr>
            <w:tcW w:w="2494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71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2835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5.3. Оценка изменения трудовых затрат (чел./час в год), изменения численности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(чел.)</w:t>
            </w:r>
          </w:p>
        </w:tc>
        <w:tc>
          <w:tcPr>
            <w:tcW w:w="2576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Оценка изменения потребностей в других ресурсах</w:t>
            </w:r>
          </w:p>
        </w:tc>
      </w:tr>
      <w:tr w:rsidR="00A056FE" w:rsidRPr="00534A59" w:rsidTr="00BD3E4E">
        <w:tc>
          <w:tcPr>
            <w:tcW w:w="9776" w:type="dxa"/>
            <w:gridSpan w:val="4"/>
          </w:tcPr>
          <w:p w:rsidR="00A056FE" w:rsidRPr="00534A59" w:rsidRDefault="00A056FE" w:rsidP="00931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 Камчатского края:</w:t>
            </w:r>
          </w:p>
        </w:tc>
      </w:tr>
      <w:tr w:rsidR="00A056FE" w:rsidRPr="00534A59" w:rsidTr="00BD3E4E">
        <w:trPr>
          <w:trHeight w:val="1277"/>
        </w:trPr>
        <w:tc>
          <w:tcPr>
            <w:tcW w:w="2494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2494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71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918"/>
      </w:tblGrid>
      <w:tr w:rsidR="00A056FE" w:rsidTr="00BD3E4E">
        <w:tc>
          <w:tcPr>
            <w:tcW w:w="439" w:type="pct"/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1" w:type="pct"/>
          </w:tcPr>
          <w:p w:rsidR="00A056FE" w:rsidRDefault="00A056FE" w:rsidP="00907A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дополнительных расходов (доходов) бюджета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связанных с введением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8"/>
        <w:gridCol w:w="3643"/>
        <w:gridCol w:w="2835"/>
      </w:tblGrid>
      <w:tr w:rsidR="00A056FE" w:rsidRPr="00534A59" w:rsidTr="00BD3E4E">
        <w:tc>
          <w:tcPr>
            <w:tcW w:w="3298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 (полномочия, обязанности или права</w:t>
            </w:r>
            <w:r w:rsidRPr="0087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(в соответствии с </w:t>
            </w:r>
            <w:hyperlink w:anchor="P405" w:history="1">
              <w:r w:rsidRPr="008731E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5.1</w:t>
              </w:r>
            </w:hyperlink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43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6.2. Виды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сходов (возможных поступлений)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бюджета Камчатского края </w:t>
            </w:r>
          </w:p>
        </w:tc>
        <w:tc>
          <w:tcPr>
            <w:tcW w:w="2835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>сходов (возможных поступлений)</w:t>
            </w:r>
            <w:r w:rsidR="00907A19"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Камчатского края</w:t>
            </w:r>
          </w:p>
        </w:tc>
      </w:tr>
      <w:tr w:rsidR="00A056FE" w:rsidRPr="00534A59" w:rsidTr="00BD3E4E">
        <w:tc>
          <w:tcPr>
            <w:tcW w:w="9776" w:type="dxa"/>
            <w:gridSpan w:val="3"/>
          </w:tcPr>
          <w:p w:rsidR="00A056FE" w:rsidRPr="00534A59" w:rsidRDefault="00A056FE" w:rsidP="00931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органа Камчатского края:</w:t>
            </w:r>
          </w:p>
        </w:tc>
      </w:tr>
      <w:tr w:rsidR="00A056FE" w:rsidRPr="00534A59" w:rsidTr="00BD3E4E">
        <w:tc>
          <w:tcPr>
            <w:tcW w:w="3298" w:type="dxa"/>
            <w:vMerge w:val="restart"/>
          </w:tcPr>
          <w:p w:rsidR="00A056FE" w:rsidRPr="00534A59" w:rsidRDefault="00A056FE" w:rsidP="0090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3643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________</w:t>
            </w:r>
            <w:r w:rsidR="0019395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39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83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3298" w:type="dxa"/>
            <w:vMerge/>
          </w:tcPr>
          <w:p w:rsidR="00A056FE" w:rsidRPr="00534A59" w:rsidRDefault="00A056FE" w:rsidP="00A12EF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Периодические за период _________</w:t>
            </w:r>
            <w:r w:rsidR="001939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3298" w:type="dxa"/>
            <w:vMerge/>
          </w:tcPr>
          <w:p w:rsidR="00A056FE" w:rsidRPr="00534A59" w:rsidRDefault="00A056FE" w:rsidP="00A12EF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A056FE" w:rsidRPr="00534A59" w:rsidRDefault="00907A19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</w:t>
            </w:r>
            <w:r w:rsidR="00A056FE" w:rsidRPr="00534A59">
              <w:rPr>
                <w:rFonts w:ascii="Times New Roman" w:hAnsi="Times New Roman" w:cs="Times New Roman"/>
                <w:sz w:val="28"/>
                <w:szCs w:val="28"/>
              </w:rPr>
              <w:t>за период __________</w:t>
            </w:r>
            <w:r w:rsidR="0019395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056FE"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3298" w:type="dxa"/>
            <w:vMerge w:val="restart"/>
          </w:tcPr>
          <w:p w:rsidR="00A056FE" w:rsidRPr="00534A59" w:rsidRDefault="00A056FE" w:rsidP="0090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3643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Едино</w:t>
            </w:r>
            <w:r w:rsidR="00193954">
              <w:rPr>
                <w:rFonts w:ascii="Times New Roman" w:hAnsi="Times New Roman" w:cs="Times New Roman"/>
                <w:sz w:val="28"/>
                <w:szCs w:val="28"/>
              </w:rPr>
              <w:t>временные расходы в _______________________г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</w:p>
        </w:tc>
        <w:tc>
          <w:tcPr>
            <w:tcW w:w="283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3298" w:type="dxa"/>
            <w:vMerge/>
          </w:tcPr>
          <w:p w:rsidR="00A056FE" w:rsidRPr="00534A59" w:rsidRDefault="00A056FE" w:rsidP="00A12EF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__________</w:t>
            </w:r>
            <w:r w:rsidR="0019395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3298" w:type="dxa"/>
            <w:vMerge/>
          </w:tcPr>
          <w:p w:rsidR="00A056FE" w:rsidRPr="00534A59" w:rsidRDefault="00A056FE" w:rsidP="00A12EF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___________</w:t>
            </w:r>
            <w:r w:rsidR="001939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6941" w:type="dxa"/>
            <w:gridSpan w:val="2"/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Итого единовременн</w:t>
            </w:r>
            <w:r w:rsidR="00193954">
              <w:rPr>
                <w:rFonts w:ascii="Times New Roman" w:hAnsi="Times New Roman" w:cs="Times New Roman"/>
                <w:sz w:val="28"/>
                <w:szCs w:val="28"/>
              </w:rPr>
              <w:t>ые расходы за период 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Итого периодическ</w:t>
            </w:r>
            <w:r w:rsidR="00193954">
              <w:rPr>
                <w:rFonts w:ascii="Times New Roman" w:hAnsi="Times New Roman" w:cs="Times New Roman"/>
                <w:sz w:val="28"/>
                <w:szCs w:val="28"/>
              </w:rPr>
              <w:t>ие расходы за период __________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6941" w:type="dxa"/>
            <w:gridSpan w:val="2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возможные доходы за период ___________</w:t>
            </w:r>
            <w:r w:rsidR="001939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1013"/>
        <w:gridCol w:w="8763"/>
      </w:tblGrid>
      <w:tr w:rsidR="00A056FE" w:rsidTr="00BD3E4E">
        <w:tc>
          <w:tcPr>
            <w:tcW w:w="518" w:type="pct"/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482" w:type="pct"/>
          </w:tcPr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бюджета Камчатского края, возникающих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связи с введением предлагаемого </w:t>
            </w:r>
            <w:r w:rsidRPr="005A1FC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="00907A19" w:rsidRPr="005A1FC9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056FE" w:rsidRPr="00016EE4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Tr="00BD3E4E">
        <w:tc>
          <w:tcPr>
            <w:tcW w:w="518" w:type="pct"/>
            <w:tcBorders>
              <w:bottom w:val="single" w:sz="4" w:space="0" w:color="auto"/>
            </w:tcBorders>
          </w:tcPr>
          <w:p w:rsidR="00A056FE" w:rsidRDefault="00A056FE" w:rsidP="00A12EF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482" w:type="pct"/>
            <w:tcBorders>
              <w:bottom w:val="single" w:sz="4" w:space="0" w:color="auto"/>
            </w:tcBorders>
          </w:tcPr>
          <w:p w:rsidR="00A056FE" w:rsidRDefault="00A056FE" w:rsidP="00A12EF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56FE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056FE" w:rsidTr="00BD3E4E">
        <w:tc>
          <w:tcPr>
            <w:tcW w:w="518" w:type="pct"/>
            <w:tcBorders>
              <w:bottom w:val="nil"/>
            </w:tcBorders>
          </w:tcPr>
          <w:p w:rsidR="00A056FE" w:rsidRPr="00B656BD" w:rsidRDefault="00A056FE" w:rsidP="00A12EF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2" w:type="pct"/>
            <w:tcBorders>
              <w:bottom w:val="nil"/>
            </w:tcBorders>
          </w:tcPr>
          <w:p w:rsidR="00A056FE" w:rsidRPr="00B656BD" w:rsidRDefault="00A056FE" w:rsidP="00A12EF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овые или изменяющие ранее предусмотренные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края обязательные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</w:t>
            </w:r>
            <w:r w:rsidR="006C4864"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="0044761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актов края, затрагивающих вопросы осуществления предпринимательской и иной экономической деятельности, а также порядок организации их исполнения:</w:t>
            </w:r>
          </w:p>
          <w:p w:rsidR="00A056FE" w:rsidRPr="005A1FC9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815"/>
        <w:gridCol w:w="2693"/>
      </w:tblGrid>
      <w:tr w:rsidR="00A056FE" w:rsidRPr="00534A59" w:rsidTr="00BD3E4E">
        <w:tc>
          <w:tcPr>
            <w:tcW w:w="2268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</w:t>
            </w:r>
            <w:r w:rsidRPr="0087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регулирования (в соответствии с </w:t>
            </w:r>
            <w:hyperlink w:anchor="P387" w:history="1">
              <w:r w:rsidRPr="008731E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4.1</w:t>
              </w:r>
            </w:hyperlink>
            <w:r w:rsidRPr="0087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815" w:type="dxa"/>
          </w:tcPr>
          <w:p w:rsidR="00A056FE" w:rsidRPr="00534A59" w:rsidRDefault="00A056FE" w:rsidP="003F64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овые или изменяющие ранее предусмотренные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края обязательные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 </w:t>
            </w:r>
            <w:r w:rsidR="0044761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 актов 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края, затрагивающих вопросы осуществления предпринимательской и иной экономической деятельности, а также порядок организации их исполнения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соответствующих положений проекта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2693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A056FE" w:rsidRPr="00534A59" w:rsidTr="00BD3E4E">
        <w:tc>
          <w:tcPr>
            <w:tcW w:w="2268" w:type="dxa"/>
            <w:vMerge w:val="restart"/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481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7C5B31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7C5B31">
        <w:trPr>
          <w:trHeight w:val="6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7C5B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6FE" w:rsidRPr="00534A59" w:rsidRDefault="00A056FE" w:rsidP="00A12EF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864"/>
        <w:gridCol w:w="8912"/>
      </w:tblGrid>
      <w:tr w:rsidR="00A056FE" w:rsidRPr="008731E5" w:rsidTr="007C5B3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8731E5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Default="00A056FE" w:rsidP="00A12EFA">
            <w:pPr>
              <w:pStyle w:val="ConsPlusNonforma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 поддающиеся количественной оценке</w:t>
            </w:r>
            <w:r w:rsidRPr="008731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56FE" w:rsidRPr="005A1FC9" w:rsidRDefault="00A056FE" w:rsidP="00A1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(место для текстового описания)</w:t>
            </w:r>
          </w:p>
        </w:tc>
      </w:tr>
      <w:tr w:rsidR="00A056FE" w:rsidRPr="008731E5" w:rsidTr="007C5B31"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A056FE" w:rsidRPr="008731E5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8" w:type="pct"/>
            <w:tcBorders>
              <w:top w:val="single" w:sz="4" w:space="0" w:color="auto"/>
              <w:bottom w:val="single" w:sz="4" w:space="0" w:color="auto"/>
            </w:tcBorders>
          </w:tcPr>
          <w:p w:rsidR="00A056FE" w:rsidRDefault="00A056FE" w:rsidP="00A12EFA">
            <w:pPr>
              <w:pBdr>
                <w:bottom w:val="single" w:sz="4" w:space="1" w:color="auto"/>
              </w:pBdr>
              <w:spacing w:before="24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 w:rsidR="00746311">
              <w:rPr>
                <w:rFonts w:ascii="Times New Roman" w:hAnsi="Times New Roman" w:cs="Times New Roman"/>
                <w:sz w:val="28"/>
                <w:szCs w:val="28"/>
              </w:rPr>
              <w:t xml:space="preserve">данных: </w:t>
            </w:r>
          </w:p>
          <w:p w:rsidR="00A056FE" w:rsidRPr="005A1FC9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056FE" w:rsidRPr="00B656BD" w:rsidTr="00BD3E4E">
        <w:tc>
          <w:tcPr>
            <w:tcW w:w="442" w:type="pct"/>
            <w:tcBorders>
              <w:bottom w:val="nil"/>
            </w:tcBorders>
          </w:tcPr>
          <w:p w:rsidR="00A056FE" w:rsidRPr="00B656BD" w:rsidRDefault="00A056FE" w:rsidP="00A12EF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8" w:type="pct"/>
            <w:tcBorders>
              <w:bottom w:val="nil"/>
            </w:tcBorders>
          </w:tcPr>
          <w:p w:rsidR="00A056FE" w:rsidRPr="00B656BD" w:rsidRDefault="00A056FE" w:rsidP="00BA17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 применения предлагаемого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="00907A19" w:rsidRPr="00534A59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BA17F7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</w:t>
            </w:r>
            <w:r w:rsidR="00BA17F7" w:rsidRPr="002D3460">
              <w:rPr>
                <w:rFonts w:ascii="Times New Roman" w:hAnsi="Times New Roman" w:cs="Times New Roman"/>
                <w:sz w:val="28"/>
                <w:szCs w:val="28"/>
              </w:rPr>
              <w:t>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      </w:r>
            <w:r w:rsidR="00907A19" w:rsidRPr="00534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7F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056FE" w:rsidRPr="005A1FC9" w:rsidRDefault="00A056FE" w:rsidP="00A12EF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3009"/>
        <w:gridCol w:w="1243"/>
        <w:gridCol w:w="4111"/>
      </w:tblGrid>
      <w:tr w:rsidR="00A056FE" w:rsidRPr="00534A59" w:rsidTr="0054670F">
        <w:tc>
          <w:tcPr>
            <w:tcW w:w="1413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3009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243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A056FE" w:rsidRPr="00534A59" w:rsidRDefault="00A056FE" w:rsidP="0054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A056FE" w:rsidRPr="00534A59" w:rsidTr="0054670F">
        <w:tc>
          <w:tcPr>
            <w:tcW w:w="1413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54670F">
        <w:tc>
          <w:tcPr>
            <w:tcW w:w="1413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3009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1013"/>
        <w:gridCol w:w="8763"/>
      </w:tblGrid>
      <w:tr w:rsidR="00A056FE" w:rsidRPr="008731E5" w:rsidTr="00BD3E4E">
        <w:tc>
          <w:tcPr>
            <w:tcW w:w="518" w:type="pct"/>
          </w:tcPr>
          <w:p w:rsidR="00A056FE" w:rsidRPr="008731E5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2" w:type="pct"/>
          </w:tcPr>
          <w:p w:rsidR="00A056FE" w:rsidRPr="005A1FC9" w:rsidRDefault="00A056FE" w:rsidP="00A12EF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C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 w:rsidR="00907A19" w:rsidRPr="005A1FC9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056FE" w:rsidRPr="005A1FC9" w:rsidRDefault="00A056FE" w:rsidP="00A12E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056FE" w:rsidRPr="008731E5" w:rsidTr="00BD3E4E">
        <w:tc>
          <w:tcPr>
            <w:tcW w:w="518" w:type="pct"/>
            <w:tcBorders>
              <w:bottom w:val="single" w:sz="4" w:space="0" w:color="auto"/>
            </w:tcBorders>
          </w:tcPr>
          <w:p w:rsidR="00A056FE" w:rsidRPr="008731E5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2" w:type="pct"/>
            <w:tcBorders>
              <w:bottom w:val="single" w:sz="4" w:space="0" w:color="auto"/>
            </w:tcBorders>
          </w:tcPr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Анализ воздействия предлагаемого регулирования на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конкуренции в Камчатском крае в регулируемой сфере деятельности:</w:t>
            </w:r>
          </w:p>
          <w:p w:rsidR="00A056FE" w:rsidRPr="008731E5" w:rsidRDefault="00A056FE" w:rsidP="00A12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6FE" w:rsidRPr="008731E5" w:rsidTr="00BD3E4E">
        <w:tc>
          <w:tcPr>
            <w:tcW w:w="518" w:type="pct"/>
            <w:tcBorders>
              <w:bottom w:val="nil"/>
            </w:tcBorders>
          </w:tcPr>
          <w:p w:rsidR="00A056FE" w:rsidRPr="008731E5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482" w:type="pct"/>
            <w:tcBorders>
              <w:bottom w:val="nil"/>
            </w:tcBorders>
          </w:tcPr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Положения, которые могут отрицательно воздействовать на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онкуренции:</w:t>
            </w:r>
          </w:p>
          <w:p w:rsidR="00A056FE" w:rsidRPr="008731E5" w:rsidRDefault="00A056FE" w:rsidP="00A12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001"/>
        <w:gridCol w:w="1102"/>
        <w:gridCol w:w="3685"/>
      </w:tblGrid>
      <w:tr w:rsidR="00A056FE" w:rsidRPr="00534A59" w:rsidTr="00BD3E4E">
        <w:tc>
          <w:tcPr>
            <w:tcW w:w="988" w:type="dxa"/>
            <w:vMerge w:val="restart"/>
          </w:tcPr>
          <w:p w:rsidR="00A056FE" w:rsidRPr="00534A59" w:rsidRDefault="00A056FE" w:rsidP="00A12E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01" w:type="dxa"/>
            <w:vMerge w:val="restart"/>
          </w:tcPr>
          <w:p w:rsidR="00A056FE" w:rsidRPr="00534A59" w:rsidRDefault="00A056FE" w:rsidP="006164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Положение, которое может отрицательно воздействовать на состояние конкуренции</w:t>
            </w:r>
          </w:p>
        </w:tc>
        <w:tc>
          <w:tcPr>
            <w:tcW w:w="4787" w:type="dxa"/>
            <w:gridSpan w:val="2"/>
          </w:tcPr>
          <w:p w:rsidR="00A056FE" w:rsidRPr="00534A59" w:rsidRDefault="00A056FE" w:rsidP="003F64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положения в </w:t>
            </w:r>
            <w:r w:rsidR="006C4864" w:rsidRPr="00534A59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</w:t>
            </w:r>
            <w:r w:rsidR="006C4864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</w:p>
        </w:tc>
      </w:tr>
      <w:tr w:rsidR="00A056FE" w:rsidRPr="00534A59" w:rsidTr="00BD3E4E">
        <w:tc>
          <w:tcPr>
            <w:tcW w:w="988" w:type="dxa"/>
            <w:vMerge/>
          </w:tcPr>
          <w:p w:rsidR="00A056FE" w:rsidRPr="00534A59" w:rsidRDefault="00A056FE" w:rsidP="00A12EF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  <w:vMerge/>
          </w:tcPr>
          <w:p w:rsidR="00A056FE" w:rsidRPr="00534A59" w:rsidRDefault="00A056FE" w:rsidP="00616467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A056FE" w:rsidRPr="00534A59" w:rsidRDefault="00A056FE" w:rsidP="006164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685" w:type="dxa"/>
          </w:tcPr>
          <w:p w:rsidR="00A056FE" w:rsidRPr="00534A59" w:rsidRDefault="00A056FE" w:rsidP="006164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положения (ссылка на пункт в </w:t>
            </w:r>
            <w:r w:rsidR="006C4864" w:rsidRPr="00534A59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="006C4864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56FE" w:rsidRPr="00534A59" w:rsidTr="00BD3E4E">
        <w:tc>
          <w:tcPr>
            <w:tcW w:w="9776" w:type="dxa"/>
            <w:gridSpan w:val="4"/>
          </w:tcPr>
          <w:p w:rsidR="00A056FE" w:rsidRPr="00534A59" w:rsidRDefault="00A056FE" w:rsidP="00A12E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Ограничение количества субъектов предпринимательской деятельности</w:t>
            </w:r>
          </w:p>
        </w:tc>
      </w:tr>
      <w:tr w:rsidR="00A056FE" w:rsidRPr="00534A59" w:rsidTr="00BD3E4E">
        <w:tc>
          <w:tcPr>
            <w:tcW w:w="988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1" w:type="dxa"/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Предоставляет преимущество по продаже товаров, выполнению работ, оказанию услуг субъекту (группе субъектов) предпринимательской деятельности</w:t>
            </w:r>
          </w:p>
        </w:tc>
        <w:tc>
          <w:tcPr>
            <w:tcW w:w="1102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988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1" w:type="dxa"/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Ограничивает возможность субъектов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деятельности продавать товары, выполнять работы, оказывать услуги</w:t>
            </w:r>
          </w:p>
        </w:tc>
        <w:tc>
          <w:tcPr>
            <w:tcW w:w="1102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988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1" w:type="dxa"/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Вводит требование по получению разрешения или согласования в качестве условия для начала или продолжения деятельности</w:t>
            </w:r>
          </w:p>
        </w:tc>
        <w:tc>
          <w:tcPr>
            <w:tcW w:w="1102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988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1" w:type="dxa"/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Создает барьер, ограничивающий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102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9776" w:type="dxa"/>
            <w:gridSpan w:val="4"/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2. Ограничение способности субъектов предпринимательской деятельности осуществлять деятельность конкурентным способом</w:t>
            </w:r>
          </w:p>
        </w:tc>
      </w:tr>
      <w:tr w:rsidR="00A056FE" w:rsidRPr="00534A59" w:rsidTr="00BD3E4E">
        <w:tc>
          <w:tcPr>
            <w:tcW w:w="988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Ограничивает возможность субъектов предпринимательской деятельности устанавливать цены на товары, работы или услуги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988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01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Ограничивает свободы субъектов предпринимательской деятельности осуществлять рекламу или маркетинг</w:t>
            </w:r>
          </w:p>
        </w:tc>
        <w:tc>
          <w:tcPr>
            <w:tcW w:w="1102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1013"/>
        <w:gridCol w:w="8763"/>
      </w:tblGrid>
      <w:tr w:rsidR="00A056FE" w:rsidRPr="00A54C2D" w:rsidTr="00616467">
        <w:tc>
          <w:tcPr>
            <w:tcW w:w="518" w:type="pct"/>
            <w:tcBorders>
              <w:bottom w:val="single" w:sz="4" w:space="0" w:color="auto"/>
            </w:tcBorders>
          </w:tcPr>
          <w:p w:rsidR="00A056FE" w:rsidRPr="00A54C2D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2" w:type="pct"/>
            <w:tcBorders>
              <w:bottom w:val="single" w:sz="4" w:space="0" w:color="auto"/>
            </w:tcBorders>
          </w:tcPr>
          <w:p w:rsidR="00A056FE" w:rsidRDefault="00A056FE" w:rsidP="00A12EFA">
            <w:pPr>
              <w:pStyle w:val="ConsPlusNonforma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введения указанных </w:t>
            </w:r>
            <w:r w:rsidR="00907A19" w:rsidRPr="00534A59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r w:rsidR="00907A19" w:rsidRPr="008731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A19" w:rsidRDefault="00907A19" w:rsidP="00A12EFA">
            <w:pPr>
              <w:pStyle w:val="ConsPlusNonforma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FE" w:rsidRPr="005A1FC9" w:rsidRDefault="00A056FE" w:rsidP="00A1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056FE" w:rsidRPr="00A54C2D" w:rsidTr="006C4864">
        <w:trPr>
          <w:trHeight w:val="950"/>
        </w:trPr>
        <w:tc>
          <w:tcPr>
            <w:tcW w:w="518" w:type="pct"/>
            <w:tcBorders>
              <w:bottom w:val="nil"/>
            </w:tcBorders>
          </w:tcPr>
          <w:p w:rsidR="00A056FE" w:rsidRPr="00A54C2D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2" w:type="pct"/>
            <w:tcBorders>
              <w:bottom w:val="nil"/>
            </w:tcBorders>
          </w:tcPr>
          <w:p w:rsidR="00A056FE" w:rsidRPr="00A54C2D" w:rsidRDefault="00A056FE" w:rsidP="00A12EFA">
            <w:pPr>
              <w:spacing w:before="24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Сравнение возможных вариантов решения проблемы: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1985"/>
        <w:gridCol w:w="1559"/>
        <w:gridCol w:w="1559"/>
      </w:tblGrid>
      <w:tr w:rsidR="00A056FE" w:rsidRPr="00534A59" w:rsidTr="006C486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A056FE" w:rsidRPr="00534A59" w:rsidTr="006C4864">
        <w:tc>
          <w:tcPr>
            <w:tcW w:w="4673" w:type="dxa"/>
            <w:tcBorders>
              <w:top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10.1.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4673" w:type="dxa"/>
          </w:tcPr>
          <w:p w:rsidR="00A056FE" w:rsidRPr="00534A59" w:rsidRDefault="00A056FE" w:rsidP="003F64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10.2. Качественная характеристика и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динамики численности потенциальных адресатов предлагаемого правового регулиров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>ания в среднесрочном периоде (1–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198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4673" w:type="dxa"/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10.3.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4673" w:type="dxa"/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10.4. Оценка расходов (доходов) бюджета Камчатского края,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4673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10.5.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FE" w:rsidRPr="00534A59" w:rsidTr="00BD3E4E">
        <w:tc>
          <w:tcPr>
            <w:tcW w:w="4673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10.6. Оценка рисков неблагоприятных последствий</w:t>
            </w:r>
          </w:p>
        </w:tc>
        <w:tc>
          <w:tcPr>
            <w:tcW w:w="1985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056FE" w:rsidRPr="00534A59" w:rsidRDefault="00A056FE" w:rsidP="00A12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ayout w:type="fixed"/>
        <w:tblLook w:val="04A0" w:firstRow="1" w:lastRow="0" w:firstColumn="1" w:lastColumn="0" w:noHBand="0" w:noVBand="1"/>
      </w:tblPr>
      <w:tblGrid>
        <w:gridCol w:w="1011"/>
        <w:gridCol w:w="8765"/>
      </w:tblGrid>
      <w:tr w:rsidR="00A056FE" w:rsidRPr="00B2004C" w:rsidTr="00BD3E4E">
        <w:trPr>
          <w:trHeight w:val="848"/>
        </w:trPr>
        <w:tc>
          <w:tcPr>
            <w:tcW w:w="517" w:type="pct"/>
            <w:tcBorders>
              <w:bottom w:val="single" w:sz="4" w:space="0" w:color="auto"/>
            </w:tcBorders>
          </w:tcPr>
          <w:p w:rsidR="00A056FE" w:rsidRPr="00B2004C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  <w:tcBorders>
              <w:bottom w:val="single" w:sz="4" w:space="0" w:color="auto"/>
            </w:tcBorders>
          </w:tcPr>
          <w:p w:rsidR="00A056FE" w:rsidRPr="00534A59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предпочтительного варианта решения выявленной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5DF" w:rsidRPr="00534A59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="00E715DF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4670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056FE" w:rsidRPr="005A1FC9" w:rsidRDefault="00A056FE" w:rsidP="00A12E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056FE" w:rsidRPr="00B2004C" w:rsidTr="00BD3E4E">
        <w:trPr>
          <w:trHeight w:val="848"/>
        </w:trPr>
        <w:tc>
          <w:tcPr>
            <w:tcW w:w="517" w:type="pct"/>
          </w:tcPr>
          <w:p w:rsidR="00A056FE" w:rsidRPr="00B2004C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056FE" w:rsidRPr="00534A59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описание предлагаемого варианта решения </w:t>
            </w:r>
            <w:r w:rsidR="00E715DF" w:rsidRPr="00534A59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="00E715DF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056FE" w:rsidRPr="005A1FC9" w:rsidRDefault="00A056FE" w:rsidP="00A12E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056FE" w:rsidRPr="00B2004C" w:rsidTr="00BD3E4E">
        <w:trPr>
          <w:trHeight w:val="848"/>
        </w:trPr>
        <w:tc>
          <w:tcPr>
            <w:tcW w:w="517" w:type="pct"/>
            <w:tcBorders>
              <w:bottom w:val="single" w:sz="4" w:space="0" w:color="auto"/>
            </w:tcBorders>
          </w:tcPr>
          <w:p w:rsidR="00A056FE" w:rsidRPr="00B2004C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  <w:tcBorders>
              <w:bottom w:val="single" w:sz="4" w:space="0" w:color="auto"/>
            </w:tcBorders>
          </w:tcPr>
          <w:p w:rsidR="00A056FE" w:rsidRPr="00B2004C" w:rsidRDefault="00A056FE" w:rsidP="006C48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отсрочки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вступления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в силу 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 либо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предлагаемого </w:t>
            </w:r>
            <w:r w:rsidR="00E715DF"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на ранее возникшие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отношения:</w:t>
            </w:r>
          </w:p>
        </w:tc>
      </w:tr>
      <w:tr w:rsidR="00A056FE" w:rsidRPr="00B2004C" w:rsidTr="00BD3E4E">
        <w:trPr>
          <w:trHeight w:val="848"/>
        </w:trPr>
        <w:tc>
          <w:tcPr>
            <w:tcW w:w="517" w:type="pct"/>
          </w:tcPr>
          <w:p w:rsidR="00A056FE" w:rsidRPr="00B2004C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056FE" w:rsidRPr="005A1FC9" w:rsidRDefault="00A056FE" w:rsidP="00A12EF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дата вступления в силу 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5DF" w:rsidRPr="00534A59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  <w:r w:rsidR="00E715DF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20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место для текстового описания)</w:t>
            </w:r>
          </w:p>
          <w:p w:rsidR="00A056FE" w:rsidRPr="00534A59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положения вводятся в действие в разное время, указывается статья (пункт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E7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акта и дата введения)</w:t>
            </w:r>
          </w:p>
          <w:p w:rsidR="00A056FE" w:rsidRPr="00B2004C" w:rsidRDefault="00A056FE" w:rsidP="00A12E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6FE" w:rsidRPr="00B2004C" w:rsidTr="00BD3E4E">
        <w:trPr>
          <w:trHeight w:val="848"/>
        </w:trPr>
        <w:tc>
          <w:tcPr>
            <w:tcW w:w="517" w:type="pct"/>
          </w:tcPr>
          <w:p w:rsidR="00A056FE" w:rsidRPr="00B2004C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есть (нет)</w:t>
            </w:r>
          </w:p>
          <w:p w:rsidR="00A056FE" w:rsidRPr="00534A59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E7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переходного периода: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________________ дней с даты принятия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акта;</w:t>
            </w:r>
          </w:p>
          <w:p w:rsidR="00A056FE" w:rsidRPr="00B2004C" w:rsidRDefault="00A056FE" w:rsidP="003F64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регулирования: ______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 даты принятия проекта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акта.</w:t>
            </w:r>
          </w:p>
        </w:tc>
      </w:tr>
      <w:tr w:rsidR="00A056FE" w:rsidRPr="00B2004C" w:rsidTr="00BD3E4E">
        <w:trPr>
          <w:trHeight w:val="848"/>
        </w:trPr>
        <w:tc>
          <w:tcPr>
            <w:tcW w:w="517" w:type="pct"/>
          </w:tcPr>
          <w:p w:rsidR="00A056FE" w:rsidRPr="00B2004C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056FE" w:rsidRPr="00B2004C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есть (нет).</w:t>
            </w:r>
          </w:p>
        </w:tc>
      </w:tr>
      <w:tr w:rsidR="00A056FE" w:rsidRPr="00B2004C" w:rsidTr="00BD3E4E">
        <w:trPr>
          <w:trHeight w:val="848"/>
        </w:trPr>
        <w:tc>
          <w:tcPr>
            <w:tcW w:w="517" w:type="pct"/>
          </w:tcPr>
          <w:p w:rsidR="00A056FE" w:rsidRPr="00B2004C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3" w:type="pct"/>
          </w:tcPr>
          <w:p w:rsidR="00A056FE" w:rsidRPr="00B2004C" w:rsidRDefault="00A056FE" w:rsidP="006C48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Период распространения на ранее возникшие отношения: ____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с даты принятия проекта 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акта.</w:t>
            </w:r>
          </w:p>
        </w:tc>
      </w:tr>
      <w:tr w:rsidR="00A056FE" w:rsidRPr="00B2004C" w:rsidTr="00BD3E4E">
        <w:trPr>
          <w:trHeight w:val="848"/>
        </w:trPr>
        <w:tc>
          <w:tcPr>
            <w:tcW w:w="517" w:type="pct"/>
          </w:tcPr>
          <w:p w:rsidR="00A056FE" w:rsidRPr="00B2004C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056FE" w:rsidRPr="00534A59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необходимости установления переходного периода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(или) отсрочки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вступления в силу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акта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распространения предлагаемого </w:t>
            </w:r>
            <w:r w:rsidR="00907A19"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ранее возникшие </w:t>
            </w:r>
            <w:r w:rsidR="00907A19" w:rsidRPr="00534A59">
              <w:rPr>
                <w:rFonts w:ascii="Times New Roman" w:hAnsi="Times New Roman" w:cs="Times New Roman"/>
                <w:sz w:val="28"/>
                <w:szCs w:val="28"/>
              </w:rPr>
              <w:t>отношения:</w:t>
            </w:r>
            <w:r w:rsidR="00907A19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A331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056FE" w:rsidRPr="00B72823" w:rsidRDefault="00A056FE" w:rsidP="00A12E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056FE" w:rsidRPr="00A54C2D" w:rsidTr="00BD3E4E">
        <w:trPr>
          <w:trHeight w:val="950"/>
        </w:trPr>
        <w:tc>
          <w:tcPr>
            <w:tcW w:w="517" w:type="pct"/>
          </w:tcPr>
          <w:p w:rsidR="00A056FE" w:rsidRPr="00A54C2D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3" w:type="pct"/>
          </w:tcPr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аполняется по итогам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консультаций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 w:rsidR="003F64B1"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 и сводного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6FE" w:rsidRPr="00A54C2D" w:rsidRDefault="00A056FE" w:rsidP="00A331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п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публичных консультаций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C4864" w:rsidRPr="00534A59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="006C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864"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A331D2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A056FE" w:rsidRPr="00A54C2D" w:rsidTr="00BD3E4E">
        <w:trPr>
          <w:trHeight w:val="950"/>
        </w:trPr>
        <w:tc>
          <w:tcPr>
            <w:tcW w:w="517" w:type="pct"/>
          </w:tcPr>
          <w:p w:rsidR="00A056FE" w:rsidRPr="00A54C2D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4483" w:type="pct"/>
          </w:tcPr>
          <w:p w:rsidR="00A056FE" w:rsidRPr="00534A59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публичных консультаций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 w:rsidR="003F64B1"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5DF"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акта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сводному отчету об оценке регулирующего воздействия:</w:t>
            </w:r>
          </w:p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 202_ г.;</w:t>
            </w:r>
          </w:p>
          <w:p w:rsidR="00A056FE" w:rsidRPr="00534A59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___________ 202_ г.</w:t>
            </w:r>
          </w:p>
          <w:p w:rsidR="00A056FE" w:rsidRPr="00A54C2D" w:rsidRDefault="00A056FE" w:rsidP="00A12EFA">
            <w:pPr>
              <w:spacing w:before="24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6FE" w:rsidRPr="00A54C2D" w:rsidTr="00BD3E4E">
        <w:trPr>
          <w:trHeight w:val="950"/>
        </w:trPr>
        <w:tc>
          <w:tcPr>
            <w:tcW w:w="517" w:type="pct"/>
          </w:tcPr>
          <w:p w:rsidR="00A056FE" w:rsidRPr="00A54C2D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4483" w:type="pct"/>
          </w:tcPr>
          <w:p w:rsidR="00A056FE" w:rsidRPr="00534A59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количестве </w:t>
            </w:r>
            <w:r w:rsidR="00616467">
              <w:rPr>
                <w:rFonts w:ascii="Times New Roman" w:hAnsi="Times New Roman" w:cs="Times New Roman"/>
                <w:sz w:val="28"/>
                <w:szCs w:val="28"/>
              </w:rPr>
              <w:t>мнений/замечаний/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предложений, полученных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публичных консультаций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акта:</w:t>
            </w:r>
          </w:p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мнений/замечаний/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предложений: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________________;</w:t>
            </w:r>
          </w:p>
          <w:p w:rsidR="00A056FE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учтено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полностью: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4670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56FE" w:rsidRPr="00534A59" w:rsidRDefault="00A056FE" w:rsidP="00A12E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учтено частично: _______________________</w:t>
            </w:r>
            <w:r w:rsidR="0054670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6FE" w:rsidRPr="00A54C2D" w:rsidRDefault="00A056FE" w:rsidP="00A12EFA">
            <w:pPr>
              <w:spacing w:before="24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6FE" w:rsidRPr="00B72823" w:rsidTr="00BD3E4E">
        <w:trPr>
          <w:trHeight w:val="848"/>
        </w:trPr>
        <w:tc>
          <w:tcPr>
            <w:tcW w:w="517" w:type="pct"/>
          </w:tcPr>
          <w:p w:rsidR="00A056FE" w:rsidRPr="00B2004C" w:rsidRDefault="00A056FE" w:rsidP="00A12EFA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056FE" w:rsidRPr="00BD3E4E" w:rsidRDefault="00A056FE" w:rsidP="00BD3E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4E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свода предложений, поступивших </w:t>
            </w:r>
            <w:r w:rsidRPr="00604D85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проведения публичных консультаций по проекту </w:t>
            </w:r>
            <w:r w:rsidR="003F64B1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 w:rsidR="003F64B1" w:rsidRPr="0060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D85">
              <w:rPr>
                <w:rFonts w:ascii="Times New Roman" w:hAnsi="Times New Roman" w:cs="Times New Roman"/>
                <w:sz w:val="28"/>
                <w:szCs w:val="28"/>
              </w:rPr>
              <w:t>правового акта:</w:t>
            </w:r>
            <w:r w:rsidR="00166ED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A056FE" w:rsidRPr="00B72823" w:rsidRDefault="00A056FE" w:rsidP="00A12E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A056FE" w:rsidRDefault="00A056FE" w:rsidP="00A056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56FE" w:rsidRPr="00534A59" w:rsidRDefault="00A056FE" w:rsidP="00A05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A5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иложение: Свод предложений,</w:t>
      </w:r>
      <w:r w:rsidRPr="00534A59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4A59">
        <w:rPr>
          <w:rFonts w:ascii="Times New Roman" w:hAnsi="Times New Roman" w:cs="Times New Roman"/>
          <w:sz w:val="28"/>
          <w:szCs w:val="28"/>
        </w:rPr>
        <w:t>ходе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59">
        <w:rPr>
          <w:rFonts w:ascii="Times New Roman" w:hAnsi="Times New Roman" w:cs="Times New Roman"/>
          <w:sz w:val="28"/>
          <w:szCs w:val="28"/>
        </w:rPr>
        <w:t xml:space="preserve">обсуждений, </w:t>
      </w:r>
      <w:r w:rsidR="00A12EFA">
        <w:rPr>
          <w:rFonts w:ascii="Times New Roman" w:hAnsi="Times New Roman" w:cs="Times New Roman"/>
          <w:sz w:val="28"/>
          <w:szCs w:val="28"/>
        </w:rPr>
        <w:t>проводившихся</w:t>
      </w:r>
      <w:r w:rsidRPr="00534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534A59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A12EFA">
        <w:rPr>
          <w:rFonts w:ascii="Times New Roman" w:hAnsi="Times New Roman" w:cs="Times New Roman"/>
          <w:sz w:val="28"/>
          <w:szCs w:val="28"/>
        </w:rPr>
        <w:t>о</w:t>
      </w:r>
      <w:r w:rsidRPr="00534A59">
        <w:rPr>
          <w:rFonts w:ascii="Times New Roman" w:hAnsi="Times New Roman" w:cs="Times New Roman"/>
          <w:sz w:val="28"/>
          <w:szCs w:val="28"/>
        </w:rPr>
        <w:t>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59">
        <w:rPr>
          <w:rFonts w:ascii="Times New Roman" w:hAnsi="Times New Roman" w:cs="Times New Roman"/>
          <w:sz w:val="28"/>
          <w:szCs w:val="28"/>
        </w:rPr>
        <w:t xml:space="preserve">воздействия, с </w:t>
      </w:r>
      <w:r w:rsidRPr="00534A59">
        <w:rPr>
          <w:rFonts w:ascii="Times New Roman" w:hAnsi="Times New Roman" w:cs="Times New Roman"/>
          <w:sz w:val="28"/>
          <w:szCs w:val="28"/>
        </w:rPr>
        <w:lastRenderedPageBreak/>
        <w:t>указанием сведений об их учете или причинах отклонения.</w:t>
      </w:r>
    </w:p>
    <w:p w:rsidR="00A056FE" w:rsidRPr="00534A59" w:rsidRDefault="00A056FE" w:rsidP="00A056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4A5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78031A" w:rsidRPr="00534A59" w:rsidRDefault="0078031A" w:rsidP="0078031A">
      <w:pPr>
        <w:ind w:right="-116"/>
        <w:jc w:val="center"/>
        <w:rPr>
          <w:i/>
          <w:color w:val="D9D9D9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2407"/>
        <w:gridCol w:w="2245"/>
      </w:tblGrid>
      <w:tr w:rsidR="00FD51F1" w:rsidTr="00933F0E">
        <w:tc>
          <w:tcPr>
            <w:tcW w:w="2642" w:type="pct"/>
            <w:vAlign w:val="bottom"/>
          </w:tcPr>
          <w:p w:rsidR="00FD51F1" w:rsidRDefault="00FD51F1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FD51F1" w:rsidRDefault="00FD51F1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FD51F1" w:rsidRDefault="00FD51F1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F1" w:rsidRPr="002D38F5" w:rsidRDefault="00FD51F1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F1" w:rsidRPr="002D38F5" w:rsidRDefault="00FD51F1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FD51F1" w:rsidRPr="002D38F5" w:rsidRDefault="00FD51F1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F1" w:rsidRPr="002D38F5" w:rsidRDefault="00FD51F1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78031A" w:rsidRDefault="0078031A" w:rsidP="0078031A">
      <w:pPr>
        <w:pStyle w:val="ConsPlusNonformat"/>
        <w:jc w:val="both"/>
      </w:pPr>
    </w:p>
    <w:p w:rsidR="0078031A" w:rsidRDefault="0078031A" w:rsidP="0078031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844" w:rsidRDefault="00354844" w:rsidP="00BE1EF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844" w:rsidRPr="00BE1EFD" w:rsidRDefault="00354844" w:rsidP="00BE1EF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4844" w:rsidRPr="00BE1EFD" w:rsidSect="000D539D">
          <w:pgSz w:w="11906" w:h="16838" w:code="9"/>
          <w:pgMar w:top="1134" w:right="567" w:bottom="1134" w:left="1474" w:header="709" w:footer="709" w:gutter="0"/>
          <w:cols w:space="708"/>
          <w:titlePg/>
          <w:docGrid w:linePitch="360"/>
        </w:sectPr>
      </w:pPr>
    </w:p>
    <w:p w:rsidR="00354844" w:rsidRPr="00354844" w:rsidRDefault="00354844" w:rsidP="00BD3E4E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970C42"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к Порядку</w:t>
      </w:r>
      <w:r w:rsidR="00BD3E4E"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="00970C42">
        <w:rPr>
          <w:rFonts w:ascii="Times New Roman" w:hAnsi="Times New Roman" w:cs="Times New Roman"/>
          <w:sz w:val="28"/>
          <w:szCs w:val="28"/>
        </w:rPr>
        <w:t>п</w:t>
      </w:r>
      <w:r w:rsidRPr="00354844">
        <w:rPr>
          <w:rFonts w:ascii="Times New Roman" w:hAnsi="Times New Roman" w:cs="Times New Roman"/>
          <w:sz w:val="28"/>
          <w:szCs w:val="28"/>
        </w:rPr>
        <w:t>роведения</w:t>
      </w:r>
      <w:r w:rsidR="00970C42">
        <w:rPr>
          <w:rFonts w:ascii="Times New Roman" w:hAnsi="Times New Roman" w:cs="Times New Roman"/>
          <w:sz w:val="28"/>
          <w:szCs w:val="28"/>
        </w:rPr>
        <w:t xml:space="preserve"> п</w:t>
      </w:r>
      <w:r w:rsidRPr="00354844">
        <w:rPr>
          <w:rFonts w:ascii="Times New Roman" w:hAnsi="Times New Roman" w:cs="Times New Roman"/>
          <w:sz w:val="28"/>
          <w:szCs w:val="28"/>
        </w:rPr>
        <w:t>роцедуры оценки</w:t>
      </w:r>
      <w:r w:rsidR="00BD3E4E"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 w:rsidR="00FF58BB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54844">
        <w:rPr>
          <w:rFonts w:ascii="Times New Roman" w:hAnsi="Times New Roman" w:cs="Times New Roman"/>
          <w:sz w:val="28"/>
          <w:szCs w:val="28"/>
        </w:rPr>
        <w:t>актов</w:t>
      </w:r>
      <w:r w:rsidR="000D539D" w:rsidRPr="000D539D"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54844" w:rsidRDefault="00354844" w:rsidP="00354844">
      <w:pPr>
        <w:pStyle w:val="ConsPlusNormal"/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tab/>
      </w:r>
      <w:r w:rsidR="00FF58BB" w:rsidRPr="00FF58BB">
        <w:rPr>
          <w:rFonts w:ascii="Times New Roman" w:hAnsi="Times New Roman" w:cs="Times New Roman"/>
          <w:sz w:val="28"/>
          <w:szCs w:val="28"/>
        </w:rPr>
        <w:t>ФОРМА</w:t>
      </w:r>
    </w:p>
    <w:p w:rsidR="000D539D" w:rsidRPr="00FF58BB" w:rsidRDefault="000D539D" w:rsidP="00354844">
      <w:pPr>
        <w:pStyle w:val="ConsPlusNormal"/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4844" w:rsidRPr="00354844" w:rsidRDefault="003C0E96" w:rsidP="003548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427"/>
      <w:bookmarkEnd w:id="24"/>
      <w:r>
        <w:rPr>
          <w:rFonts w:ascii="Times New Roman" w:hAnsi="Times New Roman" w:cs="Times New Roman"/>
          <w:sz w:val="28"/>
          <w:szCs w:val="28"/>
        </w:rPr>
        <w:t>АНКЕТА УЧАСТНИКА ПУБЛИЧНЫХ</w:t>
      </w:r>
      <w:r w:rsidR="00A15AF0">
        <w:rPr>
          <w:rFonts w:ascii="Times New Roman" w:hAnsi="Times New Roman" w:cs="Times New Roman"/>
          <w:sz w:val="28"/>
          <w:szCs w:val="28"/>
        </w:rPr>
        <w:t xml:space="preserve"> КОНСУЛЬТАЦИЙ С ПРИМЕРНЫМ ПЕРЕЧ</w:t>
      </w:r>
      <w:r>
        <w:rPr>
          <w:rFonts w:ascii="Times New Roman" w:hAnsi="Times New Roman" w:cs="Times New Roman"/>
          <w:sz w:val="28"/>
          <w:szCs w:val="28"/>
        </w:rPr>
        <w:t>НЕМ</w:t>
      </w:r>
    </w:p>
    <w:p w:rsidR="00354844" w:rsidRPr="00354844" w:rsidRDefault="00354844" w:rsidP="003548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t>ВОПРОСОВ, ОБСУЖДАЕМЫХ ПРИ РАЗМЕЩЕНИИ ТЕКСТА ПРОЕКТА</w:t>
      </w:r>
      <w:r w:rsidR="003F64B1">
        <w:rPr>
          <w:rFonts w:ascii="Times New Roman" w:hAnsi="Times New Roman" w:cs="Times New Roman"/>
          <w:sz w:val="28"/>
          <w:szCs w:val="28"/>
        </w:rPr>
        <w:t xml:space="preserve"> НОРМАТИВНОГО</w:t>
      </w:r>
    </w:p>
    <w:p w:rsidR="00354844" w:rsidRPr="00354844" w:rsidRDefault="00354844" w:rsidP="00D918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354844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354844" w:rsidRPr="00354844" w:rsidRDefault="00354844" w:rsidP="0035484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54844" w:rsidRPr="00354844" w:rsidRDefault="00354844" w:rsidP="00354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17"/>
      </w:tblGrid>
      <w:tr w:rsidR="00354844" w:rsidRPr="00354844" w:rsidTr="00D9181C"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регулирование?</w:t>
            </w:r>
          </w:p>
          <w:p w:rsidR="00354844" w:rsidRPr="00354844" w:rsidRDefault="00354844" w:rsidP="00353168">
            <w:pPr>
              <w:pStyle w:val="ConsPlusNormal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D9181C"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D9181C"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D9181C"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D9181C"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D9181C"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 xml:space="preserve"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появлению новых необоснованных видов затрат?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D9181C"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 ли реализация правового регулирования к нарушению принципов конкуренции?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D9181C"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D9181C">
        <w:trPr>
          <w:trHeight w:val="1524"/>
        </w:trPr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D9181C"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Предусмотрен ли в нем механизм защиты прав хозяйствующих субъектов?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D9181C"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347143">
        <w:tc>
          <w:tcPr>
            <w:tcW w:w="9917" w:type="dxa"/>
            <w:tcBorders>
              <w:bottom w:val="single" w:sz="4" w:space="0" w:color="auto"/>
            </w:tcBorders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44" w:rsidRPr="00354844" w:rsidTr="00D9181C">
        <w:tc>
          <w:tcPr>
            <w:tcW w:w="9917" w:type="dxa"/>
          </w:tcPr>
          <w:p w:rsidR="00354844" w:rsidRPr="00354844" w:rsidRDefault="00354844" w:rsidP="00353168">
            <w:pPr>
              <w:pStyle w:val="ConsPlusNormal"/>
              <w:numPr>
                <w:ilvl w:val="0"/>
                <w:numId w:val="14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  <w:p w:rsidR="00354844" w:rsidRPr="00354844" w:rsidRDefault="00354844" w:rsidP="00353168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844" w:rsidRDefault="00354844" w:rsidP="00354844">
      <w:pPr>
        <w:pStyle w:val="ConsPlusNormal"/>
        <w:jc w:val="both"/>
      </w:pPr>
    </w:p>
    <w:p w:rsidR="00BE1EFD" w:rsidRPr="00BE1EFD" w:rsidRDefault="00BE1EFD" w:rsidP="00BE1E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EFD" w:rsidRPr="00BE1EFD" w:rsidRDefault="00BE1EFD" w:rsidP="00BE1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EFD" w:rsidRDefault="00BE1EFD" w:rsidP="00BE1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8F" w:rsidRPr="00BE1EFD" w:rsidRDefault="0041248F" w:rsidP="00BE1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248F" w:rsidRPr="00BE1EFD" w:rsidSect="00354844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BD3E4E" w:rsidRDefault="00BD3E4E" w:rsidP="00AB1BAE">
      <w:pPr>
        <w:pStyle w:val="ConsPlusNormal"/>
        <w:ind w:left="1006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5484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проведения процедуры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4844">
        <w:rPr>
          <w:rFonts w:ascii="Times New Roman" w:hAnsi="Times New Roman" w:cs="Times New Roman"/>
          <w:sz w:val="28"/>
          <w:szCs w:val="28"/>
        </w:rPr>
        <w:t>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Pr="00354844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3E4E" w:rsidRDefault="00BD3E4E" w:rsidP="00AB1BAE">
      <w:pPr>
        <w:pStyle w:val="ConsPlusNormal"/>
        <w:tabs>
          <w:tab w:val="left" w:pos="8295"/>
        </w:tabs>
        <w:ind w:left="13325"/>
        <w:jc w:val="both"/>
        <w:rPr>
          <w:rFonts w:ascii="Times New Roman" w:hAnsi="Times New Roman" w:cs="Times New Roman"/>
          <w:sz w:val="28"/>
          <w:szCs w:val="28"/>
        </w:rPr>
      </w:pPr>
      <w:r w:rsidRPr="00FF58BB">
        <w:rPr>
          <w:rFonts w:ascii="Times New Roman" w:hAnsi="Times New Roman" w:cs="Times New Roman"/>
          <w:sz w:val="28"/>
          <w:szCs w:val="28"/>
        </w:rPr>
        <w:t>ФОРМА</w:t>
      </w:r>
    </w:p>
    <w:p w:rsidR="00E42473" w:rsidRPr="007B5766" w:rsidRDefault="00970C42" w:rsidP="00E4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B5766">
        <w:rPr>
          <w:rFonts w:ascii="Times New Roman" w:hAnsi="Times New Roman" w:cs="Times New Roman"/>
          <w:b/>
          <w:sz w:val="28"/>
          <w:szCs w:val="28"/>
        </w:rPr>
        <w:t>ВОД ПРЕДЛОЖЕНИЙ</w:t>
      </w:r>
    </w:p>
    <w:p w:rsidR="00E42473" w:rsidRPr="00E42473" w:rsidRDefault="00E42473" w:rsidP="00E42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473">
        <w:rPr>
          <w:rFonts w:ascii="Times New Roman" w:hAnsi="Times New Roman" w:cs="Times New Roman"/>
          <w:sz w:val="28"/>
          <w:szCs w:val="28"/>
        </w:rPr>
        <w:t>к ___________________________________________________</w:t>
      </w:r>
    </w:p>
    <w:p w:rsidR="00E42473" w:rsidRPr="00E42473" w:rsidRDefault="00E42473" w:rsidP="00E424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473">
        <w:rPr>
          <w:rFonts w:ascii="Times New Roman" w:hAnsi="Times New Roman" w:cs="Times New Roman"/>
          <w:i/>
          <w:sz w:val="28"/>
          <w:szCs w:val="28"/>
        </w:rPr>
        <w:t>(вид и наименование проекта правового акта)</w:t>
      </w:r>
    </w:p>
    <w:p w:rsidR="00E42473" w:rsidRPr="00E42473" w:rsidRDefault="00E42473" w:rsidP="00E42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73">
        <w:rPr>
          <w:rFonts w:ascii="Times New Roman" w:hAnsi="Times New Roman" w:cs="Times New Roman"/>
          <w:sz w:val="28"/>
          <w:szCs w:val="28"/>
        </w:rPr>
        <w:t>Предложения в рамках публичных консультаций принимались с _______________ по _____________________.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E42473" w:rsidRPr="00E42473" w:rsidTr="00094C86">
        <w:tc>
          <w:tcPr>
            <w:tcW w:w="710" w:type="dxa"/>
          </w:tcPr>
          <w:p w:rsidR="00E42473" w:rsidRPr="00E42473" w:rsidRDefault="00E42473" w:rsidP="0009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42473" w:rsidRPr="00E42473" w:rsidRDefault="00E42473" w:rsidP="0009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E42473" w:rsidRPr="00E42473" w:rsidRDefault="00E42473" w:rsidP="0009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E42473" w:rsidRPr="00E42473" w:rsidRDefault="00E42473" w:rsidP="0009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Комментарий регулирующего органа</w:t>
            </w:r>
          </w:p>
        </w:tc>
      </w:tr>
      <w:tr w:rsidR="00E42473" w:rsidRPr="00E42473" w:rsidTr="0089673A">
        <w:trPr>
          <w:trHeight w:val="684"/>
        </w:trPr>
        <w:tc>
          <w:tcPr>
            <w:tcW w:w="710" w:type="dxa"/>
            <w:tcBorders>
              <w:bottom w:val="single" w:sz="4" w:space="0" w:color="auto"/>
            </w:tcBorders>
          </w:tcPr>
          <w:p w:rsidR="00E42473" w:rsidRPr="00E42473" w:rsidRDefault="00E42473" w:rsidP="000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42473" w:rsidRPr="00E42473" w:rsidRDefault="00E42473" w:rsidP="00BD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 xml:space="preserve">1. Участник публичных консультаций </w:t>
            </w:r>
            <w:r w:rsidR="00546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2473" w:rsidRPr="00E42473" w:rsidRDefault="00E42473" w:rsidP="0009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42473" w:rsidRPr="00E42473" w:rsidRDefault="00E42473" w:rsidP="0009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73" w:rsidRPr="00E42473" w:rsidTr="00166E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473" w:rsidRPr="008551CC" w:rsidRDefault="008551CC" w:rsidP="000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473" w:rsidRPr="00BD3E4E" w:rsidRDefault="00E42473" w:rsidP="008551CC">
            <w:pPr>
              <w:pStyle w:val="ad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D3E4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консультаций </w:t>
            </w:r>
            <w:r w:rsidR="00546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473" w:rsidRPr="00E42473" w:rsidRDefault="00E42473" w:rsidP="0009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473" w:rsidRPr="00E42473" w:rsidRDefault="00E42473" w:rsidP="0009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1843"/>
      </w:tblGrid>
      <w:tr w:rsidR="00E42473" w:rsidRPr="00E42473" w:rsidTr="00166ED3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3" w:rsidRPr="00E42473" w:rsidRDefault="00E42473" w:rsidP="00094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3" w:rsidRPr="00E42473" w:rsidRDefault="00E42473" w:rsidP="00094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73" w:rsidRPr="00E42473" w:rsidTr="00166ED3">
        <w:tc>
          <w:tcPr>
            <w:tcW w:w="12758" w:type="dxa"/>
            <w:tcBorders>
              <w:top w:val="nil"/>
            </w:tcBorders>
          </w:tcPr>
          <w:p w:rsidR="00E42473" w:rsidRPr="00E42473" w:rsidRDefault="00E42473" w:rsidP="00094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843" w:type="dxa"/>
            <w:tcBorders>
              <w:top w:val="nil"/>
            </w:tcBorders>
          </w:tcPr>
          <w:p w:rsidR="00E42473" w:rsidRPr="00E42473" w:rsidRDefault="00E42473" w:rsidP="00094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73" w:rsidRPr="00E42473" w:rsidTr="00094C86">
        <w:tc>
          <w:tcPr>
            <w:tcW w:w="12758" w:type="dxa"/>
          </w:tcPr>
          <w:p w:rsidR="00E42473" w:rsidRPr="00E42473" w:rsidRDefault="00E42473" w:rsidP="00094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E42473" w:rsidRPr="00E42473" w:rsidRDefault="00E42473" w:rsidP="00094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73" w:rsidRPr="00793CD6" w:rsidTr="00094C86">
        <w:tc>
          <w:tcPr>
            <w:tcW w:w="12758" w:type="dxa"/>
          </w:tcPr>
          <w:p w:rsidR="00E42473" w:rsidRPr="00E42473" w:rsidRDefault="00E42473" w:rsidP="00094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E42473" w:rsidRPr="00793CD6" w:rsidRDefault="00E42473" w:rsidP="0009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4601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5292"/>
        <w:gridCol w:w="3860"/>
      </w:tblGrid>
      <w:tr w:rsidR="00C72A44" w:rsidRPr="00E42473" w:rsidTr="00933F0E">
        <w:trPr>
          <w:trHeight w:val="1382"/>
        </w:trPr>
        <w:tc>
          <w:tcPr>
            <w:tcW w:w="5449" w:type="dxa"/>
            <w:shd w:val="clear" w:color="auto" w:fill="auto"/>
            <w:vAlign w:val="bottom"/>
          </w:tcPr>
          <w:p w:rsidR="00C72A44" w:rsidRDefault="00C72A44" w:rsidP="00C72A4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C72A44" w:rsidRDefault="00C72A44" w:rsidP="00C7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292" w:type="dxa"/>
            <w:shd w:val="clear" w:color="auto" w:fill="auto"/>
            <w:vAlign w:val="bottom"/>
          </w:tcPr>
          <w:p w:rsidR="00C72A44" w:rsidRDefault="00C72A44" w:rsidP="00C72A4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2D38F5" w:rsidRDefault="00C72A44" w:rsidP="00C72A4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2D38F5" w:rsidRDefault="00C72A44" w:rsidP="00C7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C72A44" w:rsidRPr="002D38F5" w:rsidRDefault="00C72A44" w:rsidP="00C72A4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2D38F5" w:rsidRDefault="00C72A44" w:rsidP="00C7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7F5AB8" w:rsidRDefault="007F5AB8" w:rsidP="00AB1BAE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F5AB8" w:rsidSect="00BD3E4E">
          <w:headerReference w:type="default" r:id="rId23"/>
          <w:pgSz w:w="16838" w:h="11906" w:orient="landscape" w:code="9"/>
          <w:pgMar w:top="709" w:right="1134" w:bottom="567" w:left="1134" w:header="709" w:footer="709" w:gutter="0"/>
          <w:cols w:space="708"/>
          <w:docGrid w:linePitch="360"/>
        </w:sectPr>
      </w:pPr>
    </w:p>
    <w:p w:rsidR="0042062A" w:rsidRDefault="00A47242" w:rsidP="0042062A">
      <w:pPr>
        <w:pStyle w:val="ConsPlusNormal"/>
        <w:ind w:left="1006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2062A" w:rsidRPr="0035484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062A">
        <w:rPr>
          <w:rFonts w:ascii="Times New Roman" w:hAnsi="Times New Roman" w:cs="Times New Roman"/>
          <w:sz w:val="28"/>
          <w:szCs w:val="28"/>
        </w:rPr>
        <w:t xml:space="preserve"> </w:t>
      </w:r>
      <w:r w:rsidR="0042062A" w:rsidRPr="00354844">
        <w:rPr>
          <w:rFonts w:ascii="Times New Roman" w:hAnsi="Times New Roman" w:cs="Times New Roman"/>
          <w:sz w:val="28"/>
          <w:szCs w:val="28"/>
        </w:rPr>
        <w:t>к Порядку</w:t>
      </w:r>
      <w:r w:rsidR="0042062A">
        <w:rPr>
          <w:rFonts w:ascii="Times New Roman" w:hAnsi="Times New Roman" w:cs="Times New Roman"/>
          <w:sz w:val="28"/>
          <w:szCs w:val="28"/>
        </w:rPr>
        <w:t xml:space="preserve"> </w:t>
      </w:r>
      <w:r w:rsidR="0042062A" w:rsidRPr="00354844">
        <w:rPr>
          <w:rFonts w:ascii="Times New Roman" w:hAnsi="Times New Roman" w:cs="Times New Roman"/>
          <w:sz w:val="28"/>
          <w:szCs w:val="28"/>
        </w:rPr>
        <w:t>проведения процедуры</w:t>
      </w:r>
      <w:r w:rsidR="0042062A"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="0042062A">
        <w:rPr>
          <w:rFonts w:ascii="Times New Roman" w:hAnsi="Times New Roman" w:cs="Times New Roman"/>
          <w:sz w:val="28"/>
          <w:szCs w:val="28"/>
        </w:rPr>
        <w:t>о</w:t>
      </w:r>
      <w:r w:rsidR="0042062A" w:rsidRPr="00354844">
        <w:rPr>
          <w:rFonts w:ascii="Times New Roman" w:hAnsi="Times New Roman" w:cs="Times New Roman"/>
          <w:sz w:val="28"/>
          <w:szCs w:val="28"/>
        </w:rPr>
        <w:t>ценки</w:t>
      </w:r>
      <w:r w:rsidR="0042062A">
        <w:rPr>
          <w:rFonts w:ascii="Times New Roman" w:hAnsi="Times New Roman" w:cs="Times New Roman"/>
          <w:sz w:val="28"/>
          <w:szCs w:val="28"/>
        </w:rPr>
        <w:t xml:space="preserve"> </w:t>
      </w:r>
      <w:r w:rsidR="0042062A" w:rsidRPr="00354844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 w:rsidR="0042062A"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42062A" w:rsidRPr="00354844">
        <w:rPr>
          <w:rFonts w:ascii="Times New Roman" w:hAnsi="Times New Roman" w:cs="Times New Roman"/>
          <w:sz w:val="28"/>
          <w:szCs w:val="28"/>
        </w:rPr>
        <w:t>актов</w:t>
      </w:r>
      <w:r w:rsidR="0042062A"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="0042062A" w:rsidRPr="0035484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2062A" w:rsidRDefault="0042062A" w:rsidP="0042062A">
      <w:pPr>
        <w:pStyle w:val="ConsPlusNormal"/>
        <w:tabs>
          <w:tab w:val="left" w:pos="8295"/>
        </w:tabs>
        <w:ind w:left="13325"/>
        <w:jc w:val="both"/>
        <w:rPr>
          <w:rFonts w:ascii="Times New Roman" w:hAnsi="Times New Roman" w:cs="Times New Roman"/>
          <w:sz w:val="28"/>
          <w:szCs w:val="28"/>
        </w:rPr>
      </w:pPr>
      <w:r w:rsidRPr="00FF58BB">
        <w:rPr>
          <w:rFonts w:ascii="Times New Roman" w:hAnsi="Times New Roman" w:cs="Times New Roman"/>
          <w:sz w:val="28"/>
          <w:szCs w:val="28"/>
        </w:rPr>
        <w:t>ФОРМА</w:t>
      </w:r>
    </w:p>
    <w:p w:rsidR="00C076F6" w:rsidRPr="007B5766" w:rsidRDefault="00AB1BAE" w:rsidP="00C07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C61">
        <w:rPr>
          <w:rFonts w:ascii="Times New Roman" w:hAnsi="Times New Roman" w:cs="Times New Roman"/>
          <w:b/>
          <w:sz w:val="28"/>
          <w:szCs w:val="28"/>
        </w:rPr>
        <w:t>СПРАВКА ПО РЕЗУЛЬТАТАМ ПРОВЕДЕНИЯ ДОПОЛНИТЕЛЬНЫХ ПУБЛИЧНЫХ КОНСУЛЬТАЦИЙ</w:t>
      </w:r>
    </w:p>
    <w:p w:rsidR="00C076F6" w:rsidRPr="00E42473" w:rsidRDefault="00C076F6" w:rsidP="00C07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473">
        <w:rPr>
          <w:rFonts w:ascii="Times New Roman" w:hAnsi="Times New Roman" w:cs="Times New Roman"/>
          <w:sz w:val="28"/>
          <w:szCs w:val="28"/>
        </w:rPr>
        <w:t>к ___________________________________________________</w:t>
      </w:r>
    </w:p>
    <w:p w:rsidR="00C076F6" w:rsidRPr="00E42473" w:rsidRDefault="00C076F6" w:rsidP="00C076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473">
        <w:rPr>
          <w:rFonts w:ascii="Times New Roman" w:hAnsi="Times New Roman" w:cs="Times New Roman"/>
          <w:i/>
          <w:sz w:val="28"/>
          <w:szCs w:val="28"/>
        </w:rPr>
        <w:t>(вид и наименование проекта правового акта)</w:t>
      </w:r>
    </w:p>
    <w:p w:rsidR="00C076F6" w:rsidRPr="00E42473" w:rsidRDefault="00C076F6" w:rsidP="00C0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73">
        <w:rPr>
          <w:rFonts w:ascii="Times New Roman" w:hAnsi="Times New Roman" w:cs="Times New Roman"/>
          <w:sz w:val="28"/>
          <w:szCs w:val="28"/>
        </w:rPr>
        <w:t>Предложения в рамках публичных консультаций принимались с _______________ по _____________________.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C076F6" w:rsidRPr="00E42473" w:rsidTr="00361F60">
        <w:tc>
          <w:tcPr>
            <w:tcW w:w="710" w:type="dxa"/>
          </w:tcPr>
          <w:p w:rsidR="00C076F6" w:rsidRPr="00E42473" w:rsidRDefault="00C076F6" w:rsidP="0036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076F6" w:rsidRPr="00E42473" w:rsidRDefault="00C076F6" w:rsidP="0036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C076F6" w:rsidRPr="00E42473" w:rsidRDefault="00C076F6" w:rsidP="0036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участника </w:t>
            </w:r>
            <w:r w:rsidR="0035316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публичного обсуждения</w:t>
            </w:r>
          </w:p>
        </w:tc>
        <w:tc>
          <w:tcPr>
            <w:tcW w:w="4252" w:type="dxa"/>
          </w:tcPr>
          <w:p w:rsidR="00C076F6" w:rsidRPr="00E42473" w:rsidRDefault="00C076F6" w:rsidP="0035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 w:rsidR="00353168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</w:t>
            </w: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</w:tr>
      <w:tr w:rsidR="00C076F6" w:rsidRPr="00E42473" w:rsidTr="00361F60">
        <w:trPr>
          <w:trHeight w:val="684"/>
        </w:trPr>
        <w:tc>
          <w:tcPr>
            <w:tcW w:w="710" w:type="dxa"/>
          </w:tcPr>
          <w:p w:rsidR="00C076F6" w:rsidRPr="00E42473" w:rsidRDefault="00C076F6" w:rsidP="0036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076F6" w:rsidRPr="00E42473" w:rsidRDefault="00C076F6" w:rsidP="0036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1.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</w:t>
            </w: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консультаций </w:t>
            </w:r>
            <w:r w:rsidR="00546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076F6" w:rsidRPr="00E42473" w:rsidRDefault="00C076F6" w:rsidP="003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076F6" w:rsidRPr="00E42473" w:rsidRDefault="00C076F6" w:rsidP="003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F6" w:rsidRPr="00E42473" w:rsidTr="0054670F">
        <w:tc>
          <w:tcPr>
            <w:tcW w:w="710" w:type="dxa"/>
            <w:tcBorders>
              <w:bottom w:val="nil"/>
            </w:tcBorders>
          </w:tcPr>
          <w:p w:rsidR="00C076F6" w:rsidRPr="00E42473" w:rsidRDefault="008551CC" w:rsidP="0036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bottom w:val="nil"/>
            </w:tcBorders>
          </w:tcPr>
          <w:p w:rsidR="00C076F6" w:rsidRPr="0054670F" w:rsidRDefault="00C076F6" w:rsidP="008551CC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F">
              <w:rPr>
                <w:rFonts w:ascii="Times New Roman" w:hAnsi="Times New Roman" w:cs="Times New Roman"/>
                <w:sz w:val="28"/>
                <w:szCs w:val="28"/>
              </w:rPr>
              <w:t>Участник дополнительных публичных консультаций №</w:t>
            </w:r>
            <w:r w:rsidR="0085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bottom w:val="nil"/>
            </w:tcBorders>
          </w:tcPr>
          <w:p w:rsidR="00C076F6" w:rsidRPr="00E42473" w:rsidRDefault="00C076F6" w:rsidP="003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C076F6" w:rsidRPr="00E42473" w:rsidRDefault="00C076F6" w:rsidP="003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1843"/>
      </w:tblGrid>
      <w:tr w:rsidR="00C076F6" w:rsidRPr="00E42473" w:rsidTr="0054670F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6" w:rsidRPr="00E42473" w:rsidRDefault="00C076F6" w:rsidP="0036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дополнительных публичных консультаций: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6" w:rsidRPr="00E42473" w:rsidRDefault="00C076F6" w:rsidP="0036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F6" w:rsidRPr="00E42473" w:rsidTr="0054670F">
        <w:tc>
          <w:tcPr>
            <w:tcW w:w="12758" w:type="dxa"/>
            <w:tcBorders>
              <w:top w:val="nil"/>
            </w:tcBorders>
          </w:tcPr>
          <w:p w:rsidR="00C076F6" w:rsidRPr="00E42473" w:rsidRDefault="00C076F6" w:rsidP="0036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843" w:type="dxa"/>
            <w:tcBorders>
              <w:top w:val="nil"/>
            </w:tcBorders>
          </w:tcPr>
          <w:p w:rsidR="00C076F6" w:rsidRPr="00E42473" w:rsidRDefault="00C076F6" w:rsidP="0036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F6" w:rsidRPr="00E42473" w:rsidTr="00361F60">
        <w:tc>
          <w:tcPr>
            <w:tcW w:w="12758" w:type="dxa"/>
          </w:tcPr>
          <w:p w:rsidR="00C076F6" w:rsidRPr="00E42473" w:rsidRDefault="00C076F6" w:rsidP="0036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C076F6" w:rsidRPr="00E42473" w:rsidRDefault="00C076F6" w:rsidP="0036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F6" w:rsidRPr="00793CD6" w:rsidTr="00361F60">
        <w:tc>
          <w:tcPr>
            <w:tcW w:w="12758" w:type="dxa"/>
          </w:tcPr>
          <w:p w:rsidR="00C076F6" w:rsidRPr="00E42473" w:rsidRDefault="00C076F6" w:rsidP="0036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C076F6" w:rsidRPr="00793CD6" w:rsidRDefault="00C076F6" w:rsidP="00361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4686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5292"/>
        <w:gridCol w:w="4234"/>
      </w:tblGrid>
      <w:tr w:rsidR="00C72A44" w:rsidRPr="00E42473" w:rsidTr="00933F0E">
        <w:trPr>
          <w:trHeight w:val="1170"/>
        </w:trPr>
        <w:tc>
          <w:tcPr>
            <w:tcW w:w="5160" w:type="dxa"/>
            <w:shd w:val="clear" w:color="auto" w:fill="auto"/>
            <w:vAlign w:val="bottom"/>
          </w:tcPr>
          <w:p w:rsidR="00C72A44" w:rsidRDefault="00C72A44" w:rsidP="00C72A4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 органа </w:t>
            </w:r>
          </w:p>
          <w:p w:rsidR="00C72A44" w:rsidRDefault="00C72A44" w:rsidP="00C7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292" w:type="dxa"/>
            <w:shd w:val="clear" w:color="auto" w:fill="auto"/>
            <w:vAlign w:val="bottom"/>
          </w:tcPr>
          <w:p w:rsidR="00C72A44" w:rsidRDefault="00C72A44" w:rsidP="00C72A4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2D38F5" w:rsidRDefault="00C72A44" w:rsidP="00C72A4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2D38F5" w:rsidRDefault="00C72A44" w:rsidP="00C7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34" w:type="dxa"/>
            <w:shd w:val="clear" w:color="auto" w:fill="auto"/>
            <w:vAlign w:val="bottom"/>
          </w:tcPr>
          <w:p w:rsidR="00C72A44" w:rsidRPr="002D38F5" w:rsidRDefault="00C72A44" w:rsidP="00C72A4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2D38F5" w:rsidRDefault="00C72A44" w:rsidP="00C7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A47242" w:rsidRDefault="00A47242" w:rsidP="00AB1BAE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7242" w:rsidRDefault="00A47242" w:rsidP="00A472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A47242" w:rsidSect="0042062A">
          <w:pgSz w:w="16838" w:h="11906" w:orient="landscape" w:code="9"/>
          <w:pgMar w:top="709" w:right="1134" w:bottom="567" w:left="1134" w:header="709" w:footer="709" w:gutter="0"/>
          <w:cols w:space="708"/>
          <w:docGrid w:linePitch="360"/>
        </w:sectPr>
      </w:pPr>
    </w:p>
    <w:p w:rsidR="00A47242" w:rsidRDefault="00A47242" w:rsidP="00A47242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5484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проведения процедуры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54844">
        <w:rPr>
          <w:rFonts w:ascii="Times New Roman" w:hAnsi="Times New Roman" w:cs="Times New Roman"/>
          <w:sz w:val="28"/>
          <w:szCs w:val="28"/>
        </w:rPr>
        <w:t>актов Камчатского края</w:t>
      </w:r>
    </w:p>
    <w:p w:rsidR="00A47242" w:rsidRDefault="00A47242" w:rsidP="00A47242">
      <w:pPr>
        <w:pStyle w:val="ConsPlusNormal"/>
        <w:ind w:left="652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47242" w:rsidRDefault="00A47242" w:rsidP="00A47242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242" w:rsidRPr="002A0643" w:rsidRDefault="00A47242" w:rsidP="00A472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643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A47242" w:rsidRPr="002A0643" w:rsidRDefault="00A47242" w:rsidP="00A472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643">
        <w:rPr>
          <w:rFonts w:ascii="Times New Roman" w:hAnsi="Times New Roman" w:cs="Times New Roman"/>
          <w:bCs/>
          <w:sz w:val="28"/>
          <w:szCs w:val="28"/>
        </w:rPr>
        <w:t>заключения об оценке регулирующего воздействия</w:t>
      </w:r>
    </w:p>
    <w:p w:rsidR="00A47242" w:rsidRPr="002A0643" w:rsidRDefault="00A47242" w:rsidP="00A4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242" w:rsidRDefault="00A47242" w:rsidP="00A472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</w:t>
      </w:r>
      <w:r w:rsidRPr="002A0643">
        <w:rPr>
          <w:rFonts w:ascii="Times New Roman" w:hAnsi="Times New Roman" w:cs="Times New Roman"/>
          <w:sz w:val="28"/>
          <w:szCs w:val="28"/>
        </w:rPr>
        <w:t xml:space="preserve"> Камчатского края (далее – уполномоченный орган) в соответствии </w:t>
      </w: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  <w:r w:rsidRPr="002A0643">
        <w:rPr>
          <w:rFonts w:ascii="Times New Roman" w:hAnsi="Times New Roman" w:cs="Times New Roman"/>
          <w:sz w:val="28"/>
          <w:szCs w:val="28"/>
        </w:rPr>
        <w:t xml:space="preserve">, рассмотрен </w:t>
      </w:r>
    </w:p>
    <w:p w:rsidR="00A47242" w:rsidRPr="002A0643" w:rsidRDefault="00A47242" w:rsidP="00A47242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A0643">
        <w:rPr>
          <w:rFonts w:ascii="Times New Roman" w:hAnsi="Times New Roman" w:cs="Times New Roman"/>
          <w:i/>
          <w:sz w:val="28"/>
          <w:szCs w:val="28"/>
        </w:rPr>
        <w:t xml:space="preserve">(наименование правового акта, которым утверждается порядок проведения процедуры оценки регулирующего воздействия проектов </w:t>
      </w:r>
      <w:r w:rsidR="003F64B1">
        <w:rPr>
          <w:rFonts w:ascii="Times New Roman" w:hAnsi="Times New Roman" w:cs="Times New Roman"/>
          <w:i/>
          <w:sz w:val="28"/>
          <w:szCs w:val="28"/>
        </w:rPr>
        <w:t>нормативных правовых</w:t>
      </w:r>
      <w:r w:rsidRPr="002A0643">
        <w:rPr>
          <w:rFonts w:ascii="Times New Roman" w:hAnsi="Times New Roman" w:cs="Times New Roman"/>
          <w:i/>
          <w:sz w:val="28"/>
          <w:szCs w:val="28"/>
        </w:rPr>
        <w:t xml:space="preserve"> актов Камчатского края)</w:t>
      </w:r>
    </w:p>
    <w:p w:rsidR="00A47242" w:rsidRDefault="00A47242" w:rsidP="00A472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проект________________________________________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7242" w:rsidRPr="002A0643" w:rsidRDefault="00A47242" w:rsidP="00A472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643">
        <w:rPr>
          <w:rFonts w:ascii="Times New Roman" w:hAnsi="Times New Roman" w:cs="Times New Roman"/>
          <w:i/>
          <w:sz w:val="28"/>
          <w:szCs w:val="28"/>
        </w:rPr>
        <w:t>(наименование проекта правового акта)</w:t>
      </w:r>
    </w:p>
    <w:p w:rsidR="00A47242" w:rsidRPr="002A0643" w:rsidRDefault="00A47242" w:rsidP="00A47242">
      <w:pPr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(далее – проект НПА), подготовленный и направленный для подготовки настоящего заключения________________________________________________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47242" w:rsidRPr="002A0643" w:rsidRDefault="00A47242" w:rsidP="00A47242">
      <w:pPr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47242" w:rsidRPr="002A0643" w:rsidRDefault="00A47242" w:rsidP="00A47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(</w:t>
      </w:r>
      <w:r w:rsidRPr="002A0643">
        <w:rPr>
          <w:rFonts w:ascii="Times New Roman" w:hAnsi="Times New Roman" w:cs="Times New Roman"/>
          <w:i/>
          <w:sz w:val="28"/>
          <w:szCs w:val="28"/>
        </w:rPr>
        <w:t xml:space="preserve">наименование исполнительного органа, направившего проект </w:t>
      </w:r>
      <w:r>
        <w:rPr>
          <w:rFonts w:ascii="Times New Roman" w:hAnsi="Times New Roman" w:cs="Times New Roman"/>
          <w:i/>
          <w:sz w:val="28"/>
          <w:szCs w:val="28"/>
        </w:rPr>
        <w:t>правового акта)</w:t>
      </w:r>
    </w:p>
    <w:p w:rsidR="00A47242" w:rsidRPr="002A0643" w:rsidRDefault="00A47242" w:rsidP="00A47242">
      <w:pPr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(далее – регулирующий орган), и сообщает следующее.</w:t>
      </w:r>
    </w:p>
    <w:p w:rsidR="00A47242" w:rsidRPr="002A0643" w:rsidRDefault="00A47242" w:rsidP="00A47242">
      <w:pPr>
        <w:tabs>
          <w:tab w:val="left" w:pos="709"/>
          <w:tab w:val="left" w:pos="5245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НПА н</w:t>
      </w:r>
      <w:r w:rsidRPr="002A0643">
        <w:rPr>
          <w:rFonts w:ascii="Times New Roman" w:hAnsi="Times New Roman" w:cs="Times New Roman"/>
          <w:sz w:val="28"/>
          <w:szCs w:val="28"/>
        </w:rPr>
        <w:t>аправлен регулирующим органом для подготовки настоящего заключения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7242" w:rsidRPr="002A0643" w:rsidRDefault="00A47242" w:rsidP="00A47242">
      <w:pPr>
        <w:tabs>
          <w:tab w:val="left" w:pos="709"/>
          <w:tab w:val="left" w:pos="524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(</w:t>
      </w:r>
      <w:r w:rsidRPr="002A0643">
        <w:rPr>
          <w:rFonts w:ascii="Times New Roman" w:hAnsi="Times New Roman" w:cs="Times New Roman"/>
          <w:i/>
          <w:sz w:val="28"/>
          <w:szCs w:val="28"/>
        </w:rPr>
        <w:t>впервые/повторно)</w:t>
      </w:r>
    </w:p>
    <w:p w:rsidR="00A47242" w:rsidRPr="002A0643" w:rsidRDefault="00A47242" w:rsidP="00A47242">
      <w:pPr>
        <w:tabs>
          <w:tab w:val="left" w:pos="709"/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47242" w:rsidRPr="002A0643" w:rsidRDefault="00A47242" w:rsidP="00A47242">
      <w:pPr>
        <w:tabs>
          <w:tab w:val="left" w:pos="709"/>
          <w:tab w:val="left" w:pos="524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643">
        <w:rPr>
          <w:rFonts w:ascii="Times New Roman" w:hAnsi="Times New Roman" w:cs="Times New Roman"/>
          <w:i/>
          <w:sz w:val="28"/>
          <w:szCs w:val="28"/>
        </w:rPr>
        <w:t>(информация о предшествующей подготовке заключения об оценке регулирующего воздействия проекта НПА)</w:t>
      </w:r>
    </w:p>
    <w:p w:rsidR="00A47242" w:rsidRPr="002A0643" w:rsidRDefault="00A47242" w:rsidP="00A47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242" w:rsidRPr="002A0643" w:rsidRDefault="00A47242" w:rsidP="00A4724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 xml:space="preserve"> Регулирующим органом проведены публичные консультации по проекту НПА в сроки с _____________________________по________________________.</w:t>
      </w:r>
    </w:p>
    <w:p w:rsidR="00A47242" w:rsidRPr="002A0643" w:rsidRDefault="00A47242" w:rsidP="00A47242">
      <w:pPr>
        <w:tabs>
          <w:tab w:val="left" w:pos="709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оценке регулирующего воздействия проекта </w:t>
      </w:r>
      <w:r w:rsidR="003F64B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2A0643">
        <w:rPr>
          <w:rFonts w:ascii="Times New Roman" w:hAnsi="Times New Roman" w:cs="Times New Roman"/>
          <w:sz w:val="28"/>
          <w:szCs w:val="28"/>
        </w:rPr>
        <w:t xml:space="preserve"> размещена регулирующим органом на официальном сайте в информационно-телекоммуникационной сети «Интернет» по адресу:</w:t>
      </w:r>
    </w:p>
    <w:p w:rsidR="00A47242" w:rsidRPr="002A0643" w:rsidRDefault="00A47242" w:rsidP="00A47242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ab/>
      </w:r>
    </w:p>
    <w:p w:rsidR="00A47242" w:rsidRPr="002A0643" w:rsidRDefault="00A47242" w:rsidP="00A47242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i/>
          <w:sz w:val="28"/>
          <w:szCs w:val="28"/>
        </w:rPr>
        <w:t xml:space="preserve">(полный электронный адрес размещения проекта </w:t>
      </w:r>
      <w:r w:rsidR="003F64B1" w:rsidRPr="003F64B1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  <w:r w:rsidRPr="002A0643">
        <w:rPr>
          <w:rFonts w:ascii="Times New Roman" w:hAnsi="Times New Roman" w:cs="Times New Roman"/>
          <w:i/>
          <w:sz w:val="28"/>
          <w:szCs w:val="28"/>
        </w:rPr>
        <w:br/>
        <w:t>в информационно-телекоммуникационной сети «Интернет»</w:t>
      </w:r>
      <w:r w:rsidRPr="002A0643">
        <w:rPr>
          <w:rFonts w:ascii="Times New Roman" w:hAnsi="Times New Roman" w:cs="Times New Roman"/>
          <w:sz w:val="28"/>
          <w:szCs w:val="28"/>
        </w:rPr>
        <w:t>)</w:t>
      </w:r>
    </w:p>
    <w:p w:rsidR="00A47242" w:rsidRPr="002A0643" w:rsidRDefault="00A47242" w:rsidP="00A47242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A47242" w:rsidRPr="002A0643" w:rsidRDefault="00A47242" w:rsidP="00A472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</w:t>
      </w:r>
      <w:r w:rsidR="003F64B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3F64B1" w:rsidRPr="002A0643">
        <w:rPr>
          <w:rFonts w:ascii="Times New Roman" w:hAnsi="Times New Roman" w:cs="Times New Roman"/>
          <w:sz w:val="28"/>
          <w:szCs w:val="28"/>
        </w:rPr>
        <w:t xml:space="preserve"> </w:t>
      </w:r>
      <w:r w:rsidRPr="002A0643">
        <w:rPr>
          <w:rFonts w:ascii="Times New Roman" w:hAnsi="Times New Roman" w:cs="Times New Roman"/>
          <w:sz w:val="28"/>
          <w:szCs w:val="28"/>
        </w:rPr>
        <w:t>с учетом информации, представленной регулирующим органом в сводном отчете </w:t>
      </w:r>
      <w:r w:rsidRPr="002A0643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2A0643">
        <w:rPr>
          <w:rFonts w:ascii="Times New Roman" w:hAnsi="Times New Roman" w:cs="Times New Roman"/>
          <w:sz w:val="28"/>
          <w:szCs w:val="28"/>
        </w:rPr>
        <w:t>уполномоченным органом сделаны следующие выводы.</w:t>
      </w:r>
    </w:p>
    <w:p w:rsidR="00A47242" w:rsidRPr="002A0643" w:rsidRDefault="00A47242" w:rsidP="00A4724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47242" w:rsidRPr="002A0643" w:rsidRDefault="00A47242" w:rsidP="00A47242">
      <w:pPr>
        <w:pBdr>
          <w:top w:val="single" w:sz="4" w:space="1" w:color="auto"/>
        </w:pBdr>
        <w:ind w:left="567"/>
        <w:rPr>
          <w:rFonts w:ascii="Times New Roman" w:hAnsi="Times New Roman" w:cs="Times New Roman"/>
          <w:sz w:val="28"/>
          <w:szCs w:val="28"/>
        </w:rPr>
      </w:pPr>
    </w:p>
    <w:p w:rsidR="00A47242" w:rsidRPr="002A0643" w:rsidRDefault="00A47242" w:rsidP="00A47242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ab/>
      </w:r>
    </w:p>
    <w:p w:rsidR="00A47242" w:rsidRPr="002A0643" w:rsidRDefault="00A47242" w:rsidP="00A47242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(</w:t>
      </w:r>
      <w:r w:rsidRPr="002A0643">
        <w:rPr>
          <w:rFonts w:ascii="Times New Roman" w:hAnsi="Times New Roman" w:cs="Times New Roman"/>
          <w:i/>
          <w:sz w:val="28"/>
          <w:szCs w:val="28"/>
        </w:rPr>
        <w:t>вывод о наличии либо отсутствии достаточного обоснования решения проблемы предложенным способом регулирования</w:t>
      </w:r>
      <w:r w:rsidRPr="002A0643">
        <w:rPr>
          <w:rFonts w:ascii="Times New Roman" w:hAnsi="Times New Roman" w:cs="Times New Roman"/>
          <w:sz w:val="28"/>
          <w:szCs w:val="28"/>
        </w:rPr>
        <w:t>)</w:t>
      </w:r>
    </w:p>
    <w:p w:rsidR="00A47242" w:rsidRPr="002A0643" w:rsidRDefault="00A47242" w:rsidP="00A47242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</w:p>
    <w:p w:rsidR="00A47242" w:rsidRPr="00347143" w:rsidRDefault="00A47242" w:rsidP="00A47242">
      <w:pPr>
        <w:tabs>
          <w:tab w:val="left" w:pos="709"/>
        </w:tabs>
        <w:spacing w:before="24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(</w:t>
      </w:r>
      <w:r w:rsidRPr="002A0643">
        <w:rPr>
          <w:rFonts w:ascii="Times New Roman" w:hAnsi="Times New Roman" w:cs="Times New Roman"/>
          <w:i/>
          <w:sz w:val="28"/>
          <w:szCs w:val="28"/>
        </w:rPr>
        <w:t xml:space="preserve">вывод о наличии либо отсутствии </w:t>
      </w:r>
      <w:r w:rsidRPr="00347143">
        <w:rPr>
          <w:rFonts w:ascii="Times New Roman" w:hAnsi="Times New Roman" w:cs="Times New Roman"/>
          <w:i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краевого бюджета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47242" w:rsidRPr="002A0643" w:rsidRDefault="00A47242" w:rsidP="00A47242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A47242" w:rsidRPr="002A0643" w:rsidRDefault="00A47242" w:rsidP="00A47242">
      <w:pPr>
        <w:pBdr>
          <w:top w:val="single" w:sz="4" w:space="1" w:color="auto"/>
        </w:pBd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7242" w:rsidRDefault="00A47242" w:rsidP="00A47242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 xml:space="preserve"> (</w:t>
      </w:r>
      <w:r w:rsidRPr="002A0643">
        <w:rPr>
          <w:rFonts w:ascii="Times New Roman" w:hAnsi="Times New Roman" w:cs="Times New Roman"/>
          <w:i/>
          <w:sz w:val="28"/>
          <w:szCs w:val="28"/>
        </w:rPr>
        <w:t>обоснование выводов, а также иные замечания и предложения уполномоченного органа)</w:t>
      </w:r>
    </w:p>
    <w:p w:rsidR="008F1423" w:rsidRPr="008F1423" w:rsidRDefault="008F1423" w:rsidP="008F1423">
      <w:pPr>
        <w:tabs>
          <w:tab w:val="left" w:pos="709"/>
        </w:tabs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8F1423">
        <w:rPr>
          <w:rFonts w:ascii="Times New Roman" w:hAnsi="Times New Roman" w:cs="Times New Roman"/>
          <w:sz w:val="28"/>
          <w:szCs w:val="28"/>
        </w:rPr>
        <w:t>Указание на приложения (при наличии).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594"/>
        <w:gridCol w:w="2419"/>
      </w:tblGrid>
      <w:tr w:rsidR="00C72A44" w:rsidRPr="00C72A44" w:rsidTr="008F1423">
        <w:tc>
          <w:tcPr>
            <w:tcW w:w="2642" w:type="pct"/>
            <w:vAlign w:val="bottom"/>
          </w:tcPr>
          <w:p w:rsidR="00C72A44" w:rsidRPr="00C72A44" w:rsidRDefault="00C72A44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4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33F0E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C72A44">
              <w:rPr>
                <w:rFonts w:ascii="Times New Roman" w:hAnsi="Times New Roman" w:cs="Times New Roman"/>
                <w:sz w:val="28"/>
                <w:szCs w:val="28"/>
              </w:rPr>
              <w:t xml:space="preserve"> органа </w:t>
            </w:r>
          </w:p>
          <w:p w:rsidR="00C72A44" w:rsidRPr="00C72A44" w:rsidRDefault="00C72A44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44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72A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C72A44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C72A44" w:rsidRPr="00C72A44" w:rsidRDefault="00C72A44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C72A44" w:rsidRDefault="00C72A44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C72A44" w:rsidRDefault="00C72A44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C72A44" w:rsidRPr="00C72A44" w:rsidRDefault="00C72A44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C72A44" w:rsidRDefault="00C72A44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4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72A44" w:rsidRPr="00C72A44" w:rsidRDefault="00C72A44" w:rsidP="00C72A44">
      <w:pPr>
        <w:ind w:right="113"/>
        <w:rPr>
          <w:rFonts w:ascii="Times New Roman" w:hAnsi="Times New Roman" w:cs="Times New Roman"/>
          <w:sz w:val="28"/>
          <w:szCs w:val="28"/>
        </w:rPr>
      </w:pPr>
    </w:p>
    <w:p w:rsidR="00A47242" w:rsidRDefault="00A47242" w:rsidP="00A47242">
      <w:pPr>
        <w:tabs>
          <w:tab w:val="left" w:pos="709"/>
        </w:tabs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A47242" w:rsidRDefault="00A47242" w:rsidP="00A47242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A47242" w:rsidSect="00A47242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CE3703" w:rsidRDefault="00D9181C" w:rsidP="00B67C6A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2062A">
        <w:rPr>
          <w:rFonts w:ascii="Times New Roman" w:hAnsi="Times New Roman" w:cs="Times New Roman"/>
          <w:sz w:val="28"/>
          <w:szCs w:val="28"/>
        </w:rPr>
        <w:t>6</w:t>
      </w:r>
      <w:r w:rsidR="00970C42">
        <w:rPr>
          <w:rFonts w:ascii="Times New Roman" w:hAnsi="Times New Roman" w:cs="Times New Roman"/>
          <w:sz w:val="28"/>
          <w:szCs w:val="28"/>
        </w:rPr>
        <w:t xml:space="preserve"> </w:t>
      </w:r>
      <w:r w:rsidR="00CE3703" w:rsidRPr="007B5766">
        <w:rPr>
          <w:rFonts w:ascii="Times New Roman" w:hAnsi="Times New Roman" w:cs="Times New Roman"/>
          <w:sz w:val="28"/>
          <w:szCs w:val="28"/>
        </w:rPr>
        <w:t>к Порядку</w:t>
      </w:r>
      <w:r w:rsidR="00AB1BAE">
        <w:rPr>
          <w:rFonts w:ascii="Times New Roman" w:hAnsi="Times New Roman" w:cs="Times New Roman"/>
          <w:sz w:val="28"/>
          <w:szCs w:val="28"/>
        </w:rPr>
        <w:t xml:space="preserve"> </w:t>
      </w:r>
      <w:r w:rsidR="00CE3703" w:rsidRPr="007B576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B5766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CE3703" w:rsidRPr="007B5766">
        <w:rPr>
          <w:rFonts w:ascii="Times New Roman" w:hAnsi="Times New Roman" w:cs="Times New Roman"/>
          <w:sz w:val="28"/>
          <w:szCs w:val="28"/>
        </w:rPr>
        <w:t>оценки</w:t>
      </w:r>
      <w:r w:rsidR="00AB1BAE">
        <w:rPr>
          <w:rFonts w:ascii="Times New Roman" w:hAnsi="Times New Roman" w:cs="Times New Roman"/>
          <w:sz w:val="28"/>
          <w:szCs w:val="28"/>
        </w:rPr>
        <w:t xml:space="preserve"> </w:t>
      </w:r>
      <w:r w:rsidR="00CE3703" w:rsidRPr="007B5766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 w:rsidR="00AB1BAE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CE3703" w:rsidRPr="007B5766">
        <w:rPr>
          <w:rFonts w:ascii="Times New Roman" w:hAnsi="Times New Roman" w:cs="Times New Roman"/>
          <w:sz w:val="28"/>
          <w:szCs w:val="28"/>
        </w:rPr>
        <w:t>актов</w:t>
      </w:r>
      <w:r w:rsidR="00AB1BAE">
        <w:rPr>
          <w:rFonts w:ascii="Times New Roman" w:hAnsi="Times New Roman" w:cs="Times New Roman"/>
          <w:sz w:val="28"/>
          <w:szCs w:val="28"/>
        </w:rPr>
        <w:t xml:space="preserve"> </w:t>
      </w:r>
      <w:r w:rsidR="00CE3703" w:rsidRPr="007B576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AB1BAE" w:rsidRPr="007B5766" w:rsidRDefault="00AB1BAE" w:rsidP="00AB1BAE">
      <w:pPr>
        <w:autoSpaceDE w:val="0"/>
        <w:autoSpaceDN w:val="0"/>
        <w:adjustRightInd w:val="0"/>
        <w:spacing w:after="0" w:line="240" w:lineRule="auto"/>
        <w:ind w:left="133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E3703" w:rsidRPr="007B5766" w:rsidRDefault="00CE3703" w:rsidP="00342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766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CE3703" w:rsidRPr="007B5766" w:rsidRDefault="00CE3703" w:rsidP="00342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B5766">
        <w:rPr>
          <w:rFonts w:ascii="Times New Roman" w:hAnsi="Times New Roman" w:cs="Times New Roman"/>
          <w:b/>
          <w:sz w:val="28"/>
          <w:szCs w:val="28"/>
        </w:rPr>
        <w:t>РАЗНОГЛАСИЙ К ПРОЕКТУ ПРАВОВОГО АКТА</w:t>
      </w:r>
    </w:p>
    <w:p w:rsidR="00CE3703" w:rsidRPr="00342A6C" w:rsidRDefault="00CE3703" w:rsidP="00342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>____________________________________________________________</w:t>
      </w:r>
    </w:p>
    <w:p w:rsidR="00CE3703" w:rsidRPr="00342A6C" w:rsidRDefault="00CE3703" w:rsidP="00342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>(наименование проекта правового акта)</w:t>
      </w:r>
    </w:p>
    <w:p w:rsidR="00CE3703" w:rsidRPr="00342A6C" w:rsidRDefault="00CE3703" w:rsidP="00342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E3703" w:rsidRPr="00342A6C" w:rsidRDefault="00CE3703" w:rsidP="00342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 xml:space="preserve">по результатам </w:t>
      </w:r>
      <w:r w:rsidR="00C076F6">
        <w:rPr>
          <w:rFonts w:ascii="Times New Roman" w:hAnsi="Times New Roman" w:cs="Times New Roman"/>
        </w:rPr>
        <w:t>проведения</w:t>
      </w:r>
      <w:r w:rsidRPr="00342A6C">
        <w:rPr>
          <w:rFonts w:ascii="Times New Roman" w:hAnsi="Times New Roman" w:cs="Times New Roman"/>
        </w:rPr>
        <w:t xml:space="preserve"> </w:t>
      </w:r>
      <w:r w:rsidR="00C076F6">
        <w:rPr>
          <w:rFonts w:ascii="Times New Roman" w:hAnsi="Times New Roman" w:cs="Times New Roman"/>
        </w:rPr>
        <w:t>о</w:t>
      </w:r>
      <w:r w:rsidRPr="00342A6C">
        <w:rPr>
          <w:rFonts w:ascii="Times New Roman" w:hAnsi="Times New Roman" w:cs="Times New Roman"/>
        </w:rPr>
        <w:t>ценки регулирующего воздействия проекта</w:t>
      </w:r>
    </w:p>
    <w:p w:rsidR="00CE3703" w:rsidRPr="00342A6C" w:rsidRDefault="00CE3703" w:rsidP="00342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 xml:space="preserve"> </w:t>
      </w:r>
      <w:r w:rsidR="007C5B31">
        <w:rPr>
          <w:rFonts w:ascii="Times New Roman" w:hAnsi="Times New Roman" w:cs="Times New Roman"/>
        </w:rPr>
        <w:t xml:space="preserve">нормативного </w:t>
      </w:r>
      <w:r w:rsidRPr="00342A6C">
        <w:rPr>
          <w:rFonts w:ascii="Times New Roman" w:hAnsi="Times New Roman" w:cs="Times New Roman"/>
        </w:rPr>
        <w:t>правового акта_______________________________________________,</w:t>
      </w:r>
    </w:p>
    <w:p w:rsidR="00CE3703" w:rsidRPr="00342A6C" w:rsidRDefault="00CE3703" w:rsidP="00342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>затрагивающего вопросы осущ</w:t>
      </w:r>
      <w:r w:rsidR="006E2C61">
        <w:rPr>
          <w:rFonts w:ascii="Times New Roman" w:hAnsi="Times New Roman" w:cs="Times New Roman"/>
        </w:rPr>
        <w:t>ествления предпринимательской и</w:t>
      </w:r>
      <w:r w:rsidRPr="00342A6C">
        <w:rPr>
          <w:rFonts w:ascii="Times New Roman" w:hAnsi="Times New Roman" w:cs="Times New Roman"/>
        </w:rPr>
        <w:t xml:space="preserve"> </w:t>
      </w:r>
      <w:r w:rsidR="007C5B31">
        <w:rPr>
          <w:rFonts w:ascii="Times New Roman" w:hAnsi="Times New Roman" w:cs="Times New Roman"/>
        </w:rPr>
        <w:t>иной экономической</w:t>
      </w:r>
    </w:p>
    <w:p w:rsidR="00CE3703" w:rsidRPr="00342A6C" w:rsidRDefault="006E2C61" w:rsidP="00342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(заключения по результатам проведения оценки </w:t>
      </w:r>
      <w:r w:rsidR="00CE3703" w:rsidRPr="00342A6C">
        <w:rPr>
          <w:rFonts w:ascii="Times New Roman" w:hAnsi="Times New Roman" w:cs="Times New Roman"/>
        </w:rPr>
        <w:t>регулирующего</w:t>
      </w:r>
    </w:p>
    <w:p w:rsidR="00CE3703" w:rsidRPr="00342A6C" w:rsidRDefault="00CE3703" w:rsidP="00342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>воздействия) _____________________________________от __________</w:t>
      </w:r>
      <w:r w:rsidR="007B5766">
        <w:rPr>
          <w:rFonts w:ascii="Times New Roman" w:hAnsi="Times New Roman" w:cs="Times New Roman"/>
        </w:rPr>
        <w:t>№__________</w:t>
      </w:r>
    </w:p>
    <w:p w:rsidR="00CE3703" w:rsidRPr="00CE3703" w:rsidRDefault="00CE3703" w:rsidP="00CE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0" w:type="dxa"/>
        <w:tblInd w:w="-2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792"/>
        <w:gridCol w:w="4074"/>
        <w:gridCol w:w="516"/>
        <w:gridCol w:w="3685"/>
        <w:gridCol w:w="1091"/>
        <w:gridCol w:w="4234"/>
        <w:gridCol w:w="204"/>
      </w:tblGrid>
      <w:tr w:rsidR="00CE3703" w:rsidRPr="00CE3703" w:rsidTr="00C72A44">
        <w:trPr>
          <w:gridBefore w:val="1"/>
          <w:wBefore w:w="294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CE3703" w:rsidRDefault="00CE3703" w:rsidP="00CE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54670F" w:rsidRDefault="00CE3703" w:rsidP="003F6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уполномоченного органа, высказанные по результатам проведения оценки регулирующего воздействия </w:t>
            </w:r>
            <w:r w:rsidR="006C4864" w:rsidRPr="0054670F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</w:t>
            </w:r>
            <w:r w:rsidR="0044761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правовых </w:t>
            </w: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>актов и экспертизы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54670F" w:rsidRDefault="00CE3703" w:rsidP="0093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несогласия с замечаниями и предложениями уполномоченного органа, высказанные регулирующим органом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54670F" w:rsidRDefault="00CE3703" w:rsidP="0093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>Обоснование позиции уполномоченного органа по существу возражений ре</w:t>
            </w:r>
            <w:r w:rsidR="00933F0E">
              <w:rPr>
                <w:rFonts w:ascii="Times New Roman" w:hAnsi="Times New Roman" w:cs="Times New Roman"/>
                <w:sz w:val="26"/>
                <w:szCs w:val="26"/>
              </w:rPr>
              <w:t>гулирующего органа (заполняется после получения таблицы разногласий от регулирующего органа</w:t>
            </w: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E3703" w:rsidRPr="00CE3703" w:rsidTr="00C72A44">
        <w:trPr>
          <w:gridBefore w:val="1"/>
          <w:wBefore w:w="294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CE3703" w:rsidRDefault="00CE3703" w:rsidP="00CE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CE3703" w:rsidRDefault="00CE3703" w:rsidP="00CE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CE3703" w:rsidRDefault="00CE3703" w:rsidP="00CE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CE3703" w:rsidRDefault="00CE3703" w:rsidP="00CE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03" w:rsidRPr="00CE3703" w:rsidTr="00C72A44">
        <w:trPr>
          <w:gridBefore w:val="1"/>
          <w:wBefore w:w="294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CE3703" w:rsidRDefault="00CE3703" w:rsidP="00CE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CE3703" w:rsidRDefault="00CE3703" w:rsidP="00CE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CE3703" w:rsidRDefault="00CE3703" w:rsidP="00CE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03" w:rsidRPr="00CE3703" w:rsidRDefault="00CE3703" w:rsidP="00CE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44" w:rsidRPr="00E42473" w:rsidTr="00C72A4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4" w:type="dxa"/>
          <w:trHeight w:val="1170"/>
        </w:trPr>
        <w:tc>
          <w:tcPr>
            <w:tcW w:w="5160" w:type="dxa"/>
            <w:gridSpan w:val="3"/>
            <w:shd w:val="clear" w:color="auto" w:fill="auto"/>
            <w:vAlign w:val="bottom"/>
          </w:tcPr>
          <w:p w:rsidR="00C72A44" w:rsidRDefault="00C72A44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33F0E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A44" w:rsidRDefault="00C72A44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292" w:type="dxa"/>
            <w:gridSpan w:val="3"/>
            <w:shd w:val="clear" w:color="auto" w:fill="auto"/>
            <w:vAlign w:val="bottom"/>
          </w:tcPr>
          <w:p w:rsidR="00C72A44" w:rsidRDefault="00C72A44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2D38F5" w:rsidRDefault="00C72A44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2D38F5" w:rsidRDefault="00C72A44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34" w:type="dxa"/>
            <w:shd w:val="clear" w:color="auto" w:fill="auto"/>
            <w:vAlign w:val="bottom"/>
          </w:tcPr>
          <w:p w:rsidR="00C72A44" w:rsidRPr="002D38F5" w:rsidRDefault="00C72A44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44" w:rsidRPr="002D38F5" w:rsidRDefault="00C72A44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342A6C" w:rsidRDefault="00933F0E" w:rsidP="00933F0E">
      <w:pPr>
        <w:pStyle w:val="ConsPlusNonformat"/>
        <w:tabs>
          <w:tab w:val="left" w:pos="3915"/>
        </w:tabs>
        <w:jc w:val="both"/>
      </w:pPr>
      <w:r>
        <w:tab/>
      </w:r>
    </w:p>
    <w:p w:rsidR="00342A6C" w:rsidRDefault="00342A6C" w:rsidP="00342A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A6C" w:rsidRDefault="00342A6C" w:rsidP="00342A6C">
      <w:pPr>
        <w:pStyle w:val="ConsPlusNonformat"/>
        <w:jc w:val="both"/>
      </w:pPr>
    </w:p>
    <w:p w:rsidR="00780787" w:rsidRDefault="00780787" w:rsidP="00780787">
      <w:pPr>
        <w:pStyle w:val="ConsPlusNormal"/>
        <w:jc w:val="both"/>
        <w:sectPr w:rsidR="00780787" w:rsidSect="00A47242">
          <w:pgSz w:w="16838" w:h="11906" w:orient="landscape" w:code="9"/>
          <w:pgMar w:top="709" w:right="1134" w:bottom="567" w:left="1134" w:header="709" w:footer="709" w:gutter="0"/>
          <w:cols w:space="708"/>
          <w:docGrid w:linePitch="360"/>
        </w:sectPr>
      </w:pPr>
    </w:p>
    <w:p w:rsidR="00973F1C" w:rsidRPr="00FC110A" w:rsidRDefault="00973F1C" w:rsidP="00973F1C">
      <w:pPr>
        <w:tabs>
          <w:tab w:val="left" w:pos="5103"/>
        </w:tabs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FC11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970C42">
        <w:rPr>
          <w:rFonts w:ascii="Times New Roman" w:eastAsia="Calibri" w:hAnsi="Times New Roman" w:cs="Times New Roman"/>
          <w:sz w:val="28"/>
          <w:szCs w:val="28"/>
        </w:rPr>
        <w:t>2</w:t>
      </w:r>
      <w:r w:rsidR="00AB1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0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 Правительства Камчатского края</w:t>
      </w:r>
    </w:p>
    <w:p w:rsidR="00973F1C" w:rsidRPr="00FC110A" w:rsidRDefault="00973F1C" w:rsidP="00973F1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FC110A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973F1C" w:rsidRPr="00FC110A" w:rsidRDefault="00973F1C" w:rsidP="00973F1C">
      <w:pPr>
        <w:tabs>
          <w:tab w:val="left" w:pos="56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F1C" w:rsidRPr="00973F1C" w:rsidRDefault="00973F1C" w:rsidP="00973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BE1EFD">
        <w:rPr>
          <w:rFonts w:ascii="Times New Roman" w:eastAsia="Calibri" w:hAnsi="Times New Roman" w:cs="Times New Roman"/>
          <w:sz w:val="28"/>
          <w:szCs w:val="28"/>
        </w:rPr>
        <w:br/>
      </w:r>
      <w:r w:rsidRPr="00973F1C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F1C">
        <w:rPr>
          <w:rFonts w:ascii="Times New Roman" w:hAnsi="Times New Roman" w:cs="Times New Roman"/>
          <w:sz w:val="28"/>
          <w:szCs w:val="28"/>
        </w:rPr>
        <w:t>актов</w:t>
      </w:r>
    </w:p>
    <w:p w:rsidR="00973F1C" w:rsidRPr="00973F1C" w:rsidRDefault="00973F1C" w:rsidP="00973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991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73F1C">
        <w:rPr>
          <w:rFonts w:ascii="Times New Roman" w:hAnsi="Times New Roman" w:cs="Times New Roman"/>
          <w:sz w:val="28"/>
          <w:szCs w:val="28"/>
        </w:rPr>
        <w:t>, затрагивающих вопросы осуществления</w:t>
      </w:r>
    </w:p>
    <w:p w:rsidR="00973F1C" w:rsidRPr="00973F1C" w:rsidRDefault="00973F1C" w:rsidP="00973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F1C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73F1C" w:rsidRDefault="00973F1C" w:rsidP="00973F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5575" w:rsidRPr="00FA5575" w:rsidRDefault="00FA5575" w:rsidP="008C46AE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7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проведения экспертизы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8C46AE" w:rsidRPr="00FA5575">
        <w:rPr>
          <w:rFonts w:ascii="Times New Roman" w:hAnsi="Times New Roman" w:cs="Times New Roman"/>
          <w:sz w:val="28"/>
          <w:szCs w:val="28"/>
        </w:rPr>
        <w:t>актов</w:t>
      </w:r>
      <w:r w:rsidR="007C5B3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C46AE" w:rsidRPr="00FA5575">
        <w:rPr>
          <w:rFonts w:ascii="Times New Roman" w:hAnsi="Times New Roman" w:cs="Times New Roman"/>
          <w:sz w:val="28"/>
          <w:szCs w:val="28"/>
        </w:rPr>
        <w:t xml:space="preserve">, </w:t>
      </w:r>
      <w:r w:rsidRPr="00FA5575">
        <w:rPr>
          <w:rFonts w:ascii="Times New Roman" w:hAnsi="Times New Roman" w:cs="Times New Roman"/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</w:t>
      </w:r>
      <w:r w:rsidR="00992BFD">
        <w:rPr>
          <w:rFonts w:ascii="Times New Roman" w:hAnsi="Times New Roman" w:cs="Times New Roman"/>
          <w:sz w:val="28"/>
          <w:szCs w:val="28"/>
        </w:rPr>
        <w:t xml:space="preserve">ятельности (далее – </w:t>
      </w:r>
      <w:r w:rsidRPr="00FA5575">
        <w:rPr>
          <w:rFonts w:ascii="Times New Roman" w:hAnsi="Times New Roman" w:cs="Times New Roman"/>
          <w:sz w:val="28"/>
          <w:szCs w:val="28"/>
        </w:rPr>
        <w:t>экспертиза).</w:t>
      </w:r>
    </w:p>
    <w:p w:rsidR="00FA5575" w:rsidRPr="00FA5575" w:rsidRDefault="00FA5575" w:rsidP="008C46AE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75">
        <w:rPr>
          <w:rFonts w:ascii="Times New Roman" w:hAnsi="Times New Roman" w:cs="Times New Roman"/>
          <w:sz w:val="28"/>
          <w:szCs w:val="28"/>
        </w:rPr>
        <w:t xml:space="preserve">Экспертиза проводится в отношении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FA5575">
        <w:rPr>
          <w:rFonts w:ascii="Times New Roman" w:hAnsi="Times New Roman" w:cs="Times New Roman"/>
          <w:sz w:val="28"/>
          <w:szCs w:val="28"/>
        </w:rPr>
        <w:t>актов</w:t>
      </w:r>
      <w:r w:rsidR="007C5B3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A5575">
        <w:rPr>
          <w:rFonts w:ascii="Times New Roman" w:hAnsi="Times New Roman" w:cs="Times New Roman"/>
          <w:sz w:val="28"/>
          <w:szCs w:val="28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1E6046" w:rsidRPr="00CC63BB" w:rsidRDefault="001E6046" w:rsidP="007C740A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BB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1E6046" w:rsidRPr="00F61C84" w:rsidRDefault="00AC4610" w:rsidP="00F61C8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–</w:t>
      </w:r>
      <w:r w:rsidR="001E6046" w:rsidRPr="00F61C84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сбор информации (замечания, предложения, рекомендации, сведения (расчеты, обоснования), информационно-аналитические материалы) от участников экспертизы </w:t>
      </w:r>
      <w:r w:rsidR="007C5B31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7C5B31" w:rsidRPr="00FA5575">
        <w:rPr>
          <w:rFonts w:ascii="Times New Roman" w:hAnsi="Times New Roman" w:cs="Times New Roman"/>
          <w:sz w:val="28"/>
          <w:szCs w:val="28"/>
        </w:rPr>
        <w:t>актов</w:t>
      </w:r>
      <w:r w:rsidR="007C5B3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C5B31" w:rsidRPr="00F61C84">
        <w:rPr>
          <w:rFonts w:ascii="Times New Roman" w:hAnsi="Times New Roman" w:cs="Times New Roman"/>
          <w:sz w:val="28"/>
          <w:szCs w:val="28"/>
        </w:rPr>
        <w:t xml:space="preserve"> </w:t>
      </w:r>
      <w:r w:rsidR="001E6046" w:rsidRPr="00F61C84">
        <w:rPr>
          <w:rFonts w:ascii="Times New Roman" w:hAnsi="Times New Roman" w:cs="Times New Roman"/>
          <w:sz w:val="28"/>
          <w:szCs w:val="28"/>
        </w:rPr>
        <w:t xml:space="preserve">в целях выявления положений, необоснованно затрудняющих осуществление предпринимательской и </w:t>
      </w:r>
      <w:r w:rsidR="00305F38">
        <w:rPr>
          <w:rFonts w:ascii="Times New Roman" w:hAnsi="Times New Roman" w:cs="Times New Roman"/>
          <w:sz w:val="28"/>
          <w:szCs w:val="28"/>
        </w:rPr>
        <w:t>инвестиционной</w:t>
      </w:r>
      <w:r w:rsidR="00633B42" w:rsidRPr="00F61C8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963B4" w:rsidRPr="006C4864" w:rsidRDefault="00F61C84" w:rsidP="006963B4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1E14">
        <w:rPr>
          <w:rFonts w:ascii="Times New Roman" w:hAnsi="Times New Roman" w:cs="Times New Roman"/>
          <w:sz w:val="28"/>
          <w:szCs w:val="28"/>
        </w:rPr>
        <w:t xml:space="preserve">егиональный </w:t>
      </w:r>
      <w:r w:rsidR="009A1E14" w:rsidRPr="006C4864">
        <w:rPr>
          <w:rFonts w:ascii="Times New Roman" w:hAnsi="Times New Roman" w:cs="Times New Roman"/>
          <w:sz w:val="28"/>
          <w:szCs w:val="28"/>
        </w:rPr>
        <w:t xml:space="preserve">Интернет-портал </w:t>
      </w:r>
      <w:r w:rsidR="00AC4610" w:rsidRPr="006C4864">
        <w:rPr>
          <w:rFonts w:ascii="Times New Roman" w:hAnsi="Times New Roman" w:cs="Times New Roman"/>
          <w:sz w:val="28"/>
          <w:szCs w:val="28"/>
        </w:rPr>
        <w:t>–</w:t>
      </w:r>
      <w:r w:rsidR="009A1E14" w:rsidRPr="006C4864">
        <w:rPr>
          <w:rFonts w:ascii="Times New Roman" w:hAnsi="Times New Roman" w:cs="Times New Roman"/>
          <w:sz w:val="28"/>
          <w:szCs w:val="28"/>
        </w:rPr>
        <w:t xml:space="preserve"> единый региональный Интернет-портал для размещения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9A1E14" w:rsidRPr="006C4864">
        <w:rPr>
          <w:rFonts w:ascii="Times New Roman" w:hAnsi="Times New Roman" w:cs="Times New Roman"/>
          <w:sz w:val="28"/>
          <w:szCs w:val="28"/>
        </w:rPr>
        <w:t xml:space="preserve">актов исполнительных органов Камчатского края в целях их общественного обсуждения и проведения независимой антикоррупционной экспертизы в информационно-телекоммуникационной сети </w:t>
      </w:r>
      <w:r w:rsidR="000C5341" w:rsidRPr="006C4864">
        <w:rPr>
          <w:rFonts w:ascii="Times New Roman" w:hAnsi="Times New Roman" w:cs="Times New Roman"/>
          <w:sz w:val="28"/>
          <w:szCs w:val="28"/>
        </w:rPr>
        <w:t>«</w:t>
      </w:r>
      <w:r w:rsidR="009A1E14" w:rsidRPr="006C4864">
        <w:rPr>
          <w:rFonts w:ascii="Times New Roman" w:hAnsi="Times New Roman" w:cs="Times New Roman"/>
          <w:sz w:val="28"/>
          <w:szCs w:val="28"/>
        </w:rPr>
        <w:t>Интернет</w:t>
      </w:r>
      <w:r w:rsidR="000C5341" w:rsidRPr="006C4864">
        <w:rPr>
          <w:rFonts w:ascii="Times New Roman" w:hAnsi="Times New Roman" w:cs="Times New Roman"/>
          <w:sz w:val="28"/>
          <w:szCs w:val="28"/>
        </w:rPr>
        <w:t>»</w:t>
      </w:r>
      <w:r w:rsidR="006963B4" w:rsidRPr="006C4864">
        <w:rPr>
          <w:rFonts w:ascii="Times New Roman" w:hAnsi="Times New Roman" w:cs="Times New Roman"/>
          <w:sz w:val="28"/>
          <w:szCs w:val="28"/>
        </w:rPr>
        <w:t xml:space="preserve">, расположенный по адресу </w:t>
      </w:r>
      <w:hyperlink r:id="rId24" w:history="1">
        <w:r w:rsidR="006963B4" w:rsidRPr="006C4864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http://regulation.kamgov.ru/</w:t>
        </w:r>
      </w:hyperlink>
      <w:r w:rsidR="006963B4" w:rsidRPr="006C4864">
        <w:rPr>
          <w:rFonts w:ascii="Times New Roman" w:hAnsi="Times New Roman" w:cs="Times New Roman"/>
          <w:sz w:val="28"/>
          <w:szCs w:val="28"/>
        </w:rPr>
        <w:t xml:space="preserve"> (далее – Региональный Интернет-портал);</w:t>
      </w:r>
    </w:p>
    <w:p w:rsidR="00CC63BB" w:rsidRPr="006C4864" w:rsidRDefault="00F61C84" w:rsidP="00F61C84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разработчик правового акта</w:t>
      </w:r>
      <w:r w:rsidR="00CC63BB" w:rsidRPr="006C4864">
        <w:rPr>
          <w:rFonts w:ascii="Times New Roman" w:hAnsi="Times New Roman" w:cs="Times New Roman"/>
          <w:sz w:val="28"/>
          <w:szCs w:val="28"/>
        </w:rPr>
        <w:t xml:space="preserve"> </w:t>
      </w:r>
      <w:r w:rsidR="00BE031D" w:rsidRPr="006C4864">
        <w:rPr>
          <w:rFonts w:ascii="Times New Roman" w:hAnsi="Times New Roman" w:cs="Times New Roman"/>
          <w:sz w:val="28"/>
          <w:szCs w:val="28"/>
        </w:rPr>
        <w:t>–</w:t>
      </w:r>
      <w:r w:rsidR="006C4864" w:rsidRPr="006C4864">
        <w:rPr>
          <w:rFonts w:ascii="Times New Roman" w:hAnsi="Times New Roman" w:cs="Times New Roman"/>
          <w:sz w:val="28"/>
          <w:szCs w:val="28"/>
        </w:rPr>
        <w:t xml:space="preserve"> исполнительный орган Камчатского края, осуществляющий функции по реализации региональной политики, по нормативному правовому регулированию в установленной правовыми актами Камчатского края сфере деятельности</w:t>
      </w:r>
      <w:r w:rsidR="00D36061" w:rsidRPr="006C4864">
        <w:rPr>
          <w:rFonts w:ascii="Times New Roman" w:hAnsi="Times New Roman" w:cs="Times New Roman"/>
          <w:sz w:val="28"/>
          <w:szCs w:val="28"/>
        </w:rPr>
        <w:t>,</w:t>
      </w:r>
      <w:r w:rsidR="002372DB">
        <w:rPr>
          <w:rFonts w:ascii="Times New Roman" w:hAnsi="Times New Roman" w:cs="Times New Roman"/>
          <w:sz w:val="28"/>
          <w:szCs w:val="28"/>
        </w:rPr>
        <w:t xml:space="preserve"> </w:t>
      </w:r>
      <w:r w:rsidR="002372DB" w:rsidRPr="00BD6F0A">
        <w:rPr>
          <w:rFonts w:ascii="Times New Roman" w:hAnsi="Times New Roman" w:cs="Times New Roman"/>
          <w:sz w:val="28"/>
          <w:szCs w:val="28"/>
        </w:rPr>
        <w:t>субъект права законодательной инициативы, указанный в Уставе Камчатского края от 04.12.2008№ 141 (за исключением Губернатора Камчатского края)</w:t>
      </w:r>
      <w:r w:rsidR="002372DB">
        <w:rPr>
          <w:rFonts w:ascii="Times New Roman" w:hAnsi="Times New Roman" w:cs="Times New Roman"/>
          <w:sz w:val="28"/>
          <w:szCs w:val="28"/>
        </w:rPr>
        <w:t>,</w:t>
      </w:r>
      <w:r w:rsidR="00D36061" w:rsidRPr="006C4864">
        <w:rPr>
          <w:rFonts w:ascii="Times New Roman" w:hAnsi="Times New Roman" w:cs="Times New Roman"/>
          <w:sz w:val="28"/>
          <w:szCs w:val="28"/>
        </w:rPr>
        <w:t xml:space="preserve"> </w:t>
      </w:r>
      <w:r w:rsidR="002372DB">
        <w:rPr>
          <w:rFonts w:ascii="Times New Roman" w:hAnsi="Times New Roman" w:cs="Times New Roman"/>
          <w:sz w:val="28"/>
          <w:szCs w:val="28"/>
        </w:rPr>
        <w:t>разработавшие</w:t>
      </w:r>
      <w:r w:rsidR="00D36061" w:rsidRPr="006C4864">
        <w:rPr>
          <w:rFonts w:ascii="Times New Roman" w:hAnsi="Times New Roman" w:cs="Times New Roman"/>
          <w:sz w:val="28"/>
          <w:szCs w:val="28"/>
        </w:rPr>
        <w:t xml:space="preserve"> правовой акт Камчатского края</w:t>
      </w:r>
      <w:r w:rsidR="00DF2EA8">
        <w:rPr>
          <w:rFonts w:ascii="Times New Roman" w:hAnsi="Times New Roman" w:cs="Times New Roman"/>
          <w:sz w:val="28"/>
          <w:szCs w:val="28"/>
        </w:rPr>
        <w:t>, закон Камчатского края или иной нормативный правовой акт Камчатского края (далее – правовой акт)</w:t>
      </w:r>
      <w:r w:rsidR="00D36061" w:rsidRPr="006C4864">
        <w:rPr>
          <w:rFonts w:ascii="Times New Roman" w:hAnsi="Times New Roman" w:cs="Times New Roman"/>
          <w:sz w:val="28"/>
          <w:szCs w:val="28"/>
        </w:rPr>
        <w:t>,</w:t>
      </w:r>
      <w:r w:rsidR="002372DB">
        <w:rPr>
          <w:rFonts w:ascii="Times New Roman" w:hAnsi="Times New Roman" w:cs="Times New Roman"/>
          <w:sz w:val="28"/>
          <w:szCs w:val="28"/>
        </w:rPr>
        <w:t xml:space="preserve"> </w:t>
      </w:r>
      <w:r w:rsidR="00DF2EA8">
        <w:rPr>
          <w:rFonts w:ascii="Times New Roman" w:hAnsi="Times New Roman" w:cs="Times New Roman"/>
          <w:sz w:val="28"/>
          <w:szCs w:val="28"/>
        </w:rPr>
        <w:t>которые</w:t>
      </w:r>
      <w:r w:rsidR="00970C42" w:rsidRPr="006C4864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DF2EA8">
        <w:rPr>
          <w:rFonts w:ascii="Times New Roman" w:hAnsi="Times New Roman" w:cs="Times New Roman"/>
          <w:sz w:val="28"/>
          <w:szCs w:val="28"/>
        </w:rPr>
        <w:t>ы</w:t>
      </w:r>
      <w:r w:rsidR="00D36061" w:rsidRPr="006C4864">
        <w:rPr>
          <w:rFonts w:ascii="Times New Roman" w:hAnsi="Times New Roman" w:cs="Times New Roman"/>
          <w:sz w:val="28"/>
          <w:szCs w:val="28"/>
        </w:rPr>
        <w:t xml:space="preserve"> в план проведения экспертизы;</w:t>
      </w:r>
    </w:p>
    <w:p w:rsidR="00CC63BB" w:rsidRPr="00F61C84" w:rsidRDefault="00CC63BB" w:rsidP="00F61C84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уполномоченный орган – Минис</w:t>
      </w:r>
      <w:r w:rsidRPr="00F61C84">
        <w:rPr>
          <w:rFonts w:ascii="Times New Roman" w:hAnsi="Times New Roman" w:cs="Times New Roman"/>
          <w:sz w:val="28"/>
          <w:szCs w:val="28"/>
        </w:rPr>
        <w:t>терство экономического развития Камчатского края;</w:t>
      </w:r>
    </w:p>
    <w:p w:rsidR="00CC63BB" w:rsidRPr="00626E33" w:rsidRDefault="00CC63BB" w:rsidP="00F61C84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33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</w:t>
      </w:r>
      <w:r w:rsidR="007640D4">
        <w:rPr>
          <w:rFonts w:ascii="Times New Roman" w:hAnsi="Times New Roman" w:cs="Times New Roman"/>
          <w:sz w:val="28"/>
          <w:szCs w:val="28"/>
        </w:rPr>
        <w:t>–</w:t>
      </w:r>
      <w:r w:rsidRPr="00626E33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</w:t>
      </w:r>
      <w:r w:rsidRPr="00AC4610">
        <w:rPr>
          <w:rFonts w:ascii="Times New Roman" w:hAnsi="Times New Roman" w:cs="Times New Roman"/>
          <w:sz w:val="28"/>
          <w:szCs w:val="28"/>
        </w:rPr>
        <w:t>заинтересованные исполнительные органы Камчатского края, заинтересованные органы местного самоуправления</w:t>
      </w:r>
      <w:r w:rsidR="00D841E9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AC4610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626E33">
        <w:rPr>
          <w:rFonts w:ascii="Times New Roman" w:hAnsi="Times New Roman" w:cs="Times New Roman"/>
          <w:sz w:val="28"/>
          <w:szCs w:val="28"/>
        </w:rPr>
        <w:t xml:space="preserve">, </w:t>
      </w:r>
      <w:r w:rsidRPr="00626E33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объединения в сфере предпринимательской и </w:t>
      </w:r>
      <w:r w:rsidR="00305F38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26E33">
        <w:rPr>
          <w:rFonts w:ascii="Times New Roman" w:hAnsi="Times New Roman" w:cs="Times New Roman"/>
          <w:sz w:val="28"/>
          <w:szCs w:val="28"/>
        </w:rPr>
        <w:t>экономической деятельности, а также научно-экспертные организации;</w:t>
      </w:r>
    </w:p>
    <w:p w:rsidR="003E3FD2" w:rsidRPr="00626E33" w:rsidRDefault="003E3FD2" w:rsidP="00AC4610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33">
        <w:rPr>
          <w:rFonts w:ascii="Times New Roman" w:hAnsi="Times New Roman" w:cs="Times New Roman"/>
          <w:sz w:val="28"/>
          <w:szCs w:val="28"/>
        </w:rPr>
        <w:t xml:space="preserve">Экспертиза проводится в целях оценки достижения заявленных в ходе разработки и принятия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626E33">
        <w:rPr>
          <w:rFonts w:ascii="Times New Roman" w:hAnsi="Times New Roman" w:cs="Times New Roman"/>
          <w:sz w:val="28"/>
          <w:szCs w:val="28"/>
        </w:rPr>
        <w:t xml:space="preserve">актов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в соответствии с планом проведения экспертизы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626E33">
        <w:rPr>
          <w:rFonts w:ascii="Times New Roman" w:hAnsi="Times New Roman" w:cs="Times New Roman"/>
          <w:sz w:val="28"/>
          <w:szCs w:val="28"/>
        </w:rPr>
        <w:t xml:space="preserve"> актов (далее </w:t>
      </w:r>
      <w:r w:rsidR="006C4864">
        <w:rPr>
          <w:rFonts w:ascii="Times New Roman" w:hAnsi="Times New Roman" w:cs="Times New Roman"/>
          <w:sz w:val="28"/>
          <w:szCs w:val="28"/>
        </w:rPr>
        <w:t>–</w:t>
      </w:r>
      <w:r w:rsidRPr="00626E33">
        <w:rPr>
          <w:rFonts w:ascii="Times New Roman" w:hAnsi="Times New Roman" w:cs="Times New Roman"/>
          <w:sz w:val="28"/>
          <w:szCs w:val="28"/>
        </w:rPr>
        <w:t xml:space="preserve"> План</w:t>
      </w:r>
      <w:r w:rsidR="006C4864">
        <w:rPr>
          <w:rFonts w:ascii="Times New Roman" w:hAnsi="Times New Roman" w:cs="Times New Roman"/>
          <w:sz w:val="28"/>
          <w:szCs w:val="28"/>
        </w:rPr>
        <w:t xml:space="preserve"> </w:t>
      </w:r>
      <w:r w:rsidRPr="00626E33">
        <w:rPr>
          <w:rFonts w:ascii="Times New Roman" w:hAnsi="Times New Roman" w:cs="Times New Roman"/>
          <w:sz w:val="28"/>
          <w:szCs w:val="28"/>
        </w:rPr>
        <w:t xml:space="preserve">экспертизы), проект которого подлежит публичному обсуждению в течении не менее 20 рабочих дней со дня размещения проекта плана на официальном ресурсе сети </w:t>
      </w:r>
      <w:r w:rsidR="000C5341">
        <w:rPr>
          <w:rFonts w:ascii="Times New Roman" w:hAnsi="Times New Roman" w:cs="Times New Roman"/>
          <w:sz w:val="28"/>
          <w:szCs w:val="28"/>
        </w:rPr>
        <w:t>«</w:t>
      </w:r>
      <w:r w:rsidRPr="00626E33">
        <w:rPr>
          <w:rFonts w:ascii="Times New Roman" w:hAnsi="Times New Roman" w:cs="Times New Roman"/>
          <w:sz w:val="28"/>
          <w:szCs w:val="28"/>
        </w:rPr>
        <w:t>Интернет</w:t>
      </w:r>
      <w:r w:rsidR="000C5341">
        <w:rPr>
          <w:rFonts w:ascii="Times New Roman" w:hAnsi="Times New Roman" w:cs="Times New Roman"/>
          <w:sz w:val="28"/>
          <w:szCs w:val="28"/>
        </w:rPr>
        <w:t>»</w:t>
      </w:r>
      <w:r w:rsidRPr="00626E33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8C46AE" w:rsidRPr="00626E33" w:rsidRDefault="008C46AE" w:rsidP="00AC4610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0"/>
      <w:bookmarkEnd w:id="25"/>
      <w:r w:rsidRPr="00626E33">
        <w:rPr>
          <w:rFonts w:ascii="Times New Roman" w:hAnsi="Times New Roman" w:cs="Times New Roman"/>
          <w:sz w:val="28"/>
          <w:szCs w:val="28"/>
        </w:rPr>
        <w:t xml:space="preserve"> В проект Плана экспертизы включаются правовые акты</w:t>
      </w:r>
      <w:r w:rsidR="006C4864">
        <w:rPr>
          <w:rFonts w:ascii="Times New Roman" w:hAnsi="Times New Roman" w:cs="Times New Roman"/>
          <w:sz w:val="28"/>
          <w:szCs w:val="28"/>
        </w:rPr>
        <w:t xml:space="preserve"> </w:t>
      </w:r>
      <w:r w:rsidRPr="00626E33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8C46AE" w:rsidRPr="000B2DCF" w:rsidRDefault="008C46AE" w:rsidP="00AC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CF">
        <w:rPr>
          <w:rFonts w:ascii="Times New Roman" w:hAnsi="Times New Roman" w:cs="Times New Roman"/>
          <w:sz w:val="28"/>
          <w:szCs w:val="28"/>
        </w:rPr>
        <w:t xml:space="preserve">1) принятие уполномоченным органом решения о проведении экспертизы по результатам мониторинга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0B2DCF">
        <w:rPr>
          <w:rFonts w:ascii="Times New Roman" w:hAnsi="Times New Roman" w:cs="Times New Roman"/>
          <w:sz w:val="28"/>
          <w:szCs w:val="28"/>
        </w:rPr>
        <w:t>актов;</w:t>
      </w:r>
    </w:p>
    <w:p w:rsidR="008C46AE" w:rsidRPr="000B2DCF" w:rsidRDefault="008C46AE" w:rsidP="00AC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CF">
        <w:rPr>
          <w:rFonts w:ascii="Times New Roman" w:hAnsi="Times New Roman" w:cs="Times New Roman"/>
          <w:sz w:val="28"/>
          <w:szCs w:val="28"/>
        </w:rPr>
        <w:t>2) поступлении предложений по включению в план экспертизы от органов государственной власти, общественных объединений и иных организаций заинтересованных лиц.</w:t>
      </w:r>
    </w:p>
    <w:p w:rsidR="00973F1C" w:rsidRPr="00626E33" w:rsidRDefault="00973F1C" w:rsidP="00AC461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672"/>
      <w:bookmarkEnd w:id="26"/>
      <w:r w:rsidRPr="00626E33">
        <w:rPr>
          <w:rFonts w:ascii="Times New Roman" w:hAnsi="Times New Roman" w:cs="Times New Roman"/>
          <w:sz w:val="28"/>
          <w:szCs w:val="28"/>
        </w:rPr>
        <w:t xml:space="preserve">План </w:t>
      </w:r>
      <w:r w:rsidR="00BE031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626E33">
        <w:rPr>
          <w:rFonts w:ascii="Times New Roman" w:hAnsi="Times New Roman" w:cs="Times New Roman"/>
          <w:sz w:val="28"/>
          <w:szCs w:val="28"/>
        </w:rPr>
        <w:t>утверждается уполномоченным органом ежегодно до 20 декабря текущего года на следующий год.</w:t>
      </w:r>
    </w:p>
    <w:p w:rsidR="00CC63BB" w:rsidRPr="00626E33" w:rsidRDefault="00973F1C" w:rsidP="00AC4610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678"/>
      <w:bookmarkEnd w:id="27"/>
      <w:r w:rsidRPr="00626E33">
        <w:rPr>
          <w:rFonts w:ascii="Times New Roman" w:hAnsi="Times New Roman" w:cs="Times New Roman"/>
          <w:sz w:val="28"/>
          <w:szCs w:val="28"/>
        </w:rPr>
        <w:t>В течение 5 рабочих дней со дня утверждения План</w:t>
      </w:r>
      <w:r w:rsidR="00CC63BB" w:rsidRPr="00626E33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626E33">
        <w:rPr>
          <w:rFonts w:ascii="Times New Roman" w:hAnsi="Times New Roman" w:cs="Times New Roman"/>
          <w:sz w:val="28"/>
          <w:szCs w:val="28"/>
        </w:rPr>
        <w:t xml:space="preserve"> </w:t>
      </w:r>
      <w:r w:rsidR="00626E33" w:rsidRPr="00626E33">
        <w:rPr>
          <w:rFonts w:ascii="Times New Roman" w:hAnsi="Times New Roman" w:cs="Times New Roman"/>
          <w:sz w:val="28"/>
          <w:szCs w:val="28"/>
        </w:rPr>
        <w:t>размещается,</w:t>
      </w:r>
      <w:r w:rsidRPr="00626E33">
        <w:rPr>
          <w:rFonts w:ascii="Times New Roman" w:hAnsi="Times New Roman" w:cs="Times New Roman"/>
          <w:sz w:val="28"/>
          <w:szCs w:val="28"/>
        </w:rPr>
        <w:t xml:space="preserve"> </w:t>
      </w:r>
      <w:r w:rsidR="00CC63BB" w:rsidRPr="00626E33">
        <w:rPr>
          <w:rFonts w:ascii="Times New Roman" w:hAnsi="Times New Roman" w:cs="Times New Roman"/>
          <w:sz w:val="28"/>
          <w:szCs w:val="28"/>
        </w:rPr>
        <w:t xml:space="preserve">а на официальном ресурсе сети </w:t>
      </w:r>
      <w:r w:rsidR="000C5341">
        <w:rPr>
          <w:rFonts w:ascii="Times New Roman" w:hAnsi="Times New Roman" w:cs="Times New Roman"/>
          <w:sz w:val="28"/>
          <w:szCs w:val="28"/>
        </w:rPr>
        <w:t>«</w:t>
      </w:r>
      <w:r w:rsidR="00CC63BB" w:rsidRPr="00626E33">
        <w:rPr>
          <w:rFonts w:ascii="Times New Roman" w:hAnsi="Times New Roman" w:cs="Times New Roman"/>
          <w:sz w:val="28"/>
          <w:szCs w:val="28"/>
        </w:rPr>
        <w:t>Интернет</w:t>
      </w:r>
      <w:r w:rsidR="000C5341">
        <w:rPr>
          <w:rFonts w:ascii="Times New Roman" w:hAnsi="Times New Roman" w:cs="Times New Roman"/>
          <w:sz w:val="28"/>
          <w:szCs w:val="28"/>
        </w:rPr>
        <w:t>»</w:t>
      </w:r>
      <w:r w:rsidR="00CC63BB" w:rsidRPr="00626E33">
        <w:rPr>
          <w:rFonts w:ascii="Times New Roman" w:hAnsi="Times New Roman" w:cs="Times New Roman"/>
          <w:sz w:val="28"/>
          <w:szCs w:val="28"/>
        </w:rPr>
        <w:t xml:space="preserve"> уполномоченного органа и направляется:</w:t>
      </w:r>
    </w:p>
    <w:p w:rsidR="00973F1C" w:rsidRPr="00626E33" w:rsidRDefault="00973F1C" w:rsidP="00931665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680"/>
      <w:bookmarkEnd w:id="28"/>
      <w:r w:rsidRPr="00626E33">
        <w:rPr>
          <w:rFonts w:ascii="Times New Roman" w:hAnsi="Times New Roman" w:cs="Times New Roman"/>
          <w:sz w:val="28"/>
          <w:szCs w:val="28"/>
        </w:rPr>
        <w:t xml:space="preserve">в </w:t>
      </w:r>
      <w:r w:rsidR="00CC63BB" w:rsidRPr="00626E33">
        <w:rPr>
          <w:rFonts w:ascii="Times New Roman" w:hAnsi="Times New Roman" w:cs="Times New Roman"/>
          <w:sz w:val="28"/>
          <w:szCs w:val="28"/>
        </w:rPr>
        <w:t xml:space="preserve">исполнительные </w:t>
      </w:r>
      <w:r w:rsidRPr="00626E33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CC63BB" w:rsidRPr="00626E33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626E33">
        <w:rPr>
          <w:rFonts w:ascii="Times New Roman" w:hAnsi="Times New Roman" w:cs="Times New Roman"/>
          <w:sz w:val="28"/>
          <w:szCs w:val="28"/>
        </w:rPr>
        <w:t xml:space="preserve">, являющиеся разработчиками </w:t>
      </w:r>
      <w:r w:rsidR="00447618">
        <w:rPr>
          <w:rFonts w:ascii="Times New Roman" w:hAnsi="Times New Roman" w:cs="Times New Roman"/>
          <w:sz w:val="28"/>
          <w:szCs w:val="28"/>
        </w:rPr>
        <w:t>правовых</w:t>
      </w:r>
      <w:r w:rsidR="003E3FD2" w:rsidRPr="00626E33">
        <w:rPr>
          <w:rFonts w:ascii="Times New Roman" w:hAnsi="Times New Roman" w:cs="Times New Roman"/>
          <w:sz w:val="28"/>
          <w:szCs w:val="28"/>
        </w:rPr>
        <w:t xml:space="preserve"> актов, включенных в План</w:t>
      </w:r>
      <w:r w:rsidR="00AC4610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3E3FD2" w:rsidRPr="00626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F1C" w:rsidRPr="00931665" w:rsidRDefault="00A238D3" w:rsidP="00931665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682"/>
      <w:bookmarkEnd w:id="29"/>
      <w:r w:rsidRPr="00931665">
        <w:rPr>
          <w:rFonts w:ascii="Times New Roman" w:hAnsi="Times New Roman" w:cs="Times New Roman"/>
          <w:sz w:val="28"/>
          <w:szCs w:val="28"/>
        </w:rPr>
        <w:t xml:space="preserve">в исполнительные органы Камчатского края, </w:t>
      </w:r>
      <w:r w:rsidR="00973F1C" w:rsidRPr="00931665">
        <w:rPr>
          <w:rFonts w:ascii="Times New Roman" w:hAnsi="Times New Roman" w:cs="Times New Roman"/>
          <w:sz w:val="28"/>
          <w:szCs w:val="28"/>
        </w:rPr>
        <w:t>к компетенции которых относятся правовые акты, включенные в План</w:t>
      </w:r>
      <w:r w:rsidRPr="00931665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973F1C" w:rsidRPr="00931665">
        <w:rPr>
          <w:rFonts w:ascii="Times New Roman" w:hAnsi="Times New Roman" w:cs="Times New Roman"/>
          <w:sz w:val="28"/>
          <w:szCs w:val="28"/>
        </w:rPr>
        <w:t xml:space="preserve">, в случае если разработчиком являлся субъект права законодательной инициативы, указанный в </w:t>
      </w:r>
      <w:r w:rsidR="001E6046" w:rsidRPr="00931665">
        <w:rPr>
          <w:rFonts w:ascii="Times New Roman" w:hAnsi="Times New Roman" w:cs="Times New Roman"/>
          <w:sz w:val="28"/>
          <w:szCs w:val="28"/>
        </w:rPr>
        <w:t>Уставе Камчатского края от 04.12.2008 № 141</w:t>
      </w:r>
      <w:r w:rsidR="00973F1C" w:rsidRPr="00931665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1E6046" w:rsidRPr="00931665"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  <w:r w:rsidR="00973F1C" w:rsidRPr="00931665">
        <w:rPr>
          <w:rFonts w:ascii="Times New Roman" w:hAnsi="Times New Roman" w:cs="Times New Roman"/>
          <w:sz w:val="28"/>
          <w:szCs w:val="28"/>
        </w:rPr>
        <w:t>).</w:t>
      </w:r>
    </w:p>
    <w:p w:rsidR="009A5BDF" w:rsidRPr="00992BFD" w:rsidRDefault="00973F1C" w:rsidP="00992BFD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 xml:space="preserve">План </w:t>
      </w:r>
      <w:r w:rsidR="005F5A35" w:rsidRPr="00992BF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992BF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C4864">
        <w:rPr>
          <w:rFonts w:ascii="Times New Roman" w:hAnsi="Times New Roman" w:cs="Times New Roman"/>
          <w:sz w:val="28"/>
          <w:szCs w:val="28"/>
        </w:rPr>
        <w:t xml:space="preserve">календарного года может корректироваться уполномоченным органом в случае выявления </w:t>
      </w:r>
      <w:r w:rsidR="0044761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6C4864">
        <w:rPr>
          <w:rFonts w:ascii="Times New Roman" w:hAnsi="Times New Roman" w:cs="Times New Roman"/>
          <w:sz w:val="28"/>
          <w:szCs w:val="28"/>
        </w:rPr>
        <w:t>актов, в которых содержатся сведения, указанные</w:t>
      </w:r>
      <w:r w:rsidR="009A5BDF" w:rsidRPr="006C4864">
        <w:rPr>
          <w:rFonts w:ascii="Times New Roman" w:hAnsi="Times New Roman" w:cs="Times New Roman"/>
          <w:sz w:val="28"/>
          <w:szCs w:val="28"/>
        </w:rPr>
        <w:t xml:space="preserve"> </w:t>
      </w:r>
      <w:r w:rsidRPr="006C486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69" w:history="1">
        <w:r w:rsidR="008C0597" w:rsidRPr="006C48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Pr="006C48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626E33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C486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992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1C" w:rsidRPr="00992BFD" w:rsidRDefault="00973F1C" w:rsidP="00992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 xml:space="preserve">Скорректированный План </w:t>
      </w:r>
      <w:r w:rsidR="00706003" w:rsidRPr="00992BF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992BF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26E33" w:rsidRPr="00992BF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92BF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A5BDF" w:rsidRPr="00992BFD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r w:rsidR="009A5BDF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C06F8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момента выявления </w:t>
      </w:r>
      <w:r w:rsidR="0044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</w:t>
      </w:r>
      <w:r w:rsidR="006C06F8" w:rsidRPr="006C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актов, в которых содержатся сведения, указанные в </w:t>
      </w:r>
      <w:hyperlink w:anchor="P669" w:history="1">
        <w:r w:rsidR="008C0597" w:rsidRPr="006C48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="006C06F8" w:rsidRPr="006C48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="006C06F8" w:rsidRPr="006C486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3F1C" w:rsidRPr="00992BFD" w:rsidRDefault="00973F1C" w:rsidP="00992BFD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>В Плане</w:t>
      </w:r>
      <w:r w:rsidR="00706003" w:rsidRPr="00992BFD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992BFD">
        <w:rPr>
          <w:rFonts w:ascii="Times New Roman" w:hAnsi="Times New Roman" w:cs="Times New Roman"/>
          <w:sz w:val="28"/>
          <w:szCs w:val="28"/>
        </w:rPr>
        <w:t xml:space="preserve"> для каждого правового акта предусматривается срок проведения экспертизы, который не должен превышать трех месяцев с даты начала экспертизы.</w:t>
      </w:r>
    </w:p>
    <w:p w:rsidR="00973F1C" w:rsidRPr="00992BFD" w:rsidRDefault="00973F1C" w:rsidP="00992BFD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>Срок проведения экспертизы продлевается уполномоченным органом, но не более чем на один месяц, в случаях получения дополнительных материалов, данных, сведений, необходимости произведения дополнительных расчетов.</w:t>
      </w:r>
    </w:p>
    <w:p w:rsidR="00C43798" w:rsidRPr="00992BFD" w:rsidRDefault="00C43798" w:rsidP="00992BFD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>Экспертиза включает в себя:</w:t>
      </w:r>
    </w:p>
    <w:p w:rsidR="00C43798" w:rsidRPr="00992BFD" w:rsidRDefault="00C43798" w:rsidP="00992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 xml:space="preserve">1) проведение публичных </w:t>
      </w:r>
      <w:r w:rsidR="00992BFD" w:rsidRPr="00992BFD">
        <w:rPr>
          <w:rFonts w:ascii="Times New Roman" w:hAnsi="Times New Roman" w:cs="Times New Roman"/>
          <w:sz w:val="28"/>
          <w:szCs w:val="28"/>
        </w:rPr>
        <w:t>консультаций</w:t>
      </w:r>
      <w:r w:rsidRPr="00992BFD">
        <w:rPr>
          <w:rFonts w:ascii="Times New Roman" w:hAnsi="Times New Roman" w:cs="Times New Roman"/>
          <w:sz w:val="28"/>
          <w:szCs w:val="28"/>
        </w:rPr>
        <w:t>;</w:t>
      </w:r>
    </w:p>
    <w:p w:rsidR="00C43798" w:rsidRPr="00992BFD" w:rsidRDefault="00C43798" w:rsidP="00992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lastRenderedPageBreak/>
        <w:t xml:space="preserve">2) исследование правового акта на предмет наличия положений, необоснованно затрудняющих осуществление предпринимательской и инвестиционной деятельности (далее </w:t>
      </w:r>
      <w:r w:rsidR="008C0597">
        <w:rPr>
          <w:rFonts w:ascii="Times New Roman" w:hAnsi="Times New Roman" w:cs="Times New Roman"/>
          <w:sz w:val="28"/>
          <w:szCs w:val="28"/>
        </w:rPr>
        <w:t>–</w:t>
      </w:r>
      <w:r w:rsidRPr="00992BFD">
        <w:rPr>
          <w:rFonts w:ascii="Times New Roman" w:hAnsi="Times New Roman" w:cs="Times New Roman"/>
          <w:sz w:val="28"/>
          <w:szCs w:val="28"/>
        </w:rPr>
        <w:t xml:space="preserve"> исследование);</w:t>
      </w:r>
    </w:p>
    <w:p w:rsidR="00C43798" w:rsidRPr="00992BFD" w:rsidRDefault="00C43798" w:rsidP="00992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 xml:space="preserve">3) составление заключения об экспертизе правового акта (далее </w:t>
      </w:r>
      <w:r w:rsidR="008C0597">
        <w:rPr>
          <w:rFonts w:ascii="Times New Roman" w:hAnsi="Times New Roman" w:cs="Times New Roman"/>
          <w:sz w:val="28"/>
          <w:szCs w:val="28"/>
        </w:rPr>
        <w:t>–</w:t>
      </w:r>
      <w:r w:rsidRPr="00992BFD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A238D3" w:rsidRPr="00992BFD" w:rsidRDefault="00992BFD" w:rsidP="0099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238D3" w:rsidRPr="00992BFD">
        <w:rPr>
          <w:rFonts w:ascii="Times New Roman" w:hAnsi="Times New Roman" w:cs="Times New Roman"/>
          <w:sz w:val="28"/>
          <w:szCs w:val="28"/>
        </w:rPr>
        <w:t>При проведении публичных консу</w:t>
      </w:r>
      <w:r w:rsidR="00706003" w:rsidRPr="00992BFD">
        <w:rPr>
          <w:rFonts w:ascii="Times New Roman" w:hAnsi="Times New Roman" w:cs="Times New Roman"/>
          <w:sz w:val="28"/>
          <w:szCs w:val="28"/>
        </w:rPr>
        <w:t>льтаций в рамках экспертизы на Р</w:t>
      </w:r>
      <w:r w:rsidR="00A238D3" w:rsidRPr="00992BFD">
        <w:rPr>
          <w:rFonts w:ascii="Times New Roman" w:hAnsi="Times New Roman" w:cs="Times New Roman"/>
          <w:sz w:val="28"/>
          <w:szCs w:val="28"/>
        </w:rPr>
        <w:t xml:space="preserve">егиональном </w:t>
      </w:r>
      <w:r w:rsidR="00706003" w:rsidRPr="00992BFD">
        <w:rPr>
          <w:rFonts w:ascii="Times New Roman" w:hAnsi="Times New Roman" w:cs="Times New Roman"/>
          <w:sz w:val="28"/>
          <w:szCs w:val="28"/>
        </w:rPr>
        <w:t xml:space="preserve">интернет – </w:t>
      </w:r>
      <w:r w:rsidR="00A238D3" w:rsidRPr="00992BFD">
        <w:rPr>
          <w:rFonts w:ascii="Times New Roman" w:hAnsi="Times New Roman" w:cs="Times New Roman"/>
          <w:sz w:val="28"/>
          <w:szCs w:val="28"/>
        </w:rPr>
        <w:t>портале размещаются следующие документы:</w:t>
      </w:r>
    </w:p>
    <w:p w:rsidR="00A238D3" w:rsidRPr="00992BFD" w:rsidRDefault="00A238D3" w:rsidP="00992BFD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>правовой акт, в отношении которого проводится экспертиза;</w:t>
      </w:r>
    </w:p>
    <w:p w:rsidR="00A238D3" w:rsidRPr="00BE296E" w:rsidRDefault="00A238D3" w:rsidP="00992BFD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>иные информационно-аналитические материалы, которые, по мнению уполномоченного органа, целесообразно рассмотреть с участием широкого круга заинтересованных лиц.</w:t>
      </w:r>
    </w:p>
    <w:p w:rsidR="00A238D3" w:rsidRPr="00992BFD" w:rsidRDefault="00992BFD" w:rsidP="0064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A238D3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размещением на </w:t>
      </w:r>
      <w:r w:rsidR="008C0597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238D3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егиональном </w:t>
      </w:r>
      <w:r w:rsidR="008C0597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>интерне</w:t>
      </w:r>
      <w:r w:rsidR="00D73E00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0597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238D3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портале документов, предусмотренных </w:t>
      </w:r>
      <w:hyperlink w:anchor="Par1" w:history="1">
        <w:r w:rsidR="008C0597" w:rsidRPr="00BE2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Pr="00BE296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14</w:t>
        </w:r>
      </w:hyperlink>
      <w:r w:rsidR="00A238D3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BE296E">
        <w:rPr>
          <w:rFonts w:ascii="Times New Roman" w:hAnsi="Times New Roman" w:cs="Times New Roman"/>
          <w:sz w:val="28"/>
          <w:szCs w:val="28"/>
        </w:rPr>
        <w:t>Порядка</w:t>
      </w:r>
      <w:r w:rsidR="00BE296E">
        <w:rPr>
          <w:rFonts w:ascii="Times New Roman" w:hAnsi="Times New Roman" w:cs="Times New Roman"/>
          <w:sz w:val="28"/>
          <w:szCs w:val="28"/>
        </w:rPr>
        <w:t>, уполномоченный орган извещает о начале публичных консультаций</w:t>
      </w:r>
      <w:r w:rsidRPr="00BE296E">
        <w:rPr>
          <w:rFonts w:ascii="Times New Roman" w:hAnsi="Times New Roman" w:cs="Times New Roman"/>
          <w:sz w:val="28"/>
          <w:szCs w:val="28"/>
        </w:rPr>
        <w:t>:</w:t>
      </w:r>
    </w:p>
    <w:p w:rsidR="00A238D3" w:rsidRPr="00992BFD" w:rsidRDefault="00A238D3" w:rsidP="0064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>1) заинтересованные исполнительные органы Камчатского края;</w:t>
      </w:r>
    </w:p>
    <w:p w:rsidR="00A238D3" w:rsidRPr="00992BFD" w:rsidRDefault="00A238D3" w:rsidP="0064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>2) Уполномоченного при губернаторе Камчатского края по защите прав предпринимателей;</w:t>
      </w:r>
    </w:p>
    <w:p w:rsidR="00A238D3" w:rsidRPr="00992BFD" w:rsidRDefault="00A238D3" w:rsidP="0064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>3) общественные объединения предпринимателей Камчатского края, которые являются участниками отношений, регулируемых нормативным правовым актом, в отношении которого проводится экспертиза;</w:t>
      </w:r>
    </w:p>
    <w:p w:rsidR="00A238D3" w:rsidRPr="00077DC0" w:rsidRDefault="00A238D3" w:rsidP="0064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FD">
        <w:rPr>
          <w:rFonts w:ascii="Times New Roman" w:hAnsi="Times New Roman" w:cs="Times New Roman"/>
          <w:sz w:val="28"/>
          <w:szCs w:val="28"/>
        </w:rPr>
        <w:t>4</w:t>
      </w:r>
      <w:r w:rsidRPr="00077DC0">
        <w:rPr>
          <w:rFonts w:ascii="Times New Roman" w:hAnsi="Times New Roman" w:cs="Times New Roman"/>
          <w:sz w:val="28"/>
          <w:szCs w:val="28"/>
        </w:rPr>
        <w:t>) иные организации, которые, по мнению уполномоченного органа, целесообразно привлечь к публичным консультациям.</w:t>
      </w:r>
    </w:p>
    <w:p w:rsidR="00A238D3" w:rsidRPr="00BE296E" w:rsidRDefault="008C0597" w:rsidP="0064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C0">
        <w:rPr>
          <w:rFonts w:ascii="Times New Roman" w:hAnsi="Times New Roman" w:cs="Times New Roman"/>
          <w:sz w:val="28"/>
          <w:szCs w:val="28"/>
        </w:rPr>
        <w:t xml:space="preserve">16. </w:t>
      </w:r>
      <w:r w:rsidR="00A238D3" w:rsidRPr="00077DC0">
        <w:rPr>
          <w:rFonts w:ascii="Times New Roman" w:hAnsi="Times New Roman" w:cs="Times New Roman"/>
          <w:sz w:val="28"/>
          <w:szCs w:val="28"/>
        </w:rPr>
        <w:t xml:space="preserve">Публичные консультации в рамках экспертизы проводятся в течение </w:t>
      </w:r>
      <w:r w:rsidR="00BE296E">
        <w:rPr>
          <w:rFonts w:ascii="Times New Roman" w:hAnsi="Times New Roman" w:cs="Times New Roman"/>
          <w:sz w:val="28"/>
          <w:szCs w:val="28"/>
        </w:rPr>
        <w:t>20</w:t>
      </w:r>
      <w:r w:rsidR="00A238D3" w:rsidRPr="00077DC0">
        <w:rPr>
          <w:rFonts w:ascii="Times New Roman" w:hAnsi="Times New Roman" w:cs="Times New Roman"/>
          <w:sz w:val="28"/>
          <w:szCs w:val="28"/>
        </w:rPr>
        <w:t xml:space="preserve"> </w:t>
      </w:r>
      <w:r w:rsidR="00BE296E">
        <w:rPr>
          <w:rFonts w:ascii="Times New Roman" w:hAnsi="Times New Roman" w:cs="Times New Roman"/>
          <w:sz w:val="28"/>
          <w:szCs w:val="28"/>
        </w:rPr>
        <w:t>рабочих</w:t>
      </w:r>
      <w:r w:rsidR="006C06F8" w:rsidRPr="00BD6F0A">
        <w:rPr>
          <w:rFonts w:ascii="Times New Roman" w:hAnsi="Times New Roman" w:cs="Times New Roman"/>
          <w:sz w:val="28"/>
          <w:szCs w:val="28"/>
        </w:rPr>
        <w:t xml:space="preserve"> дней с даты размещения </w:t>
      </w:r>
      <w:r w:rsidR="006C06F8" w:rsidRPr="00BE296E">
        <w:rPr>
          <w:rFonts w:ascii="Times New Roman" w:hAnsi="Times New Roman" w:cs="Times New Roman"/>
          <w:sz w:val="28"/>
          <w:szCs w:val="28"/>
        </w:rPr>
        <w:t>на Р</w:t>
      </w:r>
      <w:r w:rsidR="00A238D3" w:rsidRPr="00BE296E">
        <w:rPr>
          <w:rFonts w:ascii="Times New Roman" w:hAnsi="Times New Roman" w:cs="Times New Roman"/>
          <w:sz w:val="28"/>
          <w:szCs w:val="28"/>
        </w:rPr>
        <w:t xml:space="preserve">егиональном </w:t>
      </w:r>
      <w:r w:rsidR="006C06F8" w:rsidRPr="00BE296E">
        <w:rPr>
          <w:rFonts w:ascii="Times New Roman" w:hAnsi="Times New Roman" w:cs="Times New Roman"/>
          <w:sz w:val="28"/>
          <w:szCs w:val="28"/>
        </w:rPr>
        <w:t>интернет–</w:t>
      </w:r>
      <w:r w:rsidR="00A238D3" w:rsidRPr="00BE296E">
        <w:rPr>
          <w:rFonts w:ascii="Times New Roman" w:hAnsi="Times New Roman" w:cs="Times New Roman"/>
          <w:sz w:val="28"/>
          <w:szCs w:val="28"/>
        </w:rPr>
        <w:t xml:space="preserve">портале документов, предусмотренных </w:t>
      </w:r>
      <w:r w:rsidRPr="00BE296E">
        <w:rPr>
          <w:rFonts w:ascii="Times New Roman" w:hAnsi="Times New Roman" w:cs="Times New Roman"/>
          <w:sz w:val="28"/>
          <w:szCs w:val="28"/>
        </w:rPr>
        <w:t>частью 14</w:t>
      </w:r>
      <w:r w:rsidR="00A238D3" w:rsidRPr="00BE296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E296E">
        <w:rPr>
          <w:rFonts w:ascii="Times New Roman" w:hAnsi="Times New Roman" w:cs="Times New Roman"/>
          <w:sz w:val="28"/>
          <w:szCs w:val="28"/>
        </w:rPr>
        <w:t>Порядка</w:t>
      </w:r>
      <w:r w:rsidR="00A238D3" w:rsidRPr="00BE296E">
        <w:rPr>
          <w:rFonts w:ascii="Times New Roman" w:hAnsi="Times New Roman" w:cs="Times New Roman"/>
          <w:sz w:val="28"/>
          <w:szCs w:val="28"/>
        </w:rPr>
        <w:t>.</w:t>
      </w:r>
    </w:p>
    <w:p w:rsidR="00E40ADD" w:rsidRPr="00BD6F0A" w:rsidRDefault="00442454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6E">
        <w:rPr>
          <w:rFonts w:ascii="Times New Roman" w:hAnsi="Times New Roman" w:cs="Times New Roman"/>
          <w:sz w:val="28"/>
          <w:szCs w:val="28"/>
        </w:rPr>
        <w:t>17</w:t>
      </w:r>
      <w:r w:rsidR="00E40ADD" w:rsidRPr="00BE296E">
        <w:rPr>
          <w:rFonts w:ascii="Times New Roman" w:hAnsi="Times New Roman" w:cs="Times New Roman"/>
          <w:sz w:val="28"/>
          <w:szCs w:val="28"/>
        </w:rPr>
        <w:t>. Исследование правового акта в рамках</w:t>
      </w:r>
      <w:r w:rsidR="00E40ADD" w:rsidRPr="00BD6F0A">
        <w:rPr>
          <w:rFonts w:ascii="Times New Roman" w:hAnsi="Times New Roman" w:cs="Times New Roman"/>
          <w:sz w:val="28"/>
          <w:szCs w:val="28"/>
        </w:rPr>
        <w:t xml:space="preserve"> экспертизы проводится во взаимодействии с исполнительным органом Камчатского края, к установленной сфере деятельности которого относится предмет правового регулирования правового акта.</w:t>
      </w:r>
    </w:p>
    <w:p w:rsidR="00E40ADD" w:rsidRPr="00BD6F0A" w:rsidRDefault="00E40ADD" w:rsidP="00305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0A">
        <w:rPr>
          <w:rFonts w:ascii="Times New Roman" w:hAnsi="Times New Roman" w:cs="Times New Roman"/>
          <w:sz w:val="28"/>
          <w:szCs w:val="28"/>
        </w:rPr>
        <w:t xml:space="preserve">Уполномоченный орган в рамках проведения </w:t>
      </w:r>
      <w:r w:rsidR="00BD6F0A" w:rsidRPr="00BD6F0A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BD6F0A">
        <w:rPr>
          <w:rFonts w:ascii="Times New Roman" w:hAnsi="Times New Roman" w:cs="Times New Roman"/>
          <w:sz w:val="28"/>
          <w:szCs w:val="28"/>
        </w:rPr>
        <w:t xml:space="preserve">может запрашивать у </w:t>
      </w:r>
      <w:r w:rsidR="00BE296E">
        <w:rPr>
          <w:rFonts w:ascii="Times New Roman" w:hAnsi="Times New Roman" w:cs="Times New Roman"/>
          <w:sz w:val="28"/>
          <w:szCs w:val="28"/>
        </w:rPr>
        <w:t>разработчика правового акта</w:t>
      </w:r>
      <w:r w:rsidRPr="00BD6F0A">
        <w:rPr>
          <w:rFonts w:ascii="Times New Roman" w:hAnsi="Times New Roman" w:cs="Times New Roman"/>
          <w:sz w:val="28"/>
          <w:szCs w:val="28"/>
        </w:rPr>
        <w:t xml:space="preserve"> материалы, необходимые для проведения экспертизы и содержащие сведения (</w:t>
      </w:r>
      <w:r w:rsidRPr="00BE296E">
        <w:rPr>
          <w:rFonts w:ascii="Times New Roman" w:hAnsi="Times New Roman" w:cs="Times New Roman"/>
          <w:sz w:val="28"/>
          <w:szCs w:val="28"/>
        </w:rPr>
        <w:t xml:space="preserve">расчеты, обоснования), на которых основывается необходимость государственного </w:t>
      </w:r>
      <w:r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регулирования соответствующих общественных отношений, по форме согласно </w:t>
      </w:r>
      <w:hyperlink w:anchor="P786" w:history="1">
        <w:r w:rsidRPr="00BE2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</w:t>
      </w:r>
      <w:r w:rsidRPr="00BD6F0A">
        <w:rPr>
          <w:rFonts w:ascii="Times New Roman" w:hAnsi="Times New Roman" w:cs="Times New Roman"/>
          <w:sz w:val="28"/>
          <w:szCs w:val="28"/>
        </w:rPr>
        <w:t>настоящему Порядку и устанавливает срок для их представления;</w:t>
      </w:r>
    </w:p>
    <w:p w:rsidR="00E40ADD" w:rsidRPr="00BE296E" w:rsidRDefault="00BD6F0A" w:rsidP="00305F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0A">
        <w:rPr>
          <w:rFonts w:ascii="Times New Roman" w:hAnsi="Times New Roman" w:cs="Times New Roman"/>
          <w:sz w:val="28"/>
          <w:szCs w:val="28"/>
        </w:rPr>
        <w:t>В</w:t>
      </w:r>
      <w:r w:rsidR="00E40ADD" w:rsidRPr="00BD6F0A">
        <w:rPr>
          <w:rFonts w:ascii="Times New Roman" w:hAnsi="Times New Roman" w:cs="Times New Roman"/>
          <w:sz w:val="28"/>
          <w:szCs w:val="28"/>
        </w:rPr>
        <w:t xml:space="preserve"> случае если разработчиком</w:t>
      </w:r>
      <w:r w:rsidRPr="00BD6F0A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E40ADD" w:rsidRPr="00BD6F0A">
        <w:rPr>
          <w:rFonts w:ascii="Times New Roman" w:hAnsi="Times New Roman" w:cs="Times New Roman"/>
          <w:sz w:val="28"/>
          <w:szCs w:val="28"/>
        </w:rPr>
        <w:t xml:space="preserve"> являлся субъект права законодательной инициативы, </w:t>
      </w:r>
      <w:r w:rsidRPr="00BD6F0A">
        <w:rPr>
          <w:rFonts w:ascii="Times New Roman" w:hAnsi="Times New Roman" w:cs="Times New Roman"/>
          <w:sz w:val="28"/>
          <w:szCs w:val="28"/>
        </w:rPr>
        <w:t>указанный в Уставе Камчатского края от 04.12.2008</w:t>
      </w:r>
      <w:r w:rsidR="00BE296E">
        <w:rPr>
          <w:rFonts w:ascii="Times New Roman" w:hAnsi="Times New Roman" w:cs="Times New Roman"/>
          <w:sz w:val="28"/>
          <w:szCs w:val="28"/>
        </w:rPr>
        <w:br/>
      </w:r>
      <w:r w:rsidRPr="00BD6F0A">
        <w:rPr>
          <w:rFonts w:ascii="Times New Roman" w:hAnsi="Times New Roman" w:cs="Times New Roman"/>
          <w:sz w:val="28"/>
          <w:szCs w:val="28"/>
        </w:rPr>
        <w:t xml:space="preserve">№ 141 (за исключением Губернатора Камчатского края), </w:t>
      </w:r>
      <w:r w:rsidR="00E40ADD" w:rsidRPr="00BD6F0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824A1">
        <w:rPr>
          <w:rFonts w:ascii="Times New Roman" w:hAnsi="Times New Roman" w:cs="Times New Roman"/>
          <w:sz w:val="28"/>
          <w:szCs w:val="28"/>
        </w:rPr>
        <w:t>может запрашивать</w:t>
      </w:r>
      <w:r w:rsidR="00E40ADD" w:rsidRPr="00BD6F0A">
        <w:rPr>
          <w:rFonts w:ascii="Times New Roman" w:hAnsi="Times New Roman" w:cs="Times New Roman"/>
          <w:sz w:val="28"/>
          <w:szCs w:val="28"/>
        </w:rPr>
        <w:t xml:space="preserve"> у </w:t>
      </w:r>
      <w:r w:rsidRPr="00BD6F0A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="00E40ADD" w:rsidRPr="00BD6F0A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BD6F0A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40ADD" w:rsidRPr="00BD6F0A">
        <w:rPr>
          <w:rFonts w:ascii="Times New Roman" w:hAnsi="Times New Roman" w:cs="Times New Roman"/>
          <w:sz w:val="28"/>
          <w:szCs w:val="28"/>
        </w:rPr>
        <w:t xml:space="preserve">, к компетенции которого относится </w:t>
      </w:r>
      <w:r w:rsidR="00D824A1" w:rsidRPr="00BE296E">
        <w:rPr>
          <w:rFonts w:ascii="Times New Roman" w:hAnsi="Times New Roman" w:cs="Times New Roman"/>
          <w:sz w:val="28"/>
          <w:szCs w:val="28"/>
        </w:rPr>
        <w:t>правовой акт (далее –</w:t>
      </w:r>
      <w:r w:rsidR="00E40ADD" w:rsidRPr="00BE296E">
        <w:rPr>
          <w:rFonts w:ascii="Times New Roman" w:hAnsi="Times New Roman" w:cs="Times New Roman"/>
          <w:sz w:val="28"/>
          <w:szCs w:val="28"/>
        </w:rPr>
        <w:t xml:space="preserve"> заинтересованный</w:t>
      </w:r>
      <w:r w:rsidR="00D824A1" w:rsidRPr="00BE296E">
        <w:rPr>
          <w:rFonts w:ascii="Times New Roman" w:hAnsi="Times New Roman" w:cs="Times New Roman"/>
          <w:sz w:val="28"/>
          <w:szCs w:val="28"/>
        </w:rPr>
        <w:t xml:space="preserve"> </w:t>
      </w:r>
      <w:r w:rsidR="00E40ADD" w:rsidRPr="00BE296E">
        <w:rPr>
          <w:rFonts w:ascii="Times New Roman" w:hAnsi="Times New Roman" w:cs="Times New Roman"/>
          <w:sz w:val="28"/>
          <w:szCs w:val="28"/>
        </w:rPr>
        <w:t xml:space="preserve">орган), материалы, необходимые для проведения экспертизы и содержащие сведения (расчеты, </w:t>
      </w:r>
      <w:r w:rsidR="00E40ADD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обоснования), на которых основывается необходимость государственного регулирования соответствующих общественных отношений, по форме согласно </w:t>
      </w:r>
      <w:hyperlink w:anchor="P786" w:history="1">
        <w:r w:rsidR="00E40ADD" w:rsidRPr="00BE2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="00E40ADD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E40ADD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 и устанавливает срок для их представления;</w:t>
      </w:r>
    </w:p>
    <w:p w:rsidR="00E40ADD" w:rsidRPr="00BE296E" w:rsidRDefault="00BD6F0A" w:rsidP="00305F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в рамках проведения исследования может обращаться </w:t>
      </w:r>
      <w:r w:rsidR="00E40ADD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представителя</w:t>
      </w:r>
      <w:r w:rsidR="00E40ADD" w:rsidRPr="00BD6F0A">
        <w:rPr>
          <w:rFonts w:ascii="Times New Roman" w:hAnsi="Times New Roman" w:cs="Times New Roman"/>
          <w:sz w:val="28"/>
          <w:szCs w:val="28"/>
        </w:rPr>
        <w:t xml:space="preserve">м предпринимательского сообщества и </w:t>
      </w:r>
      <w:r w:rsidR="00E40ADD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>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E40ADD" w:rsidRPr="00BD6F0A" w:rsidRDefault="00E40ADD" w:rsidP="00305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разработчиком</w:t>
      </w:r>
      <w:r w:rsidR="00BD6F0A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</w:t>
      </w:r>
      <w:r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заинтересованным органом на запрос уполномоченного органа в срок, установленный в </w:t>
      </w:r>
      <w:hyperlink w:anchor="P699" w:history="1">
        <w:r w:rsidRPr="00BE2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700" w:history="1">
        <w:r w:rsidRPr="00BE2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="00BD6F0A"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части</w:t>
      </w:r>
      <w:r w:rsidRPr="00BE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представлены необходимые для проведения экспертизы </w:t>
      </w:r>
      <w:r w:rsidRPr="00BE296E">
        <w:rPr>
          <w:rFonts w:ascii="Times New Roman" w:hAnsi="Times New Roman" w:cs="Times New Roman"/>
          <w:sz w:val="28"/>
          <w:szCs w:val="28"/>
        </w:rPr>
        <w:t>материалы, соответствующие сведения подлежат указанию в тексте заключения</w:t>
      </w:r>
      <w:r w:rsidR="00D824A1" w:rsidRPr="00BE296E">
        <w:rPr>
          <w:rFonts w:ascii="Times New Roman" w:hAnsi="Times New Roman" w:cs="Times New Roman"/>
          <w:sz w:val="28"/>
          <w:szCs w:val="28"/>
        </w:rPr>
        <w:t xml:space="preserve"> об экспертизе</w:t>
      </w:r>
      <w:r w:rsidRPr="00BE296E">
        <w:rPr>
          <w:rFonts w:ascii="Times New Roman" w:hAnsi="Times New Roman" w:cs="Times New Roman"/>
          <w:sz w:val="28"/>
          <w:szCs w:val="28"/>
        </w:rPr>
        <w:t>.</w:t>
      </w:r>
    </w:p>
    <w:p w:rsidR="00077DC0" w:rsidRPr="00113EAA" w:rsidRDefault="00077DC0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A">
        <w:rPr>
          <w:rFonts w:ascii="Times New Roman" w:hAnsi="Times New Roman" w:cs="Times New Roman"/>
          <w:sz w:val="28"/>
          <w:szCs w:val="28"/>
        </w:rPr>
        <w:t>1</w:t>
      </w:r>
      <w:r w:rsidR="00A541CE" w:rsidRPr="00113EAA">
        <w:rPr>
          <w:rFonts w:ascii="Times New Roman" w:hAnsi="Times New Roman" w:cs="Times New Roman"/>
          <w:sz w:val="28"/>
          <w:szCs w:val="28"/>
        </w:rPr>
        <w:t>8</w:t>
      </w:r>
      <w:r w:rsidRPr="00113EAA">
        <w:rPr>
          <w:rFonts w:ascii="Times New Roman" w:hAnsi="Times New Roman" w:cs="Times New Roman"/>
          <w:sz w:val="28"/>
          <w:szCs w:val="28"/>
        </w:rPr>
        <w:t>.</w:t>
      </w:r>
      <w:r w:rsidR="00A238D3" w:rsidRPr="00113EAA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 уполномоченным органом подготавливается свод предложений, в котором </w:t>
      </w:r>
      <w:r w:rsidR="00A238D3" w:rsidRPr="00BE296E">
        <w:rPr>
          <w:rFonts w:ascii="Times New Roman" w:hAnsi="Times New Roman" w:cs="Times New Roman"/>
          <w:sz w:val="28"/>
          <w:szCs w:val="28"/>
        </w:rPr>
        <w:t>отражаются все полученные предложения (замечания) участников публичных консультаций с указанием сведений об их у</w:t>
      </w:r>
      <w:r w:rsidR="00BE296E" w:rsidRPr="00BE296E">
        <w:rPr>
          <w:rFonts w:ascii="Times New Roman" w:hAnsi="Times New Roman" w:cs="Times New Roman"/>
          <w:sz w:val="28"/>
          <w:szCs w:val="28"/>
        </w:rPr>
        <w:t>чете или причинах их отклонения</w:t>
      </w:r>
      <w:r w:rsidR="00A238D3" w:rsidRPr="00BE296E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BE296E" w:rsidRPr="00BE296E">
        <w:rPr>
          <w:rFonts w:ascii="Times New Roman" w:hAnsi="Times New Roman" w:cs="Times New Roman"/>
          <w:sz w:val="28"/>
          <w:szCs w:val="28"/>
        </w:rPr>
        <w:t xml:space="preserve">установленной приложением </w:t>
      </w:r>
      <w:r w:rsidRPr="00BE296E">
        <w:rPr>
          <w:rFonts w:ascii="Times New Roman" w:hAnsi="Times New Roman" w:cs="Times New Roman"/>
          <w:sz w:val="28"/>
          <w:szCs w:val="28"/>
        </w:rPr>
        <w:t>2</w:t>
      </w:r>
      <w:r w:rsidR="00442454" w:rsidRPr="00BE296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238D3" w:rsidRPr="00113EAA" w:rsidRDefault="00CC06A0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A">
        <w:rPr>
          <w:rFonts w:ascii="Times New Roman" w:hAnsi="Times New Roman" w:cs="Times New Roman"/>
          <w:sz w:val="28"/>
          <w:szCs w:val="28"/>
        </w:rPr>
        <w:t xml:space="preserve">19. </w:t>
      </w:r>
      <w:r w:rsidR="00A238D3" w:rsidRPr="00113EAA">
        <w:rPr>
          <w:rFonts w:ascii="Times New Roman" w:hAnsi="Times New Roman" w:cs="Times New Roman"/>
          <w:sz w:val="28"/>
          <w:szCs w:val="28"/>
        </w:rPr>
        <w:t xml:space="preserve">Свод предложений подписывается руководителем уполномоченного органа либо уполномоченным им лицом и размещается уполномоченным органом на </w:t>
      </w:r>
      <w:r w:rsidR="00DF2EA8" w:rsidRPr="00BE296E">
        <w:rPr>
          <w:rFonts w:ascii="Times New Roman" w:hAnsi="Times New Roman" w:cs="Times New Roman"/>
          <w:sz w:val="28"/>
          <w:szCs w:val="28"/>
        </w:rPr>
        <w:t xml:space="preserve">Региональном интернет–портале </w:t>
      </w:r>
      <w:r w:rsidR="00A238D3" w:rsidRPr="00113EAA">
        <w:rPr>
          <w:rFonts w:ascii="Times New Roman" w:hAnsi="Times New Roman" w:cs="Times New Roman"/>
          <w:sz w:val="28"/>
          <w:szCs w:val="28"/>
        </w:rPr>
        <w:t>не позднее 5 рабочих дней со дня окончания публичных консультаций.</w:t>
      </w:r>
    </w:p>
    <w:p w:rsidR="00A238D3" w:rsidRPr="00113EAA" w:rsidRDefault="00113EAA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238D3" w:rsidRPr="00113EAA">
        <w:rPr>
          <w:rFonts w:ascii="Times New Roman" w:hAnsi="Times New Roman" w:cs="Times New Roman"/>
          <w:sz w:val="28"/>
          <w:szCs w:val="28"/>
        </w:rPr>
        <w:t>. При проведении экспертизы следует:</w:t>
      </w:r>
    </w:p>
    <w:p w:rsidR="00A238D3" w:rsidRPr="00113EAA" w:rsidRDefault="00A238D3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A">
        <w:rPr>
          <w:rFonts w:ascii="Times New Roman" w:hAnsi="Times New Roman" w:cs="Times New Roman"/>
          <w:sz w:val="28"/>
          <w:szCs w:val="28"/>
        </w:rPr>
        <w:t>1)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A238D3" w:rsidRPr="00113EAA" w:rsidRDefault="00A238D3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A">
        <w:rPr>
          <w:rFonts w:ascii="Times New Roman" w:hAnsi="Times New Roman" w:cs="Times New Roman"/>
          <w:sz w:val="28"/>
          <w:szCs w:val="28"/>
        </w:rPr>
        <w:t>2) анализировать положения правового акта во взаимосвязи со сложившейся практикой их применения;</w:t>
      </w:r>
    </w:p>
    <w:p w:rsidR="00A238D3" w:rsidRPr="00113EAA" w:rsidRDefault="00A238D3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A">
        <w:rPr>
          <w:rFonts w:ascii="Times New Roman" w:hAnsi="Times New Roman" w:cs="Times New Roman"/>
          <w:sz w:val="28"/>
          <w:szCs w:val="28"/>
        </w:rPr>
        <w:t>3) определять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 w:rsidR="00A238D3" w:rsidRPr="00BE296E" w:rsidRDefault="00A238D3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6E">
        <w:rPr>
          <w:rFonts w:ascii="Times New Roman" w:hAnsi="Times New Roman" w:cs="Times New Roman"/>
          <w:sz w:val="28"/>
          <w:szCs w:val="28"/>
        </w:rPr>
        <w:t>4) устанавливать наличие затруднений в осуществлении предпринимательской и инвестиционной деятельности, вызванных применением положений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113EAA" w:rsidRPr="00BE296E" w:rsidRDefault="00113EAA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6E">
        <w:rPr>
          <w:rFonts w:ascii="Times New Roman" w:hAnsi="Times New Roman" w:cs="Times New Roman"/>
          <w:sz w:val="28"/>
          <w:szCs w:val="28"/>
        </w:rPr>
        <w:t>21.</w:t>
      </w:r>
      <w:r w:rsidR="00A238D3" w:rsidRPr="00BE296E">
        <w:rPr>
          <w:rFonts w:ascii="Times New Roman" w:hAnsi="Times New Roman" w:cs="Times New Roman"/>
          <w:sz w:val="28"/>
          <w:szCs w:val="28"/>
        </w:rPr>
        <w:t xml:space="preserve"> Результаты экспертизы оформляются уполномоченным органом в виде заключения о результатах экспертизы по форме, </w:t>
      </w:r>
      <w:r w:rsidR="00BE296E" w:rsidRPr="00BE296E">
        <w:rPr>
          <w:rFonts w:ascii="Times New Roman" w:hAnsi="Times New Roman" w:cs="Times New Roman"/>
          <w:sz w:val="28"/>
          <w:szCs w:val="28"/>
        </w:rPr>
        <w:t xml:space="preserve">установленной приложением </w:t>
      </w:r>
      <w:r w:rsidRPr="00BE296E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A2107A" w:rsidRPr="00113EAA" w:rsidRDefault="00113EAA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96E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="00A2107A" w:rsidRPr="00BE296E">
        <w:rPr>
          <w:rFonts w:ascii="Times New Roman" w:hAnsi="Times New Roman" w:cs="Times New Roman"/>
          <w:bCs/>
          <w:sz w:val="28"/>
          <w:szCs w:val="28"/>
        </w:rPr>
        <w:t>В заключении указываются сведения о выявленных положениях правового акта, которые необоснованно затрудняют осуществление предпринимательской</w:t>
      </w:r>
      <w:r w:rsidR="00A2107A" w:rsidRPr="00113EA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824A1">
        <w:rPr>
          <w:rFonts w:ascii="Times New Roman" w:hAnsi="Times New Roman" w:cs="Times New Roman"/>
          <w:bCs/>
          <w:sz w:val="28"/>
          <w:szCs w:val="28"/>
        </w:rPr>
        <w:t>иной экономической деятельности</w:t>
      </w:r>
      <w:r w:rsidR="00A2107A" w:rsidRPr="00113EAA">
        <w:rPr>
          <w:rFonts w:ascii="Times New Roman" w:hAnsi="Times New Roman" w:cs="Times New Roman"/>
          <w:bCs/>
          <w:sz w:val="28"/>
          <w:szCs w:val="28"/>
        </w:rPr>
        <w:t xml:space="preserve">, или об отсутствии таких положений, обоснование сделанных выводов, информация о достижении заявленных целей регулирования, о положительных и отрицательных последствиях действия правового акта, о выгодах и издержках, рассчитанных с использованием количественных методов, о результатах проведения публичных консультаций, о позициях представителей субъектов предпринимательской и </w:t>
      </w:r>
      <w:r w:rsidR="00DF2EA8">
        <w:rPr>
          <w:rFonts w:ascii="Times New Roman" w:hAnsi="Times New Roman" w:cs="Times New Roman"/>
          <w:bCs/>
          <w:sz w:val="28"/>
          <w:szCs w:val="28"/>
        </w:rPr>
        <w:t>инвестиционной</w:t>
      </w:r>
      <w:r w:rsidR="00D82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07A" w:rsidRPr="00113EAA">
        <w:rPr>
          <w:rFonts w:ascii="Times New Roman" w:hAnsi="Times New Roman" w:cs="Times New Roman"/>
          <w:bCs/>
          <w:sz w:val="28"/>
          <w:szCs w:val="28"/>
        </w:rPr>
        <w:t>деятельности, участвовавших в экспертизе, а также предложения об отмене или изменении  правового акта или его отдельных положений.</w:t>
      </w:r>
    </w:p>
    <w:p w:rsidR="00A238D3" w:rsidRPr="00113EAA" w:rsidRDefault="00113EAA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="00A238D3" w:rsidRPr="00113EAA">
        <w:rPr>
          <w:rFonts w:ascii="Times New Roman" w:hAnsi="Times New Roman" w:cs="Times New Roman"/>
          <w:sz w:val="28"/>
          <w:szCs w:val="28"/>
        </w:rPr>
        <w:t xml:space="preserve"> Уполномоченный орган подготавливает заключение в течение </w:t>
      </w:r>
      <w:r w:rsidR="00DF2EA8">
        <w:rPr>
          <w:rFonts w:ascii="Times New Roman" w:hAnsi="Times New Roman" w:cs="Times New Roman"/>
          <w:sz w:val="28"/>
          <w:szCs w:val="28"/>
        </w:rPr>
        <w:t>20</w:t>
      </w:r>
      <w:r w:rsidR="00A238D3" w:rsidRPr="00113EAA">
        <w:rPr>
          <w:rFonts w:ascii="Times New Roman" w:hAnsi="Times New Roman" w:cs="Times New Roman"/>
          <w:sz w:val="28"/>
          <w:szCs w:val="28"/>
        </w:rPr>
        <w:t xml:space="preserve"> </w:t>
      </w:r>
      <w:r w:rsidR="00DF2EA8">
        <w:rPr>
          <w:rFonts w:ascii="Times New Roman" w:hAnsi="Times New Roman" w:cs="Times New Roman"/>
          <w:sz w:val="28"/>
          <w:szCs w:val="28"/>
        </w:rPr>
        <w:t>рабочих</w:t>
      </w:r>
      <w:r w:rsidR="00A238D3" w:rsidRPr="00113EAA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проведения публичных консультаций по правовому акту.</w:t>
      </w:r>
    </w:p>
    <w:p w:rsidR="00A238D3" w:rsidRPr="00113EAA" w:rsidRDefault="00A238D3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A">
        <w:rPr>
          <w:rFonts w:ascii="Times New Roman" w:hAnsi="Times New Roman" w:cs="Times New Roman"/>
          <w:sz w:val="28"/>
          <w:szCs w:val="28"/>
        </w:rPr>
        <w:t xml:space="preserve">Срок подготовки заключения о результатах экспертизы может быть продлен при необходимости уполномоченным органом, но не более чем на </w:t>
      </w:r>
      <w:r w:rsidR="00DF2EA8">
        <w:rPr>
          <w:rFonts w:ascii="Times New Roman" w:hAnsi="Times New Roman" w:cs="Times New Roman"/>
          <w:sz w:val="28"/>
          <w:szCs w:val="28"/>
        </w:rPr>
        <w:t>20</w:t>
      </w:r>
      <w:r w:rsidRPr="00113EAA">
        <w:rPr>
          <w:rFonts w:ascii="Times New Roman" w:hAnsi="Times New Roman" w:cs="Times New Roman"/>
          <w:sz w:val="28"/>
          <w:szCs w:val="28"/>
        </w:rPr>
        <w:t xml:space="preserve"> </w:t>
      </w:r>
      <w:r w:rsidR="00DF2E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13EAA">
        <w:rPr>
          <w:rFonts w:ascii="Times New Roman" w:hAnsi="Times New Roman" w:cs="Times New Roman"/>
          <w:sz w:val="28"/>
          <w:szCs w:val="28"/>
        </w:rPr>
        <w:t>дней.</w:t>
      </w:r>
    </w:p>
    <w:p w:rsidR="00A238D3" w:rsidRDefault="00D824A1" w:rsidP="0030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238D3" w:rsidRPr="00113EAA">
        <w:rPr>
          <w:rFonts w:ascii="Times New Roman" w:hAnsi="Times New Roman" w:cs="Times New Roman"/>
          <w:sz w:val="28"/>
          <w:szCs w:val="28"/>
        </w:rPr>
        <w:t>. Уполномоченный орган направляет заключение с приложением свода предложений по результатам публичных консультаций в исполнительный орган Камчатского края, к установленной сфере деятельности которого относится предмет правового регулирования правового акта, в течение 2 рабочих дней со дня его подписания.</w:t>
      </w:r>
    </w:p>
    <w:p w:rsidR="00A238D3" w:rsidRPr="00113EAA" w:rsidRDefault="00D824A1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238D3" w:rsidRPr="00113EAA">
        <w:rPr>
          <w:rFonts w:ascii="Times New Roman" w:hAnsi="Times New Roman" w:cs="Times New Roman"/>
          <w:sz w:val="28"/>
          <w:szCs w:val="28"/>
        </w:rPr>
        <w:t xml:space="preserve">. Заключение размещается уполномоченным органом на </w:t>
      </w:r>
      <w:r w:rsidR="00A2107A" w:rsidRPr="00113EAA">
        <w:rPr>
          <w:rFonts w:ascii="Times New Roman" w:hAnsi="Times New Roman" w:cs="Times New Roman"/>
          <w:sz w:val="28"/>
          <w:szCs w:val="28"/>
        </w:rPr>
        <w:t>Р</w:t>
      </w:r>
      <w:r w:rsidR="00A238D3" w:rsidRPr="00113EAA">
        <w:rPr>
          <w:rFonts w:ascii="Times New Roman" w:hAnsi="Times New Roman" w:cs="Times New Roman"/>
          <w:sz w:val="28"/>
          <w:szCs w:val="28"/>
        </w:rPr>
        <w:t xml:space="preserve">егиональном </w:t>
      </w:r>
      <w:r w:rsidR="009C7AF6" w:rsidRPr="006C4864">
        <w:rPr>
          <w:rFonts w:ascii="Times New Roman" w:hAnsi="Times New Roman" w:cs="Times New Roman"/>
          <w:sz w:val="28"/>
          <w:szCs w:val="28"/>
        </w:rPr>
        <w:t>Интернет-портал</w:t>
      </w:r>
      <w:r w:rsidR="009C7AF6">
        <w:rPr>
          <w:rFonts w:ascii="Times New Roman" w:hAnsi="Times New Roman" w:cs="Times New Roman"/>
          <w:sz w:val="28"/>
          <w:szCs w:val="28"/>
        </w:rPr>
        <w:t>е</w:t>
      </w:r>
      <w:r w:rsidR="009C7AF6" w:rsidRPr="00113EAA">
        <w:rPr>
          <w:rFonts w:ascii="Times New Roman" w:hAnsi="Times New Roman" w:cs="Times New Roman"/>
          <w:sz w:val="28"/>
          <w:szCs w:val="28"/>
        </w:rPr>
        <w:t xml:space="preserve"> </w:t>
      </w:r>
      <w:r w:rsidR="00A238D3" w:rsidRPr="00113EAA">
        <w:rPr>
          <w:rFonts w:ascii="Times New Roman" w:hAnsi="Times New Roman" w:cs="Times New Roman"/>
          <w:sz w:val="28"/>
          <w:szCs w:val="28"/>
        </w:rPr>
        <w:t>в течение 5 рабочих дней со дня его подписания.</w:t>
      </w:r>
    </w:p>
    <w:p w:rsidR="00A2107A" w:rsidRPr="00113EAA" w:rsidRDefault="00DF2EA8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A8">
        <w:rPr>
          <w:rFonts w:ascii="Times New Roman" w:hAnsi="Times New Roman" w:cs="Times New Roman"/>
          <w:sz w:val="28"/>
          <w:szCs w:val="28"/>
        </w:rPr>
        <w:t>26</w:t>
      </w:r>
      <w:r w:rsidR="00EA3A7C" w:rsidRPr="00DF2EA8">
        <w:rPr>
          <w:rFonts w:ascii="Times New Roman" w:hAnsi="Times New Roman" w:cs="Times New Roman"/>
          <w:sz w:val="28"/>
          <w:szCs w:val="28"/>
        </w:rPr>
        <w:t xml:space="preserve">. </w:t>
      </w:r>
      <w:r w:rsidR="009C7AF6" w:rsidRPr="00DF2EA8">
        <w:rPr>
          <w:rFonts w:ascii="Times New Roman" w:hAnsi="Times New Roman" w:cs="Times New Roman"/>
          <w:sz w:val="28"/>
          <w:szCs w:val="28"/>
        </w:rPr>
        <w:t>Разработчик</w:t>
      </w:r>
      <w:r w:rsidR="00A2107A" w:rsidRPr="00DF2EA8">
        <w:rPr>
          <w:rFonts w:ascii="Times New Roman" w:hAnsi="Times New Roman" w:cs="Times New Roman"/>
          <w:sz w:val="28"/>
          <w:szCs w:val="28"/>
        </w:rPr>
        <w:t xml:space="preserve"> правового акта, в течение пяти рабочих дней после получения заключения</w:t>
      </w:r>
      <w:r w:rsidR="00395262" w:rsidRPr="00DF2EA8">
        <w:rPr>
          <w:rFonts w:ascii="Times New Roman" w:hAnsi="Times New Roman" w:cs="Times New Roman"/>
          <w:sz w:val="28"/>
          <w:szCs w:val="28"/>
        </w:rPr>
        <w:t>,</w:t>
      </w:r>
      <w:r w:rsidR="001538DB" w:rsidRPr="00DF2EA8">
        <w:rPr>
          <w:rFonts w:ascii="Times New Roman" w:hAnsi="Times New Roman" w:cs="Times New Roman"/>
          <w:sz w:val="28"/>
          <w:szCs w:val="28"/>
        </w:rPr>
        <w:t xml:space="preserve"> содержащего вывод о наличии в правовом акте положений, необоснованно затрудняющих осуществление предпринимательской и </w:t>
      </w:r>
      <w:r w:rsidR="00305F38" w:rsidRPr="00DF2EA8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1538DB" w:rsidRPr="00DF2EA8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A2107A" w:rsidRPr="00DF2EA8">
        <w:rPr>
          <w:rFonts w:ascii="Times New Roman" w:hAnsi="Times New Roman" w:cs="Times New Roman"/>
          <w:sz w:val="28"/>
          <w:szCs w:val="28"/>
        </w:rPr>
        <w:t>направляет в уполномоченный орган один из следующих документов:</w:t>
      </w:r>
    </w:p>
    <w:p w:rsidR="00A2107A" w:rsidRPr="00B860A7" w:rsidRDefault="001538DB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107A" w:rsidRPr="00113EAA">
        <w:rPr>
          <w:rFonts w:ascii="Times New Roman" w:hAnsi="Times New Roman" w:cs="Times New Roman"/>
          <w:sz w:val="28"/>
          <w:szCs w:val="28"/>
        </w:rPr>
        <w:t>в случае согласия с выво</w:t>
      </w:r>
      <w:r w:rsidR="00B860A7">
        <w:rPr>
          <w:rFonts w:ascii="Times New Roman" w:hAnsi="Times New Roman" w:cs="Times New Roman"/>
          <w:sz w:val="28"/>
          <w:szCs w:val="28"/>
        </w:rPr>
        <w:t xml:space="preserve">дами, указанными в заключении, </w:t>
      </w:r>
      <w:r w:rsidR="00B860A7" w:rsidRPr="00BE296E">
        <w:rPr>
          <w:rFonts w:ascii="Times New Roman" w:hAnsi="Times New Roman" w:cs="Times New Roman"/>
          <w:sz w:val="28"/>
          <w:szCs w:val="28"/>
        </w:rPr>
        <w:t>–</w:t>
      </w:r>
      <w:r w:rsidR="00A2107A" w:rsidRPr="00113EAA">
        <w:rPr>
          <w:rFonts w:ascii="Times New Roman" w:hAnsi="Times New Roman" w:cs="Times New Roman"/>
          <w:sz w:val="28"/>
          <w:szCs w:val="28"/>
        </w:rPr>
        <w:t xml:space="preserve"> информацию о принимаемых мерах по устранению замечаний, при этом учет выводов, содержащихся в </w:t>
      </w:r>
      <w:r w:rsidR="00A2107A" w:rsidRPr="00B860A7">
        <w:rPr>
          <w:rFonts w:ascii="Times New Roman" w:hAnsi="Times New Roman" w:cs="Times New Roman"/>
          <w:sz w:val="28"/>
          <w:szCs w:val="28"/>
        </w:rPr>
        <w:t>заключении, является обязательным;</w:t>
      </w:r>
    </w:p>
    <w:p w:rsidR="001538DB" w:rsidRDefault="001538DB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A7">
        <w:rPr>
          <w:rFonts w:ascii="Times New Roman" w:hAnsi="Times New Roman" w:cs="Times New Roman"/>
          <w:sz w:val="28"/>
          <w:szCs w:val="28"/>
        </w:rPr>
        <w:t>2)</w:t>
      </w:r>
      <w:r w:rsidR="00A2107A" w:rsidRPr="00B860A7">
        <w:rPr>
          <w:rFonts w:ascii="Times New Roman" w:hAnsi="Times New Roman" w:cs="Times New Roman"/>
          <w:sz w:val="28"/>
          <w:szCs w:val="28"/>
        </w:rPr>
        <w:t xml:space="preserve"> в случае несогласия с выво</w:t>
      </w:r>
      <w:r w:rsidR="00B860A7" w:rsidRPr="00B860A7">
        <w:rPr>
          <w:rFonts w:ascii="Times New Roman" w:hAnsi="Times New Roman" w:cs="Times New Roman"/>
          <w:sz w:val="28"/>
          <w:szCs w:val="28"/>
        </w:rPr>
        <w:t>дами, указанными в заключении, –</w:t>
      </w:r>
      <w:r w:rsidR="00A2107A" w:rsidRPr="00B860A7">
        <w:rPr>
          <w:rFonts w:ascii="Times New Roman" w:hAnsi="Times New Roman" w:cs="Times New Roman"/>
          <w:sz w:val="28"/>
          <w:szCs w:val="28"/>
        </w:rPr>
        <w:t xml:space="preserve"> информацию, содержащую перечень разногласий</w:t>
      </w:r>
      <w:r w:rsidRPr="00B860A7">
        <w:rPr>
          <w:rFonts w:ascii="Times New Roman" w:hAnsi="Times New Roman" w:cs="Times New Roman"/>
          <w:sz w:val="28"/>
          <w:szCs w:val="28"/>
        </w:rPr>
        <w:t xml:space="preserve"> с обоснованием таких разногласий</w:t>
      </w:r>
      <w:r w:rsidR="00A2107A" w:rsidRPr="00B860A7">
        <w:rPr>
          <w:rFonts w:ascii="Times New Roman" w:hAnsi="Times New Roman" w:cs="Times New Roman"/>
          <w:sz w:val="28"/>
          <w:szCs w:val="28"/>
        </w:rPr>
        <w:t xml:space="preserve">, </w:t>
      </w:r>
      <w:r w:rsidR="00D824A1" w:rsidRPr="00B860A7">
        <w:rPr>
          <w:rFonts w:ascii="Times New Roman" w:hAnsi="Times New Roman" w:cs="Times New Roman"/>
          <w:sz w:val="28"/>
          <w:szCs w:val="28"/>
        </w:rPr>
        <w:t>по форме, установленной приложением</w:t>
      </w:r>
      <w:r w:rsidR="00B860A7" w:rsidRPr="00B860A7">
        <w:rPr>
          <w:rFonts w:ascii="Times New Roman" w:hAnsi="Times New Roman" w:cs="Times New Roman"/>
          <w:sz w:val="28"/>
          <w:szCs w:val="28"/>
        </w:rPr>
        <w:t xml:space="preserve"> </w:t>
      </w:r>
      <w:r w:rsidR="00DD422B" w:rsidRPr="00B860A7">
        <w:rPr>
          <w:rFonts w:ascii="Times New Roman" w:hAnsi="Times New Roman" w:cs="Times New Roman"/>
          <w:sz w:val="28"/>
          <w:szCs w:val="28"/>
        </w:rPr>
        <w:t>4</w:t>
      </w:r>
      <w:r w:rsidR="00D824A1" w:rsidRPr="00B860A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860A7">
        <w:rPr>
          <w:rFonts w:ascii="Times New Roman" w:hAnsi="Times New Roman" w:cs="Times New Roman"/>
          <w:sz w:val="28"/>
          <w:szCs w:val="28"/>
        </w:rPr>
        <w:t>.</w:t>
      </w:r>
    </w:p>
    <w:p w:rsidR="00A238D3" w:rsidRPr="00113EAA" w:rsidRDefault="001538DB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238D3" w:rsidRPr="00113EAA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Pr="00113EAA">
        <w:rPr>
          <w:rFonts w:ascii="Times New Roman" w:hAnsi="Times New Roman" w:cs="Times New Roman"/>
          <w:sz w:val="28"/>
          <w:szCs w:val="28"/>
        </w:rPr>
        <w:t>создает согласительную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EAA">
        <w:rPr>
          <w:rFonts w:ascii="Times New Roman" w:hAnsi="Times New Roman" w:cs="Times New Roman"/>
          <w:sz w:val="28"/>
          <w:szCs w:val="28"/>
        </w:rPr>
        <w:t>для урегулирования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EAA">
        <w:rPr>
          <w:rFonts w:ascii="Times New Roman" w:hAnsi="Times New Roman" w:cs="Times New Roman"/>
          <w:sz w:val="28"/>
          <w:szCs w:val="28"/>
        </w:rPr>
        <w:t>не позднее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информации, изложенной</w:t>
      </w:r>
      <w:r w:rsidR="00A238D3" w:rsidRPr="00113EA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пункте 2 части 27 настоящего раздела</w:t>
      </w:r>
      <w:r w:rsidR="00A238D3" w:rsidRPr="00113EAA">
        <w:rPr>
          <w:rFonts w:ascii="Times New Roman" w:hAnsi="Times New Roman" w:cs="Times New Roman"/>
          <w:sz w:val="28"/>
          <w:szCs w:val="28"/>
        </w:rPr>
        <w:t>, утверждает ее состав и направляет ее участникам извещение о дате, времени и месте проведения заседания согласительной комиссии с приложением копии решения об утверждении состава согласительной комиссии.</w:t>
      </w:r>
    </w:p>
    <w:p w:rsidR="00A238D3" w:rsidRPr="00113EAA" w:rsidRDefault="00F5084C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238D3" w:rsidRPr="00113EAA">
        <w:rPr>
          <w:rFonts w:ascii="Times New Roman" w:hAnsi="Times New Roman" w:cs="Times New Roman"/>
          <w:sz w:val="28"/>
          <w:szCs w:val="28"/>
        </w:rPr>
        <w:t>. В состав согласительной комиссии включаются:</w:t>
      </w:r>
    </w:p>
    <w:p w:rsidR="00A238D3" w:rsidRPr="00113EAA" w:rsidRDefault="00A238D3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A">
        <w:rPr>
          <w:rFonts w:ascii="Times New Roman" w:hAnsi="Times New Roman" w:cs="Times New Roman"/>
          <w:sz w:val="28"/>
          <w:szCs w:val="28"/>
        </w:rPr>
        <w:t>1) руководитель или заместитель руководителя уполномоченного органа, который является председателем согласительной комиссии;</w:t>
      </w:r>
    </w:p>
    <w:p w:rsidR="00A238D3" w:rsidRPr="00113EAA" w:rsidRDefault="00A238D3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A">
        <w:rPr>
          <w:rFonts w:ascii="Times New Roman" w:hAnsi="Times New Roman" w:cs="Times New Roman"/>
          <w:sz w:val="28"/>
          <w:szCs w:val="28"/>
        </w:rPr>
        <w:t>2) руководитель или заместитель руководителя исполнительного органа Камчатского края, к установленной сфере деятельности которого относится предмет правового регулирования правового акта;</w:t>
      </w:r>
    </w:p>
    <w:p w:rsidR="00A238D3" w:rsidRPr="00113EAA" w:rsidRDefault="00A238D3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A">
        <w:rPr>
          <w:rFonts w:ascii="Times New Roman" w:hAnsi="Times New Roman" w:cs="Times New Roman"/>
          <w:sz w:val="28"/>
          <w:szCs w:val="28"/>
        </w:rPr>
        <w:t>3) Уполномоченный по защите прав предпринимателей в Камчатском крае;</w:t>
      </w:r>
    </w:p>
    <w:p w:rsidR="00A238D3" w:rsidRPr="00113EAA" w:rsidRDefault="00A238D3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A">
        <w:rPr>
          <w:rFonts w:ascii="Times New Roman" w:hAnsi="Times New Roman" w:cs="Times New Roman"/>
          <w:sz w:val="28"/>
          <w:szCs w:val="28"/>
        </w:rPr>
        <w:t>4) иные должностные лица уполномоченного органа и исполнительного органа Камчатского края, к установленной сфере деятельности которого относится предмет правового регулирования правового акта.</w:t>
      </w:r>
    </w:p>
    <w:p w:rsidR="00A238D3" w:rsidRPr="00113EAA" w:rsidRDefault="00F5084C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238D3" w:rsidRPr="00113EAA">
        <w:rPr>
          <w:rFonts w:ascii="Times New Roman" w:hAnsi="Times New Roman" w:cs="Times New Roman"/>
          <w:sz w:val="28"/>
          <w:szCs w:val="28"/>
        </w:rPr>
        <w:t>. По решению уполномоченного органа к участию в работе согласительной комиссии в качестве экспертов могут привлекаться участники публичных консультаций и иные заинтересованные лица.</w:t>
      </w:r>
    </w:p>
    <w:p w:rsidR="00A238D3" w:rsidRPr="00113EAA" w:rsidRDefault="00F5084C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238D3" w:rsidRPr="00113EAA">
        <w:rPr>
          <w:rFonts w:ascii="Times New Roman" w:hAnsi="Times New Roman" w:cs="Times New Roman"/>
          <w:sz w:val="28"/>
          <w:szCs w:val="28"/>
        </w:rPr>
        <w:t>. Заседание согласительной комиссии проводится не позднее 1</w:t>
      </w:r>
      <w:r w:rsidR="00B860A7">
        <w:rPr>
          <w:rFonts w:ascii="Times New Roman" w:hAnsi="Times New Roman" w:cs="Times New Roman"/>
          <w:sz w:val="28"/>
          <w:szCs w:val="28"/>
        </w:rPr>
        <w:t>0 рабочих</w:t>
      </w:r>
      <w:r w:rsidR="00A238D3" w:rsidRPr="00113EAA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ее создании.</w:t>
      </w:r>
    </w:p>
    <w:p w:rsidR="00A238D3" w:rsidRPr="00113EAA" w:rsidRDefault="00A238D3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A">
        <w:rPr>
          <w:rFonts w:ascii="Times New Roman" w:hAnsi="Times New Roman" w:cs="Times New Roman"/>
          <w:sz w:val="28"/>
          <w:szCs w:val="28"/>
        </w:rPr>
        <w:lastRenderedPageBreak/>
        <w:t>Заседание согласительной комиссии считается правомочным, если на нем присутствуют представители уполномоченного органа и исполнительного органа Камчатского края, к установленной сфере деятельности которого относится предмет правового регулирования правового акта.</w:t>
      </w:r>
    </w:p>
    <w:p w:rsidR="00A238D3" w:rsidRPr="00113EAA" w:rsidRDefault="00F5084C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238D3" w:rsidRPr="00113EAA">
        <w:rPr>
          <w:rFonts w:ascii="Times New Roman" w:hAnsi="Times New Roman" w:cs="Times New Roman"/>
          <w:sz w:val="28"/>
          <w:szCs w:val="28"/>
        </w:rPr>
        <w:t>. Решения, принятые согласительной комиссией, оформляются протоколом и являются обязательными для уполномоченного органа и исполнительного органа Камчатского края, к установленной сфере деятельности которого относится предмет правового регулирования правового акт.</w:t>
      </w:r>
    </w:p>
    <w:p w:rsidR="00A238D3" w:rsidRPr="00113EAA" w:rsidRDefault="00F5084C" w:rsidP="00B8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238D3" w:rsidRPr="00113EAA">
        <w:rPr>
          <w:rFonts w:ascii="Times New Roman" w:hAnsi="Times New Roman" w:cs="Times New Roman"/>
          <w:sz w:val="28"/>
          <w:szCs w:val="28"/>
        </w:rPr>
        <w:t>. Протокол заседания согласительной комиссии должен быть подписан председателем согласительной комиссии не позднее 5 рабочих дней с даты проведения заседания согласительной комиссии.</w:t>
      </w:r>
    </w:p>
    <w:p w:rsidR="001E6046" w:rsidRDefault="001E6046" w:rsidP="00973F1C">
      <w:pPr>
        <w:pStyle w:val="ConsPlusNormal"/>
        <w:spacing w:before="220"/>
        <w:ind w:firstLine="540"/>
        <w:jc w:val="both"/>
      </w:pPr>
    </w:p>
    <w:p w:rsidR="003400D5" w:rsidRDefault="003400D5">
      <w:pPr>
        <w:rPr>
          <w:rFonts w:ascii="Courier New" w:eastAsia="Times New Roman" w:hAnsi="Courier New" w:cs="Courier New"/>
          <w:sz w:val="20"/>
          <w:szCs w:val="20"/>
          <w:lang w:eastAsia="ru-RU"/>
        </w:rPr>
        <w:sectPr w:rsidR="003400D5" w:rsidSect="00992BFD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7B5766" w:rsidRDefault="007B5766" w:rsidP="004A636E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D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4A636E"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к Порядку проведения экспертизы</w:t>
      </w:r>
      <w:r w:rsidR="004A636E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077DC0">
        <w:rPr>
          <w:rFonts w:ascii="Times New Roman" w:hAnsi="Times New Roman" w:cs="Times New Roman"/>
          <w:sz w:val="28"/>
          <w:szCs w:val="28"/>
        </w:rPr>
        <w:t>актов</w:t>
      </w:r>
      <w:r w:rsidR="004A636E"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Камчатского края, затрагивающих вопросы</w:t>
      </w:r>
      <w:r w:rsidR="004A636E"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осуществления предпринимательской</w:t>
      </w:r>
      <w:r w:rsidR="004A636E"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 xml:space="preserve">и </w:t>
      </w:r>
      <w:r w:rsidR="00E43302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77DC0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4A636E" w:rsidRPr="00077DC0" w:rsidRDefault="004A636E" w:rsidP="004A636E">
      <w:pPr>
        <w:autoSpaceDE w:val="0"/>
        <w:autoSpaceDN w:val="0"/>
        <w:adjustRightInd w:val="0"/>
        <w:spacing w:after="0" w:line="240" w:lineRule="auto"/>
        <w:ind w:left="90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B5766" w:rsidRPr="007B5766" w:rsidRDefault="007B5766" w:rsidP="007B57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5766" w:rsidRPr="007B5766" w:rsidRDefault="007B5766" w:rsidP="007B576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5766" w:rsidRPr="004A636E" w:rsidRDefault="007B5766" w:rsidP="007B5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786"/>
      <w:bookmarkEnd w:id="30"/>
      <w:r w:rsidRPr="004A636E">
        <w:rPr>
          <w:rFonts w:ascii="Times New Roman" w:hAnsi="Times New Roman" w:cs="Times New Roman"/>
          <w:sz w:val="28"/>
          <w:szCs w:val="28"/>
        </w:rPr>
        <w:t>ИНФОРМАЦИЯ</w:t>
      </w:r>
    </w:p>
    <w:p w:rsidR="007B5766" w:rsidRPr="004A636E" w:rsidRDefault="007B5766" w:rsidP="007B5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 xml:space="preserve">для проведения экспертизы </w:t>
      </w:r>
    </w:p>
    <w:p w:rsidR="007B5766" w:rsidRPr="004A636E" w:rsidRDefault="00447618" w:rsidP="007B5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="007B5766" w:rsidRPr="004A636E">
        <w:rPr>
          <w:rFonts w:ascii="Times New Roman" w:hAnsi="Times New Roman" w:cs="Times New Roman"/>
          <w:sz w:val="28"/>
          <w:szCs w:val="28"/>
        </w:rPr>
        <w:t xml:space="preserve"> актов Камчатского края</w:t>
      </w:r>
    </w:p>
    <w:p w:rsidR="007B5766" w:rsidRPr="004A636E" w:rsidRDefault="007B5766" w:rsidP="007B5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766" w:rsidRPr="004A636E" w:rsidRDefault="007B5766" w:rsidP="00E433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>1) сведения о фактических положительных и отрицательных последствиях установленного правового регулирования (количественная и качественная оценка);</w:t>
      </w:r>
    </w:p>
    <w:p w:rsidR="007B5766" w:rsidRPr="004A636E" w:rsidRDefault="007B5766" w:rsidP="00E433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>2) сведения о достижении (недостижении) заявленных целей регулирования;</w:t>
      </w:r>
    </w:p>
    <w:p w:rsidR="007B5766" w:rsidRPr="004A636E" w:rsidRDefault="007B5766" w:rsidP="007B5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402"/>
        <w:gridCol w:w="3231"/>
        <w:gridCol w:w="1783"/>
      </w:tblGrid>
      <w:tr w:rsidR="007B5766" w:rsidRPr="004A636E" w:rsidTr="00A056FE">
        <w:tc>
          <w:tcPr>
            <w:tcW w:w="1644" w:type="dxa"/>
          </w:tcPr>
          <w:p w:rsidR="007B5766" w:rsidRPr="004A636E" w:rsidRDefault="007B5766" w:rsidP="004A6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Цели правового регулирования</w:t>
            </w:r>
          </w:p>
        </w:tc>
        <w:tc>
          <w:tcPr>
            <w:tcW w:w="3402" w:type="dxa"/>
          </w:tcPr>
          <w:p w:rsidR="007B5766" w:rsidRPr="004A636E" w:rsidRDefault="007B5766" w:rsidP="004A6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правового регулирования, целевые значения индикаторов по годам (планируемое значение)</w:t>
            </w:r>
          </w:p>
        </w:tc>
        <w:tc>
          <w:tcPr>
            <w:tcW w:w="3231" w:type="dxa"/>
          </w:tcPr>
          <w:p w:rsidR="007B5766" w:rsidRPr="004A636E" w:rsidRDefault="007B5766" w:rsidP="004A6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правового регулирования, целевые значения индикаторов по годам (фактическое значение)</w:t>
            </w:r>
          </w:p>
        </w:tc>
        <w:tc>
          <w:tcPr>
            <w:tcW w:w="1783" w:type="dxa"/>
          </w:tcPr>
          <w:p w:rsidR="007B5766" w:rsidRPr="004A636E" w:rsidRDefault="007B5766" w:rsidP="004A6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5766" w:rsidRPr="004A636E" w:rsidTr="00A056FE">
        <w:tc>
          <w:tcPr>
            <w:tcW w:w="1644" w:type="dxa"/>
          </w:tcPr>
          <w:p w:rsidR="007B5766" w:rsidRPr="004A636E" w:rsidRDefault="007B5766" w:rsidP="007B5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3402" w:type="dxa"/>
          </w:tcPr>
          <w:p w:rsidR="007B5766" w:rsidRPr="004A636E" w:rsidRDefault="007B5766" w:rsidP="007B5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B5766" w:rsidRPr="004A636E" w:rsidRDefault="007B5766" w:rsidP="007B5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B5766" w:rsidRPr="004A636E" w:rsidRDefault="007B5766" w:rsidP="007B5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66" w:rsidRPr="004A636E" w:rsidTr="00A056FE">
        <w:tc>
          <w:tcPr>
            <w:tcW w:w="1644" w:type="dxa"/>
          </w:tcPr>
          <w:p w:rsidR="007B5766" w:rsidRPr="004A636E" w:rsidRDefault="007B5766" w:rsidP="007B5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3402" w:type="dxa"/>
          </w:tcPr>
          <w:p w:rsidR="007B5766" w:rsidRPr="004A636E" w:rsidRDefault="007B5766" w:rsidP="007B5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B5766" w:rsidRPr="004A636E" w:rsidRDefault="007B5766" w:rsidP="007B5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B5766" w:rsidRPr="004A636E" w:rsidRDefault="007B5766" w:rsidP="007B5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66" w:rsidRPr="004A636E" w:rsidTr="00A056FE">
        <w:tc>
          <w:tcPr>
            <w:tcW w:w="1644" w:type="dxa"/>
          </w:tcPr>
          <w:p w:rsidR="007B5766" w:rsidRPr="004A636E" w:rsidRDefault="007B5766" w:rsidP="007B5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(Цель 3)</w:t>
            </w:r>
          </w:p>
        </w:tc>
        <w:tc>
          <w:tcPr>
            <w:tcW w:w="3402" w:type="dxa"/>
          </w:tcPr>
          <w:p w:rsidR="007B5766" w:rsidRPr="004A636E" w:rsidRDefault="007B5766" w:rsidP="007B5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B5766" w:rsidRPr="004A636E" w:rsidRDefault="007B5766" w:rsidP="007B5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B5766" w:rsidRPr="004A636E" w:rsidRDefault="007B5766" w:rsidP="007B5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766" w:rsidRPr="00DD422B" w:rsidRDefault="007B5766" w:rsidP="004A63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 xml:space="preserve">3) сведения об основных группах субъектов предпринимательской и </w:t>
      </w:r>
      <w:r w:rsidR="000E72D7">
        <w:rPr>
          <w:rFonts w:ascii="Times New Roman" w:hAnsi="Times New Roman" w:cs="Times New Roman"/>
          <w:sz w:val="28"/>
          <w:szCs w:val="28"/>
        </w:rPr>
        <w:t>инвестиционной</w:t>
      </w:r>
      <w:r w:rsidRPr="004A636E">
        <w:rPr>
          <w:rFonts w:ascii="Times New Roman" w:hAnsi="Times New Roman" w:cs="Times New Roman"/>
          <w:sz w:val="28"/>
          <w:szCs w:val="28"/>
        </w:rPr>
        <w:t xml:space="preserve"> </w:t>
      </w:r>
      <w:r w:rsidRPr="00DD422B">
        <w:rPr>
          <w:rFonts w:ascii="Times New Roman" w:hAnsi="Times New Roman" w:cs="Times New Roman"/>
          <w:sz w:val="28"/>
          <w:szCs w:val="28"/>
        </w:rPr>
        <w:t>деятельности, иных заинтересованных лиц, включая исполнительные органы Камчатского края, органы местного самоуправления муниципальных образований в Камчатском крае, интересы которых затрагиваются регулированием, установленным нормативным правовым актом, количестве таких субъектов, изменении численности и состава таких групп;</w:t>
      </w:r>
    </w:p>
    <w:p w:rsidR="007B5766" w:rsidRPr="004A636E" w:rsidRDefault="007B5766" w:rsidP="004A63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22B">
        <w:rPr>
          <w:rFonts w:ascii="Times New Roman" w:hAnsi="Times New Roman" w:cs="Times New Roman"/>
          <w:sz w:val="28"/>
          <w:szCs w:val="28"/>
        </w:rPr>
        <w:t xml:space="preserve">4) сведения об объеме фактических расходов субъектов предпринимательской и </w:t>
      </w:r>
      <w:r w:rsidR="000E72D7">
        <w:rPr>
          <w:rFonts w:ascii="Times New Roman" w:hAnsi="Times New Roman" w:cs="Times New Roman"/>
          <w:sz w:val="28"/>
          <w:szCs w:val="28"/>
        </w:rPr>
        <w:t>инвестиционной</w:t>
      </w:r>
      <w:r w:rsidR="00BA7DB6" w:rsidRPr="00DD422B">
        <w:rPr>
          <w:rFonts w:ascii="Times New Roman" w:hAnsi="Times New Roman" w:cs="Times New Roman"/>
          <w:sz w:val="28"/>
          <w:szCs w:val="28"/>
        </w:rPr>
        <w:t xml:space="preserve"> </w:t>
      </w:r>
      <w:r w:rsidRPr="00DD422B">
        <w:rPr>
          <w:rFonts w:ascii="Times New Roman" w:hAnsi="Times New Roman" w:cs="Times New Roman"/>
          <w:sz w:val="28"/>
          <w:szCs w:val="28"/>
        </w:rPr>
        <w:t>деятельности, исполнительных органов Камчатского края, органов местного самоуправления муниципальных образований в Камчатском крае, связанных с необходимостью соблюдения установленных нормативным правовым актом обязанностей или</w:t>
      </w:r>
      <w:r w:rsidRPr="004A636E">
        <w:rPr>
          <w:rFonts w:ascii="Times New Roman" w:hAnsi="Times New Roman" w:cs="Times New Roman"/>
          <w:sz w:val="28"/>
          <w:szCs w:val="28"/>
        </w:rPr>
        <w:t xml:space="preserve"> ограничений;</w:t>
      </w:r>
    </w:p>
    <w:p w:rsidR="007B5766" w:rsidRPr="004A636E" w:rsidRDefault="007B5766" w:rsidP="004A63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>5) сведения об изменении объема расходов и доходов консолидированного бюджета Камчатского края, связанном с установлением правового регулирования;</w:t>
      </w:r>
    </w:p>
    <w:p w:rsidR="007B5766" w:rsidRPr="004A636E" w:rsidRDefault="007B5766" w:rsidP="004A63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 xml:space="preserve">6) сведения о реализации методов контроля эффективности достижения целей регулирования с указанием соответствующих расходов консолидированного </w:t>
      </w:r>
      <w:r w:rsidRPr="004A636E">
        <w:rPr>
          <w:rFonts w:ascii="Times New Roman" w:hAnsi="Times New Roman" w:cs="Times New Roman"/>
          <w:sz w:val="28"/>
          <w:szCs w:val="28"/>
        </w:rPr>
        <w:lastRenderedPageBreak/>
        <w:t>бюджета Камчатского края;</w:t>
      </w:r>
    </w:p>
    <w:p w:rsidR="007B5766" w:rsidRPr="004A636E" w:rsidRDefault="007B5766" w:rsidP="004A63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>7) сведения о числе лиц, привлеченных за нарушение установленных нормативным правовым актом требований;</w:t>
      </w:r>
    </w:p>
    <w:p w:rsidR="007B5766" w:rsidRPr="004A636E" w:rsidRDefault="007B5766" w:rsidP="004A63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>8) иные сведения, которые, по мнению разработчика, позволяют оценить фактическое воздействие на соответствующие отношения регулирования, установленного нормативным правовым актом.</w:t>
      </w:r>
    </w:p>
    <w:p w:rsidR="007B5766" w:rsidRDefault="007B5766" w:rsidP="007B5766">
      <w:pPr>
        <w:pStyle w:val="ConsPlusNormal"/>
      </w:pPr>
    </w:p>
    <w:p w:rsidR="00933F0E" w:rsidRDefault="00933F0E" w:rsidP="007B5766">
      <w:pPr>
        <w:pStyle w:val="ConsPlusNormal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2490"/>
        <w:gridCol w:w="2323"/>
      </w:tblGrid>
      <w:tr w:rsidR="00933F0E" w:rsidTr="00933F0E">
        <w:tc>
          <w:tcPr>
            <w:tcW w:w="2642" w:type="pct"/>
            <w:vAlign w:val="bottom"/>
          </w:tcPr>
          <w:p w:rsidR="00933F0E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 органа </w:t>
            </w:r>
          </w:p>
          <w:p w:rsidR="00933F0E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933F0E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0E" w:rsidRPr="002D38F5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0E" w:rsidRPr="002D38F5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933F0E" w:rsidRPr="002D38F5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0E" w:rsidRPr="002D38F5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33F0E" w:rsidRDefault="00933F0E" w:rsidP="007B5766">
      <w:pPr>
        <w:pStyle w:val="ConsPlusNormal"/>
      </w:pPr>
    </w:p>
    <w:p w:rsidR="007B5766" w:rsidRDefault="007B5766" w:rsidP="007B5766">
      <w:pPr>
        <w:pStyle w:val="ConsPlusNormal"/>
      </w:pPr>
    </w:p>
    <w:p w:rsidR="007B5766" w:rsidRDefault="007B5766" w:rsidP="007B5766">
      <w:pPr>
        <w:pStyle w:val="ConsPlusNormal"/>
        <w:sectPr w:rsidR="007B5766" w:rsidSect="00A056F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BA7DB6" w:rsidRDefault="00BA7DB6" w:rsidP="00BA7DB6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77DC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077DC0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 xml:space="preserve">Камчатского края, затрагивающих вопросы осуществления предпринимательской и </w:t>
      </w:r>
      <w:r w:rsidR="00B860A7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2BE" w:rsidRPr="00354844" w:rsidRDefault="00AE02BE" w:rsidP="00AE02B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C06F8" w:rsidRPr="007B5766" w:rsidRDefault="006C06F8" w:rsidP="006C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6C06F8" w:rsidRPr="00E42473" w:rsidRDefault="006C06F8" w:rsidP="006C0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473">
        <w:rPr>
          <w:rFonts w:ascii="Times New Roman" w:hAnsi="Times New Roman" w:cs="Times New Roman"/>
          <w:sz w:val="28"/>
          <w:szCs w:val="28"/>
        </w:rPr>
        <w:t>к ___________________________________________________</w:t>
      </w:r>
    </w:p>
    <w:p w:rsidR="006C06F8" w:rsidRPr="00E42473" w:rsidRDefault="006C06F8" w:rsidP="006C06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473">
        <w:rPr>
          <w:rFonts w:ascii="Times New Roman" w:hAnsi="Times New Roman" w:cs="Times New Roman"/>
          <w:i/>
          <w:sz w:val="28"/>
          <w:szCs w:val="28"/>
        </w:rPr>
        <w:t>(вид и наименование правового акта)</w:t>
      </w:r>
    </w:p>
    <w:p w:rsidR="006C06F8" w:rsidRPr="00E42473" w:rsidRDefault="006C06F8" w:rsidP="006C06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73">
        <w:rPr>
          <w:rFonts w:ascii="Times New Roman" w:hAnsi="Times New Roman" w:cs="Times New Roman"/>
          <w:sz w:val="28"/>
          <w:szCs w:val="28"/>
        </w:rPr>
        <w:t>Предложения в рамках публичных консультаций принимались с _______________ по _____________________.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6C06F8" w:rsidRPr="00E42473" w:rsidTr="000C5341">
        <w:tc>
          <w:tcPr>
            <w:tcW w:w="710" w:type="dxa"/>
          </w:tcPr>
          <w:p w:rsidR="006C06F8" w:rsidRPr="00E42473" w:rsidRDefault="006C06F8" w:rsidP="000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C06F8" w:rsidRPr="00E40ADD" w:rsidRDefault="006C06F8" w:rsidP="000C53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ADD">
              <w:rPr>
                <w:rFonts w:ascii="Times New Roman" w:hAnsi="Times New Roman" w:cs="Times New Roman"/>
                <w:sz w:val="26"/>
                <w:szCs w:val="26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6C06F8" w:rsidRPr="00E40ADD" w:rsidRDefault="006C06F8" w:rsidP="000C53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ADD">
              <w:rPr>
                <w:rFonts w:ascii="Times New Roman" w:hAnsi="Times New Roman" w:cs="Times New Roman"/>
                <w:sz w:val="26"/>
                <w:szCs w:val="26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6C06F8" w:rsidRPr="00E40ADD" w:rsidRDefault="006C06F8" w:rsidP="00BA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ADD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  <w:r w:rsidR="00BA7DB6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уполномоченного </w:t>
            </w:r>
            <w:r w:rsidRPr="00E40ADD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</w:p>
        </w:tc>
      </w:tr>
      <w:tr w:rsidR="006C06F8" w:rsidRPr="00E42473" w:rsidTr="006E2C61">
        <w:trPr>
          <w:trHeight w:val="684"/>
        </w:trPr>
        <w:tc>
          <w:tcPr>
            <w:tcW w:w="710" w:type="dxa"/>
            <w:tcBorders>
              <w:bottom w:val="single" w:sz="4" w:space="0" w:color="auto"/>
            </w:tcBorders>
          </w:tcPr>
          <w:p w:rsidR="006C06F8" w:rsidRPr="00E42473" w:rsidRDefault="006C06F8" w:rsidP="000C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06F8" w:rsidRPr="00E40ADD" w:rsidRDefault="006C06F8" w:rsidP="000C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ADD">
              <w:rPr>
                <w:rFonts w:ascii="Times New Roman" w:hAnsi="Times New Roman" w:cs="Times New Roman"/>
                <w:sz w:val="26"/>
                <w:szCs w:val="26"/>
              </w:rPr>
              <w:t>1. Участник публичных консультаций 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06F8" w:rsidRPr="00E40ADD" w:rsidRDefault="006C06F8" w:rsidP="000C53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C06F8" w:rsidRPr="00E40ADD" w:rsidRDefault="006C06F8" w:rsidP="000C53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6F8" w:rsidRPr="00E42473" w:rsidTr="00BA7DB6">
        <w:tc>
          <w:tcPr>
            <w:tcW w:w="710" w:type="dxa"/>
            <w:tcBorders>
              <w:bottom w:val="nil"/>
            </w:tcBorders>
          </w:tcPr>
          <w:p w:rsidR="006C06F8" w:rsidRPr="00E42473" w:rsidRDefault="006C06F8" w:rsidP="000C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bottom w:val="nil"/>
            </w:tcBorders>
          </w:tcPr>
          <w:p w:rsidR="006C06F8" w:rsidRPr="00E40ADD" w:rsidRDefault="006C06F8" w:rsidP="000C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ADD">
              <w:rPr>
                <w:rFonts w:ascii="Times New Roman" w:hAnsi="Times New Roman" w:cs="Times New Roman"/>
                <w:sz w:val="26"/>
                <w:szCs w:val="26"/>
              </w:rPr>
              <w:t>… Участник публичных консультаций №</w:t>
            </w:r>
          </w:p>
        </w:tc>
        <w:tc>
          <w:tcPr>
            <w:tcW w:w="5245" w:type="dxa"/>
            <w:tcBorders>
              <w:bottom w:val="nil"/>
            </w:tcBorders>
          </w:tcPr>
          <w:p w:rsidR="006C06F8" w:rsidRPr="00E40ADD" w:rsidRDefault="006C06F8" w:rsidP="000C53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6C06F8" w:rsidRPr="00E40ADD" w:rsidRDefault="006C06F8" w:rsidP="000C53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1843"/>
      </w:tblGrid>
      <w:tr w:rsidR="006C06F8" w:rsidRPr="00E42473" w:rsidTr="00BA7DB6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8" w:rsidRPr="00E42473" w:rsidRDefault="006C06F8" w:rsidP="000C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8" w:rsidRPr="00E42473" w:rsidRDefault="006C06F8" w:rsidP="000C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6F8" w:rsidRPr="00E42473" w:rsidTr="00BA7DB6">
        <w:tc>
          <w:tcPr>
            <w:tcW w:w="12758" w:type="dxa"/>
            <w:tcBorders>
              <w:top w:val="nil"/>
            </w:tcBorders>
          </w:tcPr>
          <w:p w:rsidR="006C06F8" w:rsidRPr="00E42473" w:rsidRDefault="006C06F8" w:rsidP="000C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843" w:type="dxa"/>
            <w:tcBorders>
              <w:top w:val="nil"/>
            </w:tcBorders>
          </w:tcPr>
          <w:p w:rsidR="006C06F8" w:rsidRPr="00E42473" w:rsidRDefault="006C06F8" w:rsidP="000C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6F8" w:rsidRPr="00E42473" w:rsidTr="000C5341">
        <w:tc>
          <w:tcPr>
            <w:tcW w:w="12758" w:type="dxa"/>
          </w:tcPr>
          <w:p w:rsidR="006C06F8" w:rsidRPr="00E42473" w:rsidRDefault="006C06F8" w:rsidP="000C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6C06F8" w:rsidRPr="00E42473" w:rsidRDefault="006C06F8" w:rsidP="000C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6F8" w:rsidRPr="00793CD6" w:rsidTr="000C5341">
        <w:tc>
          <w:tcPr>
            <w:tcW w:w="12758" w:type="dxa"/>
          </w:tcPr>
          <w:p w:rsidR="006C06F8" w:rsidRPr="00E42473" w:rsidRDefault="006C06F8" w:rsidP="000C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6C06F8" w:rsidRPr="00793CD6" w:rsidRDefault="006C06F8" w:rsidP="000C53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4890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5366"/>
        <w:gridCol w:w="4293"/>
      </w:tblGrid>
      <w:tr w:rsidR="00933F0E" w:rsidRPr="00E42473" w:rsidTr="00933F0E">
        <w:trPr>
          <w:trHeight w:val="1170"/>
        </w:trPr>
        <w:tc>
          <w:tcPr>
            <w:tcW w:w="5231" w:type="dxa"/>
            <w:shd w:val="clear" w:color="auto" w:fill="auto"/>
            <w:vAlign w:val="bottom"/>
          </w:tcPr>
          <w:p w:rsidR="00933F0E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F0E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366" w:type="dxa"/>
            <w:shd w:val="clear" w:color="auto" w:fill="auto"/>
            <w:vAlign w:val="bottom"/>
          </w:tcPr>
          <w:p w:rsidR="00933F0E" w:rsidRPr="002D38F5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0E" w:rsidRPr="002D38F5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93" w:type="dxa"/>
            <w:shd w:val="clear" w:color="auto" w:fill="auto"/>
            <w:vAlign w:val="bottom"/>
          </w:tcPr>
          <w:p w:rsidR="00933F0E" w:rsidRPr="002D38F5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0E" w:rsidRPr="002D38F5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33F0E" w:rsidRDefault="00933F0E" w:rsidP="00933F0E">
      <w:pPr>
        <w:pStyle w:val="ConsPlusNonformat"/>
        <w:tabs>
          <w:tab w:val="left" w:pos="3915"/>
        </w:tabs>
        <w:jc w:val="both"/>
      </w:pPr>
      <w:r>
        <w:tab/>
      </w:r>
    </w:p>
    <w:p w:rsidR="00933F0E" w:rsidRDefault="00933F0E" w:rsidP="007B5766">
      <w:pPr>
        <w:pStyle w:val="ConsPlusNormal"/>
        <w:sectPr w:rsidR="00933F0E" w:rsidSect="003400D5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FD62E5" w:rsidRDefault="00FD62E5" w:rsidP="0040205B">
      <w:pPr>
        <w:pStyle w:val="ConsPlusNormal"/>
        <w:ind w:left="666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205B"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экспертизы</w:t>
      </w:r>
      <w:r w:rsidR="0040205B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077DC0">
        <w:rPr>
          <w:rFonts w:ascii="Times New Roman" w:hAnsi="Times New Roman" w:cs="Times New Roman"/>
          <w:sz w:val="28"/>
          <w:szCs w:val="28"/>
        </w:rPr>
        <w:t>актов</w:t>
      </w:r>
      <w:r w:rsidR="0040205B"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Камчатского края, затрагивающих вопросы</w:t>
      </w:r>
      <w:r w:rsidR="0040205B"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осуществления предпринимательской</w:t>
      </w:r>
      <w:r w:rsidR="0040205B"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 xml:space="preserve">и </w:t>
      </w:r>
      <w:r w:rsidR="00E43302">
        <w:rPr>
          <w:rFonts w:ascii="Times New Roman" w:hAnsi="Times New Roman" w:cs="Times New Roman"/>
          <w:sz w:val="28"/>
          <w:szCs w:val="28"/>
        </w:rPr>
        <w:t>инвестиционной</w:t>
      </w:r>
      <w:r w:rsidR="00BA7DB6"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8430C" w:rsidRPr="00354844" w:rsidRDefault="00E8430C" w:rsidP="00E8430C">
      <w:pPr>
        <w:pStyle w:val="ConsPlusNormal"/>
        <w:ind w:left="666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D62E5" w:rsidRDefault="00FD62E5" w:rsidP="00FD62E5">
      <w:pPr>
        <w:pStyle w:val="ConsPlusNormal"/>
        <w:jc w:val="both"/>
      </w:pPr>
    </w:p>
    <w:p w:rsidR="00FD62E5" w:rsidRDefault="00FD62E5" w:rsidP="00FD62E5">
      <w:pPr>
        <w:pStyle w:val="ConsPlusNonformat"/>
        <w:jc w:val="both"/>
      </w:pPr>
      <w:r>
        <w:t xml:space="preserve">                                                              </w:t>
      </w:r>
    </w:p>
    <w:p w:rsidR="00FD62E5" w:rsidRDefault="00FD62E5" w:rsidP="00FD62E5">
      <w:pPr>
        <w:pStyle w:val="ConsPlusNonformat"/>
        <w:jc w:val="both"/>
      </w:pPr>
    </w:p>
    <w:p w:rsidR="00FD62E5" w:rsidRPr="00FD62E5" w:rsidRDefault="00FD62E5" w:rsidP="00BA7D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1" w:name="P638"/>
      <w:bookmarkEnd w:id="31"/>
      <w:r w:rsidRPr="00FD62E5">
        <w:rPr>
          <w:rFonts w:ascii="Times New Roman" w:hAnsi="Times New Roman" w:cs="Times New Roman"/>
          <w:sz w:val="26"/>
          <w:szCs w:val="26"/>
        </w:rPr>
        <w:t>Заключение</w:t>
      </w:r>
    </w:p>
    <w:p w:rsidR="00FD62E5" w:rsidRPr="00FD62E5" w:rsidRDefault="00FD62E5" w:rsidP="000E7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об экспертизе правового акта Камчатского края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0205B">
        <w:rPr>
          <w:rFonts w:ascii="Times New Roman" w:hAnsi="Times New Roman" w:cs="Times New Roman"/>
          <w:sz w:val="26"/>
          <w:szCs w:val="26"/>
        </w:rPr>
        <w:t>______</w:t>
      </w:r>
      <w:r w:rsidRPr="00FD62E5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      </w:t>
      </w:r>
      <w:r w:rsidR="00113EA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D62E5">
        <w:rPr>
          <w:rFonts w:ascii="Times New Roman" w:hAnsi="Times New Roman" w:cs="Times New Roman"/>
          <w:sz w:val="26"/>
          <w:szCs w:val="26"/>
        </w:rPr>
        <w:t xml:space="preserve">    (наименование уполномоченного органа)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D34991">
        <w:rPr>
          <w:rFonts w:ascii="Times New Roman" w:hAnsi="Times New Roman" w:cs="Times New Roman"/>
          <w:sz w:val="26"/>
          <w:szCs w:val="26"/>
        </w:rPr>
        <w:t>_____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 (нормативный правовой акт, устанавливающий порядок проведения экспертизы)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(далее - Порядок проведения экспертизы) рассмотрело _______________________</w:t>
      </w:r>
      <w:r w:rsidR="00D34991">
        <w:rPr>
          <w:rFonts w:ascii="Times New Roman" w:hAnsi="Times New Roman" w:cs="Times New Roman"/>
          <w:sz w:val="26"/>
          <w:szCs w:val="26"/>
        </w:rPr>
        <w:t>__________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D34991">
        <w:rPr>
          <w:rFonts w:ascii="Times New Roman" w:hAnsi="Times New Roman" w:cs="Times New Roman"/>
          <w:sz w:val="26"/>
          <w:szCs w:val="26"/>
        </w:rPr>
        <w:t>_____</w:t>
      </w:r>
    </w:p>
    <w:p w:rsidR="00FD62E5" w:rsidRPr="00FD62E5" w:rsidRDefault="00FD62E5" w:rsidP="00B860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(наименование правового акта </w:t>
      </w:r>
      <w:r>
        <w:rPr>
          <w:rFonts w:ascii="Times New Roman" w:hAnsi="Times New Roman" w:cs="Times New Roman"/>
          <w:sz w:val="26"/>
          <w:szCs w:val="26"/>
        </w:rPr>
        <w:t>Камчатского края</w:t>
      </w:r>
      <w:r w:rsidRPr="00FD62E5">
        <w:rPr>
          <w:rFonts w:ascii="Times New Roman" w:hAnsi="Times New Roman" w:cs="Times New Roman"/>
          <w:sz w:val="26"/>
          <w:szCs w:val="26"/>
        </w:rPr>
        <w:t>)</w:t>
      </w:r>
    </w:p>
    <w:p w:rsid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и сообщает следующее.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62E5" w:rsidRPr="00FD62E5" w:rsidRDefault="00D34991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FD62E5" w:rsidRPr="00FD62E5">
        <w:rPr>
          <w:rFonts w:ascii="Times New Roman" w:hAnsi="Times New Roman" w:cs="Times New Roman"/>
          <w:sz w:val="26"/>
          <w:szCs w:val="26"/>
        </w:rPr>
        <w:t>пр</w:t>
      </w:r>
      <w:r w:rsidR="00B860A7">
        <w:rPr>
          <w:rFonts w:ascii="Times New Roman" w:hAnsi="Times New Roman" w:cs="Times New Roman"/>
          <w:sz w:val="26"/>
          <w:szCs w:val="26"/>
        </w:rPr>
        <w:t xml:space="preserve">оведены публичные консультации </w:t>
      </w:r>
      <w:r w:rsidR="00FD62E5" w:rsidRPr="00FD62E5">
        <w:rPr>
          <w:rFonts w:ascii="Times New Roman" w:hAnsi="Times New Roman" w:cs="Times New Roman"/>
          <w:sz w:val="26"/>
          <w:szCs w:val="26"/>
        </w:rPr>
        <w:t>в</w:t>
      </w:r>
      <w:r w:rsidR="00B860A7">
        <w:rPr>
          <w:rFonts w:ascii="Times New Roman" w:hAnsi="Times New Roman" w:cs="Times New Roman"/>
          <w:sz w:val="26"/>
          <w:szCs w:val="26"/>
        </w:rPr>
        <w:t xml:space="preserve"> </w:t>
      </w:r>
      <w:r w:rsidR="00FD62E5" w:rsidRPr="00FD62E5">
        <w:rPr>
          <w:rFonts w:ascii="Times New Roman" w:hAnsi="Times New Roman" w:cs="Times New Roman"/>
          <w:sz w:val="26"/>
          <w:szCs w:val="26"/>
        </w:rPr>
        <w:t>сроки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с __________________________________ по __________________________________</w:t>
      </w:r>
      <w:r w:rsidR="00D34991">
        <w:rPr>
          <w:rFonts w:ascii="Times New Roman" w:hAnsi="Times New Roman" w:cs="Times New Roman"/>
          <w:sz w:val="26"/>
          <w:szCs w:val="26"/>
        </w:rPr>
        <w:t>________</w:t>
      </w:r>
      <w:r w:rsidRPr="00FD62E5">
        <w:rPr>
          <w:rFonts w:ascii="Times New Roman" w:hAnsi="Times New Roman" w:cs="Times New Roman"/>
          <w:sz w:val="26"/>
          <w:szCs w:val="26"/>
        </w:rPr>
        <w:t>.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        (срок начала публичного         </w:t>
      </w:r>
      <w:r w:rsidR="00113EA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D62E5">
        <w:rPr>
          <w:rFonts w:ascii="Times New Roman" w:hAnsi="Times New Roman" w:cs="Times New Roman"/>
          <w:sz w:val="26"/>
          <w:szCs w:val="26"/>
        </w:rPr>
        <w:t xml:space="preserve">    (срок окончания публичного</w:t>
      </w:r>
    </w:p>
    <w:p w:rsid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               обсуждения)                        </w:t>
      </w:r>
      <w:r w:rsidR="00113EA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D62E5">
        <w:rPr>
          <w:rFonts w:ascii="Times New Roman" w:hAnsi="Times New Roman" w:cs="Times New Roman"/>
          <w:sz w:val="26"/>
          <w:szCs w:val="26"/>
        </w:rPr>
        <w:t xml:space="preserve">  обсуждения)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="00B860A7">
        <w:rPr>
          <w:rFonts w:ascii="Times New Roman" w:hAnsi="Times New Roman" w:cs="Times New Roman"/>
          <w:sz w:val="26"/>
          <w:szCs w:val="26"/>
        </w:rPr>
        <w:t>экспертизе</w:t>
      </w:r>
      <w:r w:rsidR="00113EAA">
        <w:rPr>
          <w:rFonts w:ascii="Times New Roman" w:hAnsi="Times New Roman" w:cs="Times New Roman"/>
          <w:sz w:val="26"/>
          <w:szCs w:val="26"/>
        </w:rPr>
        <w:t xml:space="preserve"> </w:t>
      </w:r>
      <w:r w:rsidRPr="00FD62E5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113EAA">
        <w:rPr>
          <w:rFonts w:ascii="Times New Roman" w:hAnsi="Times New Roman" w:cs="Times New Roman"/>
          <w:sz w:val="26"/>
          <w:szCs w:val="26"/>
        </w:rPr>
        <w:t xml:space="preserve">акта </w:t>
      </w:r>
      <w:r w:rsidRPr="00FD62E5">
        <w:rPr>
          <w:rFonts w:ascii="Times New Roman" w:hAnsi="Times New Roman" w:cs="Times New Roman"/>
          <w:sz w:val="26"/>
          <w:szCs w:val="26"/>
        </w:rPr>
        <w:t>размещена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>
        <w:rPr>
          <w:rFonts w:ascii="Times New Roman" w:hAnsi="Times New Roman" w:cs="Times New Roman"/>
          <w:sz w:val="26"/>
          <w:szCs w:val="26"/>
        </w:rPr>
        <w:t>Региональном интернет –портале</w:t>
      </w:r>
      <w:r w:rsidR="00113EAA">
        <w:rPr>
          <w:rFonts w:ascii="Times New Roman" w:hAnsi="Times New Roman" w:cs="Times New Roman"/>
          <w:sz w:val="26"/>
          <w:szCs w:val="26"/>
        </w:rPr>
        <w:t xml:space="preserve"> по а</w:t>
      </w:r>
      <w:r w:rsidRPr="00FD62E5">
        <w:rPr>
          <w:rFonts w:ascii="Times New Roman" w:hAnsi="Times New Roman" w:cs="Times New Roman"/>
          <w:sz w:val="26"/>
          <w:szCs w:val="26"/>
        </w:rPr>
        <w:t>дресу: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D34991">
        <w:rPr>
          <w:rFonts w:ascii="Times New Roman" w:hAnsi="Times New Roman" w:cs="Times New Roman"/>
          <w:sz w:val="26"/>
          <w:szCs w:val="26"/>
        </w:rPr>
        <w:t>______</w:t>
      </w:r>
      <w:r w:rsidRPr="00FD62E5">
        <w:rPr>
          <w:rFonts w:ascii="Times New Roman" w:hAnsi="Times New Roman" w:cs="Times New Roman"/>
          <w:sz w:val="26"/>
          <w:szCs w:val="26"/>
        </w:rPr>
        <w:t>.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     (полный электронный адрес размещения правового акта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            в информационно-телекоммуникационной сети Интернет)</w:t>
      </w:r>
    </w:p>
    <w:p w:rsidR="00113EAA" w:rsidRDefault="00113EAA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На основе проведенной экспертизы правового акта сделаны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следующие выводы: ________________________________________________________</w:t>
      </w:r>
      <w:r w:rsidR="00BA7DB6">
        <w:rPr>
          <w:rFonts w:ascii="Times New Roman" w:hAnsi="Times New Roman" w:cs="Times New Roman"/>
          <w:sz w:val="26"/>
          <w:szCs w:val="26"/>
        </w:rPr>
        <w:t>______</w:t>
      </w:r>
      <w:r w:rsidRPr="00FD62E5">
        <w:rPr>
          <w:rFonts w:ascii="Times New Roman" w:hAnsi="Times New Roman" w:cs="Times New Roman"/>
          <w:sz w:val="26"/>
          <w:szCs w:val="26"/>
        </w:rPr>
        <w:t>.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                  (вывод о наличии либо отсутствии положений, необоснованно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                        затрудняющих осуществление предпринимательской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                              и </w:t>
      </w:r>
      <w:r w:rsidR="00B860A7">
        <w:rPr>
          <w:rFonts w:ascii="Times New Roman" w:hAnsi="Times New Roman" w:cs="Times New Roman"/>
          <w:sz w:val="26"/>
          <w:szCs w:val="26"/>
        </w:rPr>
        <w:t>инвестиционной</w:t>
      </w:r>
      <w:r w:rsidR="00E8430C">
        <w:rPr>
          <w:rFonts w:ascii="Times New Roman" w:hAnsi="Times New Roman" w:cs="Times New Roman"/>
          <w:sz w:val="26"/>
          <w:szCs w:val="26"/>
        </w:rPr>
        <w:t xml:space="preserve"> </w:t>
      </w:r>
      <w:r w:rsidR="00113EAA">
        <w:rPr>
          <w:rFonts w:ascii="Times New Roman" w:hAnsi="Times New Roman" w:cs="Times New Roman"/>
          <w:sz w:val="26"/>
          <w:szCs w:val="26"/>
        </w:rPr>
        <w:t>деятельности)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BA7DB6">
        <w:rPr>
          <w:rFonts w:ascii="Times New Roman" w:hAnsi="Times New Roman" w:cs="Times New Roman"/>
          <w:sz w:val="26"/>
          <w:szCs w:val="26"/>
        </w:rPr>
        <w:t>______</w:t>
      </w:r>
      <w:r w:rsidRPr="00FD62E5">
        <w:rPr>
          <w:rFonts w:ascii="Times New Roman" w:hAnsi="Times New Roman" w:cs="Times New Roman"/>
          <w:sz w:val="26"/>
          <w:szCs w:val="26"/>
        </w:rPr>
        <w:t>.</w:t>
      </w:r>
    </w:p>
    <w:p w:rsidR="00FD62E5" w:rsidRP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 xml:space="preserve">        (обоснование выводов, а также иные замечания и предложения)</w:t>
      </w:r>
    </w:p>
    <w:p w:rsidR="00FD62E5" w:rsidRDefault="00FD62E5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FD62E5">
        <w:rPr>
          <w:rFonts w:ascii="Times New Roman" w:hAnsi="Times New Roman" w:cs="Times New Roman"/>
          <w:sz w:val="26"/>
          <w:szCs w:val="26"/>
        </w:rPr>
        <w:t>казание (при наличии) на приложения.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2559"/>
        <w:gridCol w:w="2387"/>
      </w:tblGrid>
      <w:tr w:rsidR="00933F0E" w:rsidTr="00933F0E">
        <w:tc>
          <w:tcPr>
            <w:tcW w:w="2642" w:type="pct"/>
            <w:vAlign w:val="bottom"/>
          </w:tcPr>
          <w:p w:rsidR="00933F0E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 органа </w:t>
            </w:r>
          </w:p>
          <w:p w:rsidR="00933F0E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933F0E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0E" w:rsidRPr="002D38F5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0E" w:rsidRPr="002D38F5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933F0E" w:rsidRPr="002D38F5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0E" w:rsidRPr="002D38F5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33F0E" w:rsidRDefault="00933F0E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3F0E" w:rsidRPr="00FD62E5" w:rsidRDefault="00933F0E" w:rsidP="00FD6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62E5" w:rsidRDefault="00FD62E5" w:rsidP="00FD62E5">
      <w:pPr>
        <w:pStyle w:val="ConsPlusNormal"/>
        <w:jc w:val="both"/>
      </w:pPr>
    </w:p>
    <w:p w:rsidR="00E8430C" w:rsidRDefault="00E8430C" w:rsidP="00340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8430C" w:rsidSect="0040205B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:rsidR="00E40ADD" w:rsidRDefault="003400D5" w:rsidP="00E8430C">
      <w:pPr>
        <w:autoSpaceDE w:val="0"/>
        <w:autoSpaceDN w:val="0"/>
        <w:adjustRightInd w:val="0"/>
        <w:spacing w:after="0" w:line="240" w:lineRule="auto"/>
        <w:ind w:left="104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3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27D7" w:rsidRPr="00E8430C">
        <w:rPr>
          <w:rFonts w:ascii="Times New Roman" w:hAnsi="Times New Roman" w:cs="Times New Roman"/>
          <w:sz w:val="28"/>
          <w:szCs w:val="28"/>
        </w:rPr>
        <w:t>4</w:t>
      </w:r>
      <w:r w:rsidR="00E40ADD" w:rsidRPr="00E8430C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8430C">
        <w:rPr>
          <w:rFonts w:ascii="Times New Roman" w:hAnsi="Times New Roman" w:cs="Times New Roman"/>
          <w:sz w:val="28"/>
          <w:szCs w:val="28"/>
        </w:rPr>
        <w:t xml:space="preserve"> </w:t>
      </w:r>
      <w:r w:rsidR="00E40ADD" w:rsidRPr="00E8430C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="00E8430C">
        <w:rPr>
          <w:rFonts w:ascii="Times New Roman" w:hAnsi="Times New Roman" w:cs="Times New Roman"/>
          <w:sz w:val="28"/>
          <w:szCs w:val="28"/>
        </w:rPr>
        <w:t xml:space="preserve"> </w:t>
      </w:r>
      <w:r w:rsidR="0044761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E40ADD" w:rsidRPr="00E8430C">
        <w:rPr>
          <w:rFonts w:ascii="Times New Roman" w:hAnsi="Times New Roman" w:cs="Times New Roman"/>
          <w:sz w:val="28"/>
          <w:szCs w:val="28"/>
        </w:rPr>
        <w:t>актов</w:t>
      </w:r>
      <w:r w:rsidR="00E8430C">
        <w:rPr>
          <w:rFonts w:ascii="Times New Roman" w:hAnsi="Times New Roman" w:cs="Times New Roman"/>
          <w:sz w:val="28"/>
          <w:szCs w:val="28"/>
        </w:rPr>
        <w:t xml:space="preserve"> </w:t>
      </w:r>
      <w:r w:rsidR="00E40ADD" w:rsidRPr="00E8430C">
        <w:rPr>
          <w:rFonts w:ascii="Times New Roman" w:hAnsi="Times New Roman" w:cs="Times New Roman"/>
          <w:sz w:val="28"/>
          <w:szCs w:val="28"/>
        </w:rPr>
        <w:t>Камчатского края, затрагивающих вопросы</w:t>
      </w:r>
      <w:r w:rsidR="00E8430C">
        <w:rPr>
          <w:rFonts w:ascii="Times New Roman" w:hAnsi="Times New Roman" w:cs="Times New Roman"/>
          <w:sz w:val="28"/>
          <w:szCs w:val="28"/>
        </w:rPr>
        <w:t xml:space="preserve"> </w:t>
      </w:r>
      <w:r w:rsidR="00E40ADD" w:rsidRPr="00E8430C">
        <w:rPr>
          <w:rFonts w:ascii="Times New Roman" w:hAnsi="Times New Roman" w:cs="Times New Roman"/>
          <w:sz w:val="28"/>
          <w:szCs w:val="28"/>
        </w:rPr>
        <w:t>осуществления предпринимательской</w:t>
      </w:r>
      <w:r w:rsidR="00E8430C">
        <w:rPr>
          <w:rFonts w:ascii="Times New Roman" w:hAnsi="Times New Roman" w:cs="Times New Roman"/>
          <w:sz w:val="28"/>
          <w:szCs w:val="28"/>
        </w:rPr>
        <w:t xml:space="preserve"> </w:t>
      </w:r>
      <w:r w:rsidR="00E40ADD" w:rsidRPr="00E8430C">
        <w:rPr>
          <w:rFonts w:ascii="Times New Roman" w:hAnsi="Times New Roman" w:cs="Times New Roman"/>
          <w:sz w:val="28"/>
          <w:szCs w:val="28"/>
        </w:rPr>
        <w:t xml:space="preserve">и </w:t>
      </w:r>
      <w:r w:rsidR="00E43302">
        <w:rPr>
          <w:rFonts w:ascii="Times New Roman" w:hAnsi="Times New Roman" w:cs="Times New Roman"/>
          <w:sz w:val="28"/>
          <w:szCs w:val="28"/>
        </w:rPr>
        <w:t>инвестиционной</w:t>
      </w:r>
      <w:r w:rsidR="00E40ADD" w:rsidRPr="00E8430C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E8430C" w:rsidRPr="00E8430C" w:rsidRDefault="00E8430C" w:rsidP="00E8430C">
      <w:pPr>
        <w:autoSpaceDE w:val="0"/>
        <w:autoSpaceDN w:val="0"/>
        <w:adjustRightInd w:val="0"/>
        <w:spacing w:after="0" w:line="240" w:lineRule="auto"/>
        <w:ind w:left="1049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400D5" w:rsidRPr="00E40ADD" w:rsidRDefault="00FE6AAF" w:rsidP="0034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400D5" w:rsidRPr="00E40ADD">
        <w:rPr>
          <w:rFonts w:ascii="Times New Roman" w:hAnsi="Times New Roman" w:cs="Times New Roman"/>
          <w:b/>
          <w:sz w:val="28"/>
          <w:szCs w:val="28"/>
        </w:rPr>
        <w:t>РАЗНОГЛАСИЙ К НОРМАТИВНОМУ ПРАВОВОМУ АКТУ</w:t>
      </w:r>
    </w:p>
    <w:p w:rsidR="003400D5" w:rsidRPr="00342A6C" w:rsidRDefault="003400D5" w:rsidP="0034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>____________________________________________________________</w:t>
      </w:r>
    </w:p>
    <w:p w:rsidR="003400D5" w:rsidRPr="00342A6C" w:rsidRDefault="003400D5" w:rsidP="0034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>(наименование правового акта</w:t>
      </w:r>
      <w:r>
        <w:rPr>
          <w:rFonts w:ascii="Times New Roman" w:hAnsi="Times New Roman" w:cs="Times New Roman"/>
        </w:rPr>
        <w:t xml:space="preserve"> Камчатского края</w:t>
      </w:r>
      <w:r w:rsidRPr="00342A6C">
        <w:rPr>
          <w:rFonts w:ascii="Times New Roman" w:hAnsi="Times New Roman" w:cs="Times New Roman"/>
        </w:rPr>
        <w:t>)</w:t>
      </w:r>
    </w:p>
    <w:p w:rsidR="003400D5" w:rsidRPr="00342A6C" w:rsidRDefault="003400D5" w:rsidP="0034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400D5" w:rsidRPr="00342A6C" w:rsidRDefault="003400D5" w:rsidP="0034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 xml:space="preserve">по результатам проведения </w:t>
      </w:r>
      <w:r>
        <w:rPr>
          <w:rFonts w:ascii="Times New Roman" w:hAnsi="Times New Roman" w:cs="Times New Roman"/>
        </w:rPr>
        <w:t>экспертизы</w:t>
      </w:r>
      <w:r w:rsidR="007B5766">
        <w:rPr>
          <w:rFonts w:ascii="Times New Roman" w:hAnsi="Times New Roman" w:cs="Times New Roman"/>
        </w:rPr>
        <w:t xml:space="preserve"> </w:t>
      </w:r>
    </w:p>
    <w:p w:rsidR="003400D5" w:rsidRPr="00342A6C" w:rsidRDefault="003400D5" w:rsidP="0034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 xml:space="preserve"> правового акта_______________________________________________,</w:t>
      </w:r>
    </w:p>
    <w:p w:rsidR="003400D5" w:rsidRPr="00342A6C" w:rsidRDefault="003400D5" w:rsidP="0034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 xml:space="preserve">затрагивающего вопросы осуществления предпринимательской и </w:t>
      </w:r>
      <w:r w:rsidR="00E8430C">
        <w:rPr>
          <w:rFonts w:ascii="Times New Roman" w:hAnsi="Times New Roman" w:cs="Times New Roman"/>
        </w:rPr>
        <w:t>иной экономической</w:t>
      </w:r>
    </w:p>
    <w:p w:rsidR="003400D5" w:rsidRDefault="003400D5" w:rsidP="0034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 xml:space="preserve">деятельности  </w:t>
      </w:r>
    </w:p>
    <w:p w:rsidR="00E8430C" w:rsidRPr="00342A6C" w:rsidRDefault="00E8430C" w:rsidP="0034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14895" w:type="dxa"/>
        <w:tblInd w:w="-2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"/>
        <w:gridCol w:w="792"/>
        <w:gridCol w:w="4140"/>
        <w:gridCol w:w="450"/>
        <w:gridCol w:w="3685"/>
        <w:gridCol w:w="1231"/>
        <w:gridCol w:w="4298"/>
      </w:tblGrid>
      <w:tr w:rsidR="003400D5" w:rsidRPr="00CE3703" w:rsidTr="00933F0E">
        <w:trPr>
          <w:gridBefore w:val="1"/>
          <w:wBefore w:w="299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7B5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DD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03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предложения уполномоченного органа, высказанные по результатам проведения </w:t>
            </w:r>
            <w:r w:rsidR="00B860A7">
              <w:rPr>
                <w:rFonts w:ascii="Times New Roman" w:hAnsi="Times New Roman" w:cs="Times New Roman"/>
                <w:sz w:val="24"/>
                <w:szCs w:val="24"/>
              </w:rPr>
              <w:t>экспертизы правового</w:t>
            </w:r>
            <w:r w:rsidR="00DD422B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Pr="00CE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DD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0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несогласия с замечаниями и предложениями уполномоченного органа, высказанные </w:t>
            </w:r>
            <w:r w:rsidR="00B860A7">
              <w:rPr>
                <w:rFonts w:ascii="Times New Roman" w:hAnsi="Times New Roman" w:cs="Times New Roman"/>
                <w:sz w:val="24"/>
                <w:szCs w:val="24"/>
              </w:rPr>
              <w:t>разработчиком правового</w:t>
            </w:r>
            <w:r w:rsidR="00DD422B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B86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0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позиции уполномоченного органа по существу возражений </w:t>
            </w:r>
            <w:r w:rsidR="00DD422B">
              <w:rPr>
                <w:rFonts w:ascii="Times New Roman" w:hAnsi="Times New Roman" w:cs="Times New Roman"/>
                <w:sz w:val="24"/>
                <w:szCs w:val="24"/>
              </w:rPr>
              <w:t>разработчика правового акта</w:t>
            </w:r>
            <w:r w:rsidR="00933F0E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после получения таблицы разногласий от разработчика правового акта)</w:t>
            </w:r>
          </w:p>
        </w:tc>
      </w:tr>
      <w:tr w:rsidR="003400D5" w:rsidRPr="00CE3703" w:rsidTr="00933F0E">
        <w:trPr>
          <w:gridBefore w:val="1"/>
          <w:wBefore w:w="299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7B5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7B5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7B5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7B5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D5" w:rsidRPr="00CE3703" w:rsidTr="00933F0E">
        <w:trPr>
          <w:gridBefore w:val="1"/>
          <w:wBefore w:w="299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7B5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7B5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7B5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5" w:rsidRPr="00CE3703" w:rsidRDefault="003400D5" w:rsidP="007B5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0E" w:rsidRPr="00E42473" w:rsidTr="00933F0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5231" w:type="dxa"/>
            <w:gridSpan w:val="3"/>
            <w:shd w:val="clear" w:color="auto" w:fill="auto"/>
            <w:vAlign w:val="bottom"/>
          </w:tcPr>
          <w:p w:rsidR="00933F0E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F0E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366" w:type="dxa"/>
            <w:gridSpan w:val="3"/>
            <w:shd w:val="clear" w:color="auto" w:fill="auto"/>
            <w:vAlign w:val="bottom"/>
          </w:tcPr>
          <w:p w:rsidR="00933F0E" w:rsidRPr="002D38F5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0E" w:rsidRPr="002D38F5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933F0E" w:rsidRPr="002D38F5" w:rsidRDefault="00933F0E" w:rsidP="00933F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0E" w:rsidRPr="002D38F5" w:rsidRDefault="00933F0E" w:rsidP="009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780787" w:rsidRDefault="00780787" w:rsidP="00933F0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780787" w:rsidSect="003400D5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1F" w:rsidRDefault="001D7E1F" w:rsidP="0031799B">
      <w:pPr>
        <w:spacing w:after="0" w:line="240" w:lineRule="auto"/>
      </w:pPr>
      <w:r>
        <w:separator/>
      </w:r>
    </w:p>
  </w:endnote>
  <w:endnote w:type="continuationSeparator" w:id="0">
    <w:p w:rsidR="001D7E1F" w:rsidRDefault="001D7E1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1F" w:rsidRDefault="001D7E1F" w:rsidP="0031799B">
      <w:pPr>
        <w:spacing w:after="0" w:line="240" w:lineRule="auto"/>
      </w:pPr>
      <w:r>
        <w:separator/>
      </w:r>
    </w:p>
  </w:footnote>
  <w:footnote w:type="continuationSeparator" w:id="0">
    <w:p w:rsidR="001D7E1F" w:rsidRDefault="001D7E1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125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7E1F" w:rsidRPr="006150B4" w:rsidRDefault="001D7E1F">
        <w:pPr>
          <w:pStyle w:val="aa"/>
          <w:jc w:val="center"/>
          <w:rPr>
            <w:rFonts w:ascii="Times New Roman" w:hAnsi="Times New Roman" w:cs="Times New Roman"/>
          </w:rPr>
        </w:pPr>
        <w:r w:rsidRPr="006150B4">
          <w:rPr>
            <w:rFonts w:ascii="Times New Roman" w:hAnsi="Times New Roman" w:cs="Times New Roman"/>
          </w:rPr>
          <w:fldChar w:fldCharType="begin"/>
        </w:r>
        <w:r w:rsidRPr="006150B4">
          <w:rPr>
            <w:rFonts w:ascii="Times New Roman" w:hAnsi="Times New Roman" w:cs="Times New Roman"/>
          </w:rPr>
          <w:instrText>PAGE   \* MERGEFORMAT</w:instrText>
        </w:r>
        <w:r w:rsidRPr="006150B4">
          <w:rPr>
            <w:rFonts w:ascii="Times New Roman" w:hAnsi="Times New Roman" w:cs="Times New Roman"/>
          </w:rPr>
          <w:fldChar w:fldCharType="separate"/>
        </w:r>
        <w:r w:rsidR="00BF2A5A">
          <w:rPr>
            <w:rFonts w:ascii="Times New Roman" w:hAnsi="Times New Roman" w:cs="Times New Roman"/>
            <w:noProof/>
          </w:rPr>
          <w:t>12</w:t>
        </w:r>
        <w:r w:rsidRPr="006150B4">
          <w:rPr>
            <w:rFonts w:ascii="Times New Roman" w:hAnsi="Times New Roman" w:cs="Times New Roman"/>
          </w:rPr>
          <w:fldChar w:fldCharType="end"/>
        </w:r>
      </w:p>
    </w:sdtContent>
  </w:sdt>
  <w:p w:rsidR="001D7E1F" w:rsidRPr="006150B4" w:rsidRDefault="001D7E1F">
    <w:pPr>
      <w:pStyle w:val="aa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162947"/>
      <w:docPartObj>
        <w:docPartGallery w:val="Page Numbers (Top of Page)"/>
        <w:docPartUnique/>
      </w:docPartObj>
    </w:sdtPr>
    <w:sdtContent>
      <w:p w:rsidR="001D7E1F" w:rsidRDefault="001D7E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970">
          <w:rPr>
            <w:noProof/>
          </w:rPr>
          <w:t>47</w:t>
        </w:r>
        <w:r>
          <w:fldChar w:fldCharType="end"/>
        </w:r>
      </w:p>
    </w:sdtContent>
  </w:sdt>
  <w:p w:rsidR="001D7E1F" w:rsidRDefault="001D7E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320"/>
    <w:multiLevelType w:val="hybridMultilevel"/>
    <w:tmpl w:val="E5CC5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774C57"/>
    <w:multiLevelType w:val="hybridMultilevel"/>
    <w:tmpl w:val="61960C72"/>
    <w:lvl w:ilvl="0" w:tplc="FE4652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7A18CB"/>
    <w:multiLevelType w:val="hybridMultilevel"/>
    <w:tmpl w:val="25104F14"/>
    <w:lvl w:ilvl="0" w:tplc="9DA2F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474AFC"/>
    <w:multiLevelType w:val="hybridMultilevel"/>
    <w:tmpl w:val="EE62B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952"/>
    <w:multiLevelType w:val="hybridMultilevel"/>
    <w:tmpl w:val="7A9C3CF8"/>
    <w:lvl w:ilvl="0" w:tplc="58CE2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87A4EC8">
      <w:start w:val="1"/>
      <w:numFmt w:val="decimal"/>
      <w:lvlText w:val="%2)"/>
      <w:lvlJc w:val="left"/>
      <w:pPr>
        <w:ind w:left="2081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434D41"/>
    <w:multiLevelType w:val="hybridMultilevel"/>
    <w:tmpl w:val="6C28D152"/>
    <w:lvl w:ilvl="0" w:tplc="AFAE5A94">
      <w:start w:val="6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61CC"/>
    <w:multiLevelType w:val="hybridMultilevel"/>
    <w:tmpl w:val="83B0821C"/>
    <w:lvl w:ilvl="0" w:tplc="0DCA48B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D8B3C0D"/>
    <w:multiLevelType w:val="hybridMultilevel"/>
    <w:tmpl w:val="236892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FD3781"/>
    <w:multiLevelType w:val="hybridMultilevel"/>
    <w:tmpl w:val="0BD2E356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CE13CD"/>
    <w:multiLevelType w:val="hybridMultilevel"/>
    <w:tmpl w:val="AB0A464E"/>
    <w:lvl w:ilvl="0" w:tplc="7E8C5E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33711"/>
    <w:multiLevelType w:val="hybridMultilevel"/>
    <w:tmpl w:val="DAF2FC54"/>
    <w:lvl w:ilvl="0" w:tplc="40707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C7764A"/>
    <w:multiLevelType w:val="hybridMultilevel"/>
    <w:tmpl w:val="99828820"/>
    <w:lvl w:ilvl="0" w:tplc="7338A2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0B6DC6"/>
    <w:multiLevelType w:val="hybridMultilevel"/>
    <w:tmpl w:val="053A0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0C00"/>
    <w:multiLevelType w:val="multilevel"/>
    <w:tmpl w:val="7BC84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5D173E0"/>
    <w:multiLevelType w:val="hybridMultilevel"/>
    <w:tmpl w:val="C7C2E650"/>
    <w:lvl w:ilvl="0" w:tplc="7EAE4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906171"/>
    <w:multiLevelType w:val="multilevel"/>
    <w:tmpl w:val="00D090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A04723"/>
    <w:multiLevelType w:val="hybridMultilevel"/>
    <w:tmpl w:val="CFA472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03471E9"/>
    <w:multiLevelType w:val="hybridMultilevel"/>
    <w:tmpl w:val="B8D2CB10"/>
    <w:lvl w:ilvl="0" w:tplc="DFB01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C9076F"/>
    <w:multiLevelType w:val="hybridMultilevel"/>
    <w:tmpl w:val="7A3CCBAE"/>
    <w:lvl w:ilvl="0" w:tplc="15327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34015"/>
    <w:multiLevelType w:val="hybridMultilevel"/>
    <w:tmpl w:val="511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8261A"/>
    <w:multiLevelType w:val="hybridMultilevel"/>
    <w:tmpl w:val="DD209EC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3A26ED6"/>
    <w:multiLevelType w:val="multilevel"/>
    <w:tmpl w:val="12C22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4C0309A"/>
    <w:multiLevelType w:val="hybridMultilevel"/>
    <w:tmpl w:val="7BC8472C"/>
    <w:lvl w:ilvl="0" w:tplc="6A86F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410AD2"/>
    <w:multiLevelType w:val="hybridMultilevel"/>
    <w:tmpl w:val="890A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67810"/>
    <w:multiLevelType w:val="hybridMultilevel"/>
    <w:tmpl w:val="96BA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3646B"/>
    <w:multiLevelType w:val="hybridMultilevel"/>
    <w:tmpl w:val="E35A9DB6"/>
    <w:lvl w:ilvl="0" w:tplc="0EA658A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A64DFC"/>
    <w:multiLevelType w:val="hybridMultilevel"/>
    <w:tmpl w:val="8EEC95DA"/>
    <w:lvl w:ilvl="0" w:tplc="170A6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682CF8"/>
    <w:multiLevelType w:val="hybridMultilevel"/>
    <w:tmpl w:val="085E6CA6"/>
    <w:lvl w:ilvl="0" w:tplc="1E8894D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434F7"/>
    <w:multiLevelType w:val="hybridMultilevel"/>
    <w:tmpl w:val="E52EDD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EFB1417"/>
    <w:multiLevelType w:val="hybridMultilevel"/>
    <w:tmpl w:val="24B828F0"/>
    <w:lvl w:ilvl="0" w:tplc="C09C9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F0515"/>
    <w:multiLevelType w:val="hybridMultilevel"/>
    <w:tmpl w:val="C7C2E650"/>
    <w:lvl w:ilvl="0" w:tplc="7EAE4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27917FC"/>
    <w:multiLevelType w:val="multilevel"/>
    <w:tmpl w:val="FD50A0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 w15:restartNumberingAfterBreak="0">
    <w:nsid w:val="631F6000"/>
    <w:multiLevelType w:val="hybridMultilevel"/>
    <w:tmpl w:val="96F832D0"/>
    <w:lvl w:ilvl="0" w:tplc="1E4A7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6CA280C"/>
    <w:multiLevelType w:val="hybridMultilevel"/>
    <w:tmpl w:val="3DF0A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16C77"/>
    <w:multiLevelType w:val="hybridMultilevel"/>
    <w:tmpl w:val="E5CC5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C670396"/>
    <w:multiLevelType w:val="multilevel"/>
    <w:tmpl w:val="54444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C03EBD"/>
    <w:multiLevelType w:val="hybridMultilevel"/>
    <w:tmpl w:val="3BA8F2FC"/>
    <w:lvl w:ilvl="0" w:tplc="9A44A71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C14620"/>
    <w:multiLevelType w:val="hybridMultilevel"/>
    <w:tmpl w:val="1BD2AF12"/>
    <w:lvl w:ilvl="0" w:tplc="66403BE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4A4F19"/>
    <w:multiLevelType w:val="hybridMultilevel"/>
    <w:tmpl w:val="4A54C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F14E3"/>
    <w:multiLevelType w:val="hybridMultilevel"/>
    <w:tmpl w:val="DAEE7B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68B74E9"/>
    <w:multiLevelType w:val="hybridMultilevel"/>
    <w:tmpl w:val="C792D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7F66380"/>
    <w:multiLevelType w:val="hybridMultilevel"/>
    <w:tmpl w:val="F62EF1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A2D5165"/>
    <w:multiLevelType w:val="multilevel"/>
    <w:tmpl w:val="916A26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A892858"/>
    <w:multiLevelType w:val="hybridMultilevel"/>
    <w:tmpl w:val="F13877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B235274"/>
    <w:multiLevelType w:val="hybridMultilevel"/>
    <w:tmpl w:val="CEE265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29"/>
  </w:num>
  <w:num w:numId="5">
    <w:abstractNumId w:val="38"/>
  </w:num>
  <w:num w:numId="6">
    <w:abstractNumId w:val="37"/>
  </w:num>
  <w:num w:numId="7">
    <w:abstractNumId w:val="2"/>
  </w:num>
  <w:num w:numId="8">
    <w:abstractNumId w:val="33"/>
  </w:num>
  <w:num w:numId="9">
    <w:abstractNumId w:val="32"/>
  </w:num>
  <w:num w:numId="10">
    <w:abstractNumId w:val="36"/>
  </w:num>
  <w:num w:numId="11">
    <w:abstractNumId w:val="42"/>
  </w:num>
  <w:num w:numId="12">
    <w:abstractNumId w:val="39"/>
  </w:num>
  <w:num w:numId="13">
    <w:abstractNumId w:val="1"/>
  </w:num>
  <w:num w:numId="14">
    <w:abstractNumId w:val="40"/>
  </w:num>
  <w:num w:numId="15">
    <w:abstractNumId w:val="41"/>
  </w:num>
  <w:num w:numId="16">
    <w:abstractNumId w:val="46"/>
  </w:num>
  <w:num w:numId="17">
    <w:abstractNumId w:val="8"/>
  </w:num>
  <w:num w:numId="18">
    <w:abstractNumId w:val="19"/>
  </w:num>
  <w:num w:numId="19">
    <w:abstractNumId w:val="7"/>
  </w:num>
  <w:num w:numId="20">
    <w:abstractNumId w:val="35"/>
  </w:num>
  <w:num w:numId="21">
    <w:abstractNumId w:val="28"/>
  </w:num>
  <w:num w:numId="22">
    <w:abstractNumId w:val="24"/>
  </w:num>
  <w:num w:numId="23">
    <w:abstractNumId w:val="21"/>
  </w:num>
  <w:num w:numId="24">
    <w:abstractNumId w:val="9"/>
  </w:num>
  <w:num w:numId="25">
    <w:abstractNumId w:val="23"/>
  </w:num>
  <w:num w:numId="26">
    <w:abstractNumId w:val="3"/>
  </w:num>
  <w:num w:numId="27">
    <w:abstractNumId w:val="17"/>
  </w:num>
  <w:num w:numId="28">
    <w:abstractNumId w:val="31"/>
  </w:num>
  <w:num w:numId="29">
    <w:abstractNumId w:val="4"/>
  </w:num>
  <w:num w:numId="30">
    <w:abstractNumId w:val="13"/>
  </w:num>
  <w:num w:numId="31">
    <w:abstractNumId w:val="25"/>
  </w:num>
  <w:num w:numId="32">
    <w:abstractNumId w:val="45"/>
  </w:num>
  <w:num w:numId="33">
    <w:abstractNumId w:val="11"/>
  </w:num>
  <w:num w:numId="34">
    <w:abstractNumId w:val="14"/>
  </w:num>
  <w:num w:numId="35">
    <w:abstractNumId w:val="16"/>
  </w:num>
  <w:num w:numId="36">
    <w:abstractNumId w:val="44"/>
  </w:num>
  <w:num w:numId="37">
    <w:abstractNumId w:val="27"/>
  </w:num>
  <w:num w:numId="38">
    <w:abstractNumId w:val="43"/>
  </w:num>
  <w:num w:numId="39">
    <w:abstractNumId w:val="26"/>
  </w:num>
  <w:num w:numId="40">
    <w:abstractNumId w:val="34"/>
  </w:num>
  <w:num w:numId="41">
    <w:abstractNumId w:val="20"/>
  </w:num>
  <w:num w:numId="42">
    <w:abstractNumId w:val="30"/>
  </w:num>
  <w:num w:numId="43">
    <w:abstractNumId w:val="0"/>
  </w:num>
  <w:num w:numId="44">
    <w:abstractNumId w:val="5"/>
  </w:num>
  <w:num w:numId="45">
    <w:abstractNumId w:val="12"/>
  </w:num>
  <w:num w:numId="46">
    <w:abstractNumId w:val="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80F"/>
    <w:rsid w:val="00016115"/>
    <w:rsid w:val="000161CD"/>
    <w:rsid w:val="00017174"/>
    <w:rsid w:val="000179ED"/>
    <w:rsid w:val="00033533"/>
    <w:rsid w:val="00034AA4"/>
    <w:rsid w:val="00036653"/>
    <w:rsid w:val="00040AFA"/>
    <w:rsid w:val="00041CDE"/>
    <w:rsid w:val="000434FA"/>
    <w:rsid w:val="00044851"/>
    <w:rsid w:val="00045111"/>
    <w:rsid w:val="00045304"/>
    <w:rsid w:val="000528DB"/>
    <w:rsid w:val="00053869"/>
    <w:rsid w:val="00066C50"/>
    <w:rsid w:val="000705E8"/>
    <w:rsid w:val="00070C38"/>
    <w:rsid w:val="00073603"/>
    <w:rsid w:val="00076132"/>
    <w:rsid w:val="00077162"/>
    <w:rsid w:val="00077DC0"/>
    <w:rsid w:val="0008162A"/>
    <w:rsid w:val="00082619"/>
    <w:rsid w:val="000928B6"/>
    <w:rsid w:val="00093430"/>
    <w:rsid w:val="00094C86"/>
    <w:rsid w:val="00095795"/>
    <w:rsid w:val="000B1239"/>
    <w:rsid w:val="000B2DCF"/>
    <w:rsid w:val="000B34BE"/>
    <w:rsid w:val="000C371B"/>
    <w:rsid w:val="000C5341"/>
    <w:rsid w:val="000C7139"/>
    <w:rsid w:val="000D539D"/>
    <w:rsid w:val="000E1BD9"/>
    <w:rsid w:val="000E5224"/>
    <w:rsid w:val="000E53EF"/>
    <w:rsid w:val="000E72D7"/>
    <w:rsid w:val="000F4C93"/>
    <w:rsid w:val="000F6B19"/>
    <w:rsid w:val="00103B85"/>
    <w:rsid w:val="0010780D"/>
    <w:rsid w:val="00111A16"/>
    <w:rsid w:val="001125EB"/>
    <w:rsid w:val="00112C1A"/>
    <w:rsid w:val="00113711"/>
    <w:rsid w:val="00113EAA"/>
    <w:rsid w:val="001208AF"/>
    <w:rsid w:val="001222F4"/>
    <w:rsid w:val="00126EFA"/>
    <w:rsid w:val="00133275"/>
    <w:rsid w:val="00135138"/>
    <w:rsid w:val="00140E22"/>
    <w:rsid w:val="0014183B"/>
    <w:rsid w:val="001538DB"/>
    <w:rsid w:val="001601B5"/>
    <w:rsid w:val="0016235A"/>
    <w:rsid w:val="00166ED3"/>
    <w:rsid w:val="0017266F"/>
    <w:rsid w:val="00175B39"/>
    <w:rsid w:val="00180140"/>
    <w:rsid w:val="00181702"/>
    <w:rsid w:val="00181A55"/>
    <w:rsid w:val="00193954"/>
    <w:rsid w:val="001A41E9"/>
    <w:rsid w:val="001A7CD3"/>
    <w:rsid w:val="001C15D6"/>
    <w:rsid w:val="001C1A55"/>
    <w:rsid w:val="001C22B1"/>
    <w:rsid w:val="001D00F5"/>
    <w:rsid w:val="001D1E53"/>
    <w:rsid w:val="001D4724"/>
    <w:rsid w:val="001D7E1F"/>
    <w:rsid w:val="001E169C"/>
    <w:rsid w:val="001E6046"/>
    <w:rsid w:val="001F03D7"/>
    <w:rsid w:val="001F0618"/>
    <w:rsid w:val="001F1DD5"/>
    <w:rsid w:val="00207FB7"/>
    <w:rsid w:val="00212CEB"/>
    <w:rsid w:val="00216A40"/>
    <w:rsid w:val="00216C1C"/>
    <w:rsid w:val="0022234A"/>
    <w:rsid w:val="00222584"/>
    <w:rsid w:val="00225F0E"/>
    <w:rsid w:val="00233FCB"/>
    <w:rsid w:val="00235020"/>
    <w:rsid w:val="002372DB"/>
    <w:rsid w:val="0024385A"/>
    <w:rsid w:val="00247A42"/>
    <w:rsid w:val="00250B63"/>
    <w:rsid w:val="00257670"/>
    <w:rsid w:val="002619AB"/>
    <w:rsid w:val="0027596A"/>
    <w:rsid w:val="0028004E"/>
    <w:rsid w:val="00280D6E"/>
    <w:rsid w:val="002905DA"/>
    <w:rsid w:val="002955BF"/>
    <w:rsid w:val="00295AC8"/>
    <w:rsid w:val="002A0643"/>
    <w:rsid w:val="002B1557"/>
    <w:rsid w:val="002B642A"/>
    <w:rsid w:val="002C0EED"/>
    <w:rsid w:val="002C2B5A"/>
    <w:rsid w:val="002D1F5E"/>
    <w:rsid w:val="002D3460"/>
    <w:rsid w:val="002D3C75"/>
    <w:rsid w:val="002D58ED"/>
    <w:rsid w:val="002D5D0F"/>
    <w:rsid w:val="002D719C"/>
    <w:rsid w:val="002E05B3"/>
    <w:rsid w:val="002E0CBC"/>
    <w:rsid w:val="002E20F4"/>
    <w:rsid w:val="002E4491"/>
    <w:rsid w:val="002E4E87"/>
    <w:rsid w:val="002F3844"/>
    <w:rsid w:val="002F556A"/>
    <w:rsid w:val="002F6292"/>
    <w:rsid w:val="002F669B"/>
    <w:rsid w:val="0030022E"/>
    <w:rsid w:val="0030031D"/>
    <w:rsid w:val="00300D42"/>
    <w:rsid w:val="00302BE3"/>
    <w:rsid w:val="003033F0"/>
    <w:rsid w:val="00303D5B"/>
    <w:rsid w:val="00305F38"/>
    <w:rsid w:val="0031391F"/>
    <w:rsid w:val="00313CF4"/>
    <w:rsid w:val="0031782A"/>
    <w:rsid w:val="0031799B"/>
    <w:rsid w:val="00327B6F"/>
    <w:rsid w:val="0033086B"/>
    <w:rsid w:val="0033368C"/>
    <w:rsid w:val="00334769"/>
    <w:rsid w:val="003355F3"/>
    <w:rsid w:val="003400D5"/>
    <w:rsid w:val="00341BB0"/>
    <w:rsid w:val="00342A6C"/>
    <w:rsid w:val="00343541"/>
    <w:rsid w:val="003435A1"/>
    <w:rsid w:val="00347143"/>
    <w:rsid w:val="00347354"/>
    <w:rsid w:val="00352605"/>
    <w:rsid w:val="00353168"/>
    <w:rsid w:val="00354844"/>
    <w:rsid w:val="00361F60"/>
    <w:rsid w:val="00365AFF"/>
    <w:rsid w:val="00372AEE"/>
    <w:rsid w:val="00374C3C"/>
    <w:rsid w:val="0038403D"/>
    <w:rsid w:val="0039509A"/>
    <w:rsid w:val="00395262"/>
    <w:rsid w:val="00397C94"/>
    <w:rsid w:val="003A7D8F"/>
    <w:rsid w:val="003B0709"/>
    <w:rsid w:val="003B10C6"/>
    <w:rsid w:val="003B52E1"/>
    <w:rsid w:val="003B55E1"/>
    <w:rsid w:val="003C0E96"/>
    <w:rsid w:val="003C1651"/>
    <w:rsid w:val="003C30E0"/>
    <w:rsid w:val="003C387E"/>
    <w:rsid w:val="003C4E59"/>
    <w:rsid w:val="003D1431"/>
    <w:rsid w:val="003D60D0"/>
    <w:rsid w:val="003E0634"/>
    <w:rsid w:val="003E1FF3"/>
    <w:rsid w:val="003E3FD2"/>
    <w:rsid w:val="003E4D1D"/>
    <w:rsid w:val="003F0299"/>
    <w:rsid w:val="003F0586"/>
    <w:rsid w:val="003F1A3C"/>
    <w:rsid w:val="003F64B1"/>
    <w:rsid w:val="00400DCC"/>
    <w:rsid w:val="0040205B"/>
    <w:rsid w:val="0041248F"/>
    <w:rsid w:val="004128FC"/>
    <w:rsid w:val="00414C09"/>
    <w:rsid w:val="0042062A"/>
    <w:rsid w:val="00420859"/>
    <w:rsid w:val="00421B3E"/>
    <w:rsid w:val="0043251D"/>
    <w:rsid w:val="004340F2"/>
    <w:rsid w:val="004348C7"/>
    <w:rsid w:val="0043505F"/>
    <w:rsid w:val="004351FE"/>
    <w:rsid w:val="004415AF"/>
    <w:rsid w:val="00442454"/>
    <w:rsid w:val="004440D5"/>
    <w:rsid w:val="00447618"/>
    <w:rsid w:val="00447EA1"/>
    <w:rsid w:val="00450450"/>
    <w:rsid w:val="004544C2"/>
    <w:rsid w:val="004549E8"/>
    <w:rsid w:val="00457387"/>
    <w:rsid w:val="00457502"/>
    <w:rsid w:val="00464949"/>
    <w:rsid w:val="00466B97"/>
    <w:rsid w:val="00475AA1"/>
    <w:rsid w:val="00477ADB"/>
    <w:rsid w:val="0049339B"/>
    <w:rsid w:val="004A0C78"/>
    <w:rsid w:val="004A636E"/>
    <w:rsid w:val="004B0D43"/>
    <w:rsid w:val="004B1153"/>
    <w:rsid w:val="004B221A"/>
    <w:rsid w:val="004B2FF5"/>
    <w:rsid w:val="004B4F18"/>
    <w:rsid w:val="004B5ACF"/>
    <w:rsid w:val="004C0CC1"/>
    <w:rsid w:val="004C1C88"/>
    <w:rsid w:val="004C29A9"/>
    <w:rsid w:val="004C651E"/>
    <w:rsid w:val="004C6AE0"/>
    <w:rsid w:val="004D4FE8"/>
    <w:rsid w:val="004D67E4"/>
    <w:rsid w:val="004E00B2"/>
    <w:rsid w:val="004E19EB"/>
    <w:rsid w:val="004E3633"/>
    <w:rsid w:val="004E554E"/>
    <w:rsid w:val="004E6A87"/>
    <w:rsid w:val="005035F1"/>
    <w:rsid w:val="00503FC3"/>
    <w:rsid w:val="005271B3"/>
    <w:rsid w:val="00527B61"/>
    <w:rsid w:val="00530309"/>
    <w:rsid w:val="00534A59"/>
    <w:rsid w:val="005428B7"/>
    <w:rsid w:val="00542F9C"/>
    <w:rsid w:val="00543A3E"/>
    <w:rsid w:val="0054670F"/>
    <w:rsid w:val="00546989"/>
    <w:rsid w:val="00547DBF"/>
    <w:rsid w:val="00551618"/>
    <w:rsid w:val="00554E8B"/>
    <w:rsid w:val="0055698C"/>
    <w:rsid w:val="005578C9"/>
    <w:rsid w:val="00563B33"/>
    <w:rsid w:val="00564606"/>
    <w:rsid w:val="00566CFA"/>
    <w:rsid w:val="0057371D"/>
    <w:rsid w:val="00576D34"/>
    <w:rsid w:val="005846D7"/>
    <w:rsid w:val="00586AB8"/>
    <w:rsid w:val="00587C93"/>
    <w:rsid w:val="0059220A"/>
    <w:rsid w:val="005927D7"/>
    <w:rsid w:val="00594C15"/>
    <w:rsid w:val="005A19EE"/>
    <w:rsid w:val="005A37CC"/>
    <w:rsid w:val="005A494C"/>
    <w:rsid w:val="005A5297"/>
    <w:rsid w:val="005A7F06"/>
    <w:rsid w:val="005B110A"/>
    <w:rsid w:val="005B2998"/>
    <w:rsid w:val="005B3D02"/>
    <w:rsid w:val="005D2494"/>
    <w:rsid w:val="005D33E3"/>
    <w:rsid w:val="005E29B0"/>
    <w:rsid w:val="005F0604"/>
    <w:rsid w:val="005F11A7"/>
    <w:rsid w:val="005F1F7D"/>
    <w:rsid w:val="005F3AB2"/>
    <w:rsid w:val="005F5A35"/>
    <w:rsid w:val="005F5B34"/>
    <w:rsid w:val="006018FD"/>
    <w:rsid w:val="00604D85"/>
    <w:rsid w:val="00612265"/>
    <w:rsid w:val="00614EEA"/>
    <w:rsid w:val="006150B4"/>
    <w:rsid w:val="00616343"/>
    <w:rsid w:val="00616467"/>
    <w:rsid w:val="00626E33"/>
    <w:rsid w:val="006271E6"/>
    <w:rsid w:val="00631037"/>
    <w:rsid w:val="00633704"/>
    <w:rsid w:val="00633ADC"/>
    <w:rsid w:val="00633B42"/>
    <w:rsid w:val="006411F8"/>
    <w:rsid w:val="00650CAB"/>
    <w:rsid w:val="00662BB1"/>
    <w:rsid w:val="00663D27"/>
    <w:rsid w:val="006664BC"/>
    <w:rsid w:val="00667094"/>
    <w:rsid w:val="006810F2"/>
    <w:rsid w:val="00681BFE"/>
    <w:rsid w:val="00686A7D"/>
    <w:rsid w:val="00686BAC"/>
    <w:rsid w:val="006914D0"/>
    <w:rsid w:val="0069601C"/>
    <w:rsid w:val="006963B4"/>
    <w:rsid w:val="0069739E"/>
    <w:rsid w:val="006A148B"/>
    <w:rsid w:val="006A541B"/>
    <w:rsid w:val="006A726F"/>
    <w:rsid w:val="006B115E"/>
    <w:rsid w:val="006C06F8"/>
    <w:rsid w:val="006C4864"/>
    <w:rsid w:val="006C5A61"/>
    <w:rsid w:val="006D77EF"/>
    <w:rsid w:val="006E245D"/>
    <w:rsid w:val="006E2C61"/>
    <w:rsid w:val="006E593A"/>
    <w:rsid w:val="006E79C5"/>
    <w:rsid w:val="006F5D44"/>
    <w:rsid w:val="006F6303"/>
    <w:rsid w:val="006F77AE"/>
    <w:rsid w:val="00700E70"/>
    <w:rsid w:val="00706003"/>
    <w:rsid w:val="00707028"/>
    <w:rsid w:val="0071262B"/>
    <w:rsid w:val="007143C8"/>
    <w:rsid w:val="00724DA8"/>
    <w:rsid w:val="00724EE6"/>
    <w:rsid w:val="00725A0F"/>
    <w:rsid w:val="0074156B"/>
    <w:rsid w:val="007423F2"/>
    <w:rsid w:val="00744A33"/>
    <w:rsid w:val="00744B7F"/>
    <w:rsid w:val="00746311"/>
    <w:rsid w:val="00747540"/>
    <w:rsid w:val="0075046F"/>
    <w:rsid w:val="007517FC"/>
    <w:rsid w:val="007548EE"/>
    <w:rsid w:val="007640D4"/>
    <w:rsid w:val="007657EC"/>
    <w:rsid w:val="007666EC"/>
    <w:rsid w:val="007725BD"/>
    <w:rsid w:val="0078031A"/>
    <w:rsid w:val="00780787"/>
    <w:rsid w:val="00783B5C"/>
    <w:rsid w:val="00785FDB"/>
    <w:rsid w:val="00790C95"/>
    <w:rsid w:val="0079241F"/>
    <w:rsid w:val="00794434"/>
    <w:rsid w:val="00796B9B"/>
    <w:rsid w:val="007A3FE4"/>
    <w:rsid w:val="007A4425"/>
    <w:rsid w:val="007B3851"/>
    <w:rsid w:val="007B5766"/>
    <w:rsid w:val="007B6746"/>
    <w:rsid w:val="007C5B31"/>
    <w:rsid w:val="007C740A"/>
    <w:rsid w:val="007D746A"/>
    <w:rsid w:val="007E4135"/>
    <w:rsid w:val="007E54C4"/>
    <w:rsid w:val="007E6941"/>
    <w:rsid w:val="007E7ADA"/>
    <w:rsid w:val="007F0218"/>
    <w:rsid w:val="007F2B77"/>
    <w:rsid w:val="007F2EB7"/>
    <w:rsid w:val="007F3D5B"/>
    <w:rsid w:val="007F5AB8"/>
    <w:rsid w:val="00802BE2"/>
    <w:rsid w:val="00804914"/>
    <w:rsid w:val="0080518D"/>
    <w:rsid w:val="0080520C"/>
    <w:rsid w:val="00806B11"/>
    <w:rsid w:val="00812B9A"/>
    <w:rsid w:val="00817218"/>
    <w:rsid w:val="008201C8"/>
    <w:rsid w:val="008271BA"/>
    <w:rsid w:val="008451AD"/>
    <w:rsid w:val="00846004"/>
    <w:rsid w:val="008551CC"/>
    <w:rsid w:val="00855647"/>
    <w:rsid w:val="0085578D"/>
    <w:rsid w:val="008568E1"/>
    <w:rsid w:val="00860C71"/>
    <w:rsid w:val="008632ED"/>
    <w:rsid w:val="00864D6A"/>
    <w:rsid w:val="008708D4"/>
    <w:rsid w:val="00871D57"/>
    <w:rsid w:val="00872D57"/>
    <w:rsid w:val="008742DA"/>
    <w:rsid w:val="008768B3"/>
    <w:rsid w:val="008800F6"/>
    <w:rsid w:val="008808AE"/>
    <w:rsid w:val="00885D74"/>
    <w:rsid w:val="0089042F"/>
    <w:rsid w:val="0089063F"/>
    <w:rsid w:val="00890910"/>
    <w:rsid w:val="00894735"/>
    <w:rsid w:val="00894FED"/>
    <w:rsid w:val="0089673A"/>
    <w:rsid w:val="008A4085"/>
    <w:rsid w:val="008A495C"/>
    <w:rsid w:val="008B1995"/>
    <w:rsid w:val="008B262E"/>
    <w:rsid w:val="008B3BB4"/>
    <w:rsid w:val="008B668F"/>
    <w:rsid w:val="008C0054"/>
    <w:rsid w:val="008C0597"/>
    <w:rsid w:val="008C46AE"/>
    <w:rsid w:val="008D4AE0"/>
    <w:rsid w:val="008D6646"/>
    <w:rsid w:val="008D67D9"/>
    <w:rsid w:val="008D7127"/>
    <w:rsid w:val="008E0C2D"/>
    <w:rsid w:val="008E2185"/>
    <w:rsid w:val="008F025B"/>
    <w:rsid w:val="008F02A9"/>
    <w:rsid w:val="008F1423"/>
    <w:rsid w:val="008F2635"/>
    <w:rsid w:val="008F313B"/>
    <w:rsid w:val="008F7CB2"/>
    <w:rsid w:val="0090254C"/>
    <w:rsid w:val="00906DB0"/>
    <w:rsid w:val="00907229"/>
    <w:rsid w:val="00907A19"/>
    <w:rsid w:val="009114C5"/>
    <w:rsid w:val="0091585A"/>
    <w:rsid w:val="00920828"/>
    <w:rsid w:val="009218CF"/>
    <w:rsid w:val="00924C9B"/>
    <w:rsid w:val="00925E4D"/>
    <w:rsid w:val="009277F0"/>
    <w:rsid w:val="00931665"/>
    <w:rsid w:val="009319DE"/>
    <w:rsid w:val="0093395B"/>
    <w:rsid w:val="00933F0E"/>
    <w:rsid w:val="0094073A"/>
    <w:rsid w:val="0095264E"/>
    <w:rsid w:val="0095344D"/>
    <w:rsid w:val="0095480D"/>
    <w:rsid w:val="009617FE"/>
    <w:rsid w:val="00962575"/>
    <w:rsid w:val="0096751B"/>
    <w:rsid w:val="00970C42"/>
    <w:rsid w:val="00973F1C"/>
    <w:rsid w:val="0098234F"/>
    <w:rsid w:val="009838DE"/>
    <w:rsid w:val="00992BFD"/>
    <w:rsid w:val="00996784"/>
    <w:rsid w:val="00997969"/>
    <w:rsid w:val="009A1E14"/>
    <w:rsid w:val="009A471F"/>
    <w:rsid w:val="009A5BDF"/>
    <w:rsid w:val="009A6A32"/>
    <w:rsid w:val="009B2F6E"/>
    <w:rsid w:val="009C0818"/>
    <w:rsid w:val="009C2277"/>
    <w:rsid w:val="009C69BF"/>
    <w:rsid w:val="009C7AF6"/>
    <w:rsid w:val="009D40AC"/>
    <w:rsid w:val="009F320C"/>
    <w:rsid w:val="009F5BBA"/>
    <w:rsid w:val="00A056FE"/>
    <w:rsid w:val="00A11F28"/>
    <w:rsid w:val="00A12EFA"/>
    <w:rsid w:val="00A15AF0"/>
    <w:rsid w:val="00A16639"/>
    <w:rsid w:val="00A2107A"/>
    <w:rsid w:val="00A238D3"/>
    <w:rsid w:val="00A331D2"/>
    <w:rsid w:val="00A43195"/>
    <w:rsid w:val="00A465E0"/>
    <w:rsid w:val="00A47242"/>
    <w:rsid w:val="00A5355F"/>
    <w:rsid w:val="00A541CE"/>
    <w:rsid w:val="00A545E3"/>
    <w:rsid w:val="00A5669C"/>
    <w:rsid w:val="00A615E4"/>
    <w:rsid w:val="00A62A59"/>
    <w:rsid w:val="00A66CC2"/>
    <w:rsid w:val="00A77DB7"/>
    <w:rsid w:val="00A8227F"/>
    <w:rsid w:val="00A834AC"/>
    <w:rsid w:val="00A84370"/>
    <w:rsid w:val="00A93D2B"/>
    <w:rsid w:val="00A93E26"/>
    <w:rsid w:val="00AA67BF"/>
    <w:rsid w:val="00AB0F55"/>
    <w:rsid w:val="00AB1BAE"/>
    <w:rsid w:val="00AB3ECC"/>
    <w:rsid w:val="00AC4610"/>
    <w:rsid w:val="00AC67AC"/>
    <w:rsid w:val="00AC6E43"/>
    <w:rsid w:val="00AD0404"/>
    <w:rsid w:val="00AD6702"/>
    <w:rsid w:val="00AE0012"/>
    <w:rsid w:val="00AE02BE"/>
    <w:rsid w:val="00AE3902"/>
    <w:rsid w:val="00AE73CD"/>
    <w:rsid w:val="00AE7481"/>
    <w:rsid w:val="00AF06E5"/>
    <w:rsid w:val="00AF4409"/>
    <w:rsid w:val="00AF6F08"/>
    <w:rsid w:val="00B0460C"/>
    <w:rsid w:val="00B05579"/>
    <w:rsid w:val="00B11806"/>
    <w:rsid w:val="00B12F65"/>
    <w:rsid w:val="00B17A8B"/>
    <w:rsid w:val="00B2427C"/>
    <w:rsid w:val="00B423CE"/>
    <w:rsid w:val="00B61970"/>
    <w:rsid w:val="00B64060"/>
    <w:rsid w:val="00B6597F"/>
    <w:rsid w:val="00B67C6A"/>
    <w:rsid w:val="00B759EC"/>
    <w:rsid w:val="00B75E4C"/>
    <w:rsid w:val="00B81EC3"/>
    <w:rsid w:val="00B827B5"/>
    <w:rsid w:val="00B831E8"/>
    <w:rsid w:val="00B833C0"/>
    <w:rsid w:val="00B860A7"/>
    <w:rsid w:val="00B944CD"/>
    <w:rsid w:val="00BA17F7"/>
    <w:rsid w:val="00BA6196"/>
    <w:rsid w:val="00BA6DC7"/>
    <w:rsid w:val="00BA79F7"/>
    <w:rsid w:val="00BA7DB6"/>
    <w:rsid w:val="00BB478D"/>
    <w:rsid w:val="00BB70B9"/>
    <w:rsid w:val="00BC06F7"/>
    <w:rsid w:val="00BC1A17"/>
    <w:rsid w:val="00BC3401"/>
    <w:rsid w:val="00BC570C"/>
    <w:rsid w:val="00BD13FF"/>
    <w:rsid w:val="00BD3E4E"/>
    <w:rsid w:val="00BD6F0A"/>
    <w:rsid w:val="00BE031D"/>
    <w:rsid w:val="00BE1E47"/>
    <w:rsid w:val="00BE1EFD"/>
    <w:rsid w:val="00BE296E"/>
    <w:rsid w:val="00BE6325"/>
    <w:rsid w:val="00BF2A5A"/>
    <w:rsid w:val="00BF3269"/>
    <w:rsid w:val="00C00D7F"/>
    <w:rsid w:val="00C076F6"/>
    <w:rsid w:val="00C22F2F"/>
    <w:rsid w:val="00C27C0B"/>
    <w:rsid w:val="00C30EFE"/>
    <w:rsid w:val="00C31F47"/>
    <w:rsid w:val="00C36044"/>
    <w:rsid w:val="00C366DA"/>
    <w:rsid w:val="00C37B1E"/>
    <w:rsid w:val="00C43798"/>
    <w:rsid w:val="00C442AB"/>
    <w:rsid w:val="00C4466E"/>
    <w:rsid w:val="00C502D0"/>
    <w:rsid w:val="00C515FB"/>
    <w:rsid w:val="00C5596B"/>
    <w:rsid w:val="00C65D8B"/>
    <w:rsid w:val="00C668B9"/>
    <w:rsid w:val="00C72A44"/>
    <w:rsid w:val="00C73DCC"/>
    <w:rsid w:val="00C87C8A"/>
    <w:rsid w:val="00C90D3D"/>
    <w:rsid w:val="00C91651"/>
    <w:rsid w:val="00C97046"/>
    <w:rsid w:val="00CA04D5"/>
    <w:rsid w:val="00CA17F5"/>
    <w:rsid w:val="00CA6AB1"/>
    <w:rsid w:val="00CB0344"/>
    <w:rsid w:val="00CC06A0"/>
    <w:rsid w:val="00CC63BB"/>
    <w:rsid w:val="00CD7A1D"/>
    <w:rsid w:val="00CE3703"/>
    <w:rsid w:val="00D117DE"/>
    <w:rsid w:val="00D121B5"/>
    <w:rsid w:val="00D16B35"/>
    <w:rsid w:val="00D206A1"/>
    <w:rsid w:val="00D2698A"/>
    <w:rsid w:val="00D26991"/>
    <w:rsid w:val="00D31705"/>
    <w:rsid w:val="00D330ED"/>
    <w:rsid w:val="00D34991"/>
    <w:rsid w:val="00D34D29"/>
    <w:rsid w:val="00D36061"/>
    <w:rsid w:val="00D37036"/>
    <w:rsid w:val="00D401EC"/>
    <w:rsid w:val="00D4470E"/>
    <w:rsid w:val="00D45B99"/>
    <w:rsid w:val="00D4734F"/>
    <w:rsid w:val="00D4738A"/>
    <w:rsid w:val="00D4752A"/>
    <w:rsid w:val="00D47CEF"/>
    <w:rsid w:val="00D50172"/>
    <w:rsid w:val="00D51DAE"/>
    <w:rsid w:val="00D629E1"/>
    <w:rsid w:val="00D6667F"/>
    <w:rsid w:val="00D73E00"/>
    <w:rsid w:val="00D764E2"/>
    <w:rsid w:val="00D824A1"/>
    <w:rsid w:val="00D841E9"/>
    <w:rsid w:val="00D85C6C"/>
    <w:rsid w:val="00D9181C"/>
    <w:rsid w:val="00D951BF"/>
    <w:rsid w:val="00DA103E"/>
    <w:rsid w:val="00DA1DFF"/>
    <w:rsid w:val="00DA75F4"/>
    <w:rsid w:val="00DB4958"/>
    <w:rsid w:val="00DC189A"/>
    <w:rsid w:val="00DD001F"/>
    <w:rsid w:val="00DD3A94"/>
    <w:rsid w:val="00DD422B"/>
    <w:rsid w:val="00DD65A4"/>
    <w:rsid w:val="00DE06D1"/>
    <w:rsid w:val="00DF0E41"/>
    <w:rsid w:val="00DF1A73"/>
    <w:rsid w:val="00DF2EA8"/>
    <w:rsid w:val="00DF3901"/>
    <w:rsid w:val="00DF3A35"/>
    <w:rsid w:val="00E00D4A"/>
    <w:rsid w:val="00E02C24"/>
    <w:rsid w:val="00E05881"/>
    <w:rsid w:val="00E05969"/>
    <w:rsid w:val="00E0619C"/>
    <w:rsid w:val="00E1374A"/>
    <w:rsid w:val="00E159EE"/>
    <w:rsid w:val="00E16512"/>
    <w:rsid w:val="00E21060"/>
    <w:rsid w:val="00E243FF"/>
    <w:rsid w:val="00E250CC"/>
    <w:rsid w:val="00E26C4D"/>
    <w:rsid w:val="00E27319"/>
    <w:rsid w:val="00E40ADD"/>
    <w:rsid w:val="00E40D0A"/>
    <w:rsid w:val="00E40D72"/>
    <w:rsid w:val="00E42473"/>
    <w:rsid w:val="00E43302"/>
    <w:rsid w:val="00E43CC4"/>
    <w:rsid w:val="00E55D27"/>
    <w:rsid w:val="00E57040"/>
    <w:rsid w:val="00E60260"/>
    <w:rsid w:val="00E61A8D"/>
    <w:rsid w:val="00E715DF"/>
    <w:rsid w:val="00E729F1"/>
    <w:rsid w:val="00E72DA7"/>
    <w:rsid w:val="00E7591B"/>
    <w:rsid w:val="00E8430C"/>
    <w:rsid w:val="00E8524F"/>
    <w:rsid w:val="00E90848"/>
    <w:rsid w:val="00E92746"/>
    <w:rsid w:val="00E95A56"/>
    <w:rsid w:val="00EA3A7C"/>
    <w:rsid w:val="00EA476A"/>
    <w:rsid w:val="00EA665A"/>
    <w:rsid w:val="00EB02F7"/>
    <w:rsid w:val="00EB28CB"/>
    <w:rsid w:val="00EB34AC"/>
    <w:rsid w:val="00EB5DA9"/>
    <w:rsid w:val="00EC2DBB"/>
    <w:rsid w:val="00EC598B"/>
    <w:rsid w:val="00EC6A81"/>
    <w:rsid w:val="00ED5308"/>
    <w:rsid w:val="00ED576D"/>
    <w:rsid w:val="00ED75EE"/>
    <w:rsid w:val="00EE7453"/>
    <w:rsid w:val="00EF4CCD"/>
    <w:rsid w:val="00EF524F"/>
    <w:rsid w:val="00F06C49"/>
    <w:rsid w:val="00F11466"/>
    <w:rsid w:val="00F148B5"/>
    <w:rsid w:val="00F276DA"/>
    <w:rsid w:val="00F30063"/>
    <w:rsid w:val="00F33187"/>
    <w:rsid w:val="00F35DC2"/>
    <w:rsid w:val="00F42F6B"/>
    <w:rsid w:val="00F46EC1"/>
    <w:rsid w:val="00F47471"/>
    <w:rsid w:val="00F50186"/>
    <w:rsid w:val="00F5084C"/>
    <w:rsid w:val="00F5189C"/>
    <w:rsid w:val="00F52709"/>
    <w:rsid w:val="00F54C3C"/>
    <w:rsid w:val="00F569F7"/>
    <w:rsid w:val="00F57DD6"/>
    <w:rsid w:val="00F61C84"/>
    <w:rsid w:val="00F63133"/>
    <w:rsid w:val="00F72BB3"/>
    <w:rsid w:val="00F803AA"/>
    <w:rsid w:val="00F81A81"/>
    <w:rsid w:val="00F82056"/>
    <w:rsid w:val="00F83C91"/>
    <w:rsid w:val="00F86277"/>
    <w:rsid w:val="00F9540E"/>
    <w:rsid w:val="00F959D6"/>
    <w:rsid w:val="00FA2D6A"/>
    <w:rsid w:val="00FA3422"/>
    <w:rsid w:val="00FA5575"/>
    <w:rsid w:val="00FB017E"/>
    <w:rsid w:val="00FB1FA5"/>
    <w:rsid w:val="00FB4653"/>
    <w:rsid w:val="00FB47AC"/>
    <w:rsid w:val="00FB5628"/>
    <w:rsid w:val="00FC110A"/>
    <w:rsid w:val="00FC4A60"/>
    <w:rsid w:val="00FC68F9"/>
    <w:rsid w:val="00FC6F46"/>
    <w:rsid w:val="00FD51F1"/>
    <w:rsid w:val="00FD62E5"/>
    <w:rsid w:val="00FD6A29"/>
    <w:rsid w:val="00FE0846"/>
    <w:rsid w:val="00FE6AAF"/>
    <w:rsid w:val="00FE6D9B"/>
    <w:rsid w:val="00FE7CB6"/>
    <w:rsid w:val="00FF1B70"/>
    <w:rsid w:val="00FF35B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7E45-5C17-4613-97DD-AC54AF31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6A3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FC110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E1EF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4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7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2A0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F471F24F0F180D62049EC113A2260481B0F9982886EE7D9820A85F56D7560178E6CD32D4ACDD5B442038055498F581281A26BFD22809FAEB4C990345n056K" TargetMode="External"/><Relationship Id="rId18" Type="http://schemas.openxmlformats.org/officeDocument/2006/relationships/hyperlink" Target="consultantplus://offline/ref=87C3969422ED91276A260CC4E8B536595C3197DF0B16F3EB05A54746CBFECE49BE049275CB3C90BC0E21A81D4C31D8D7566589B529379914A2B4D921O3S2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9A679DA6C7CD0E762FFBD287B58FA60624FC439D11B58E333D270F73A06C278C3E99CEF2B9554692115A5D8B59E035B428877C8C2055031575AF3Al6UF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gulation.kamgov.ru/" TargetMode="External"/><Relationship Id="rId17" Type="http://schemas.openxmlformats.org/officeDocument/2006/relationships/hyperlink" Target="consultantplus://offline/ref=E99531EEBC300B66918C6D2F7C7F37A7511040BE9D754EF3358A003A3E95FED918F2FB00AA6FF8CCF9BA7A2EFEODmF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9531EEBC300B66918C6D2F7C7F37A7561846B39C774EF3358A003A3E95FED90AF2A30CA86CE7C4F9AF2C7FB8889279C2062BEC14290367OAm9D" TargetMode="External"/><Relationship Id="rId20" Type="http://schemas.openxmlformats.org/officeDocument/2006/relationships/hyperlink" Target="consultantplus://offline/ref=5B9A679DA6C7CD0E762FFBD287B58FA60624FC439D11B58E333D270F73A06C278C3E99CEF2B9554692115D568F59E035B428877C8C2055031575AF3Al6U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9531EEBC300B66918C6D2F7C7F37A7531A4FB496774EF3358A003A3E95FED90AF2A30CA86CE6CEFCAF2C7FB8889279C2062BEC14290367OAm9D" TargetMode="External"/><Relationship Id="rId24" Type="http://schemas.openxmlformats.org/officeDocument/2006/relationships/hyperlink" Target="http://regulation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5413F68C506B8702D8573D96CD8D665221D3152B605CD65F2908C80E559E2B1620556A31EA6CC8A7347D21081CE8E44558826C74B15890784EEB46WAY1F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FBF22935691050ECBBC230E7ECDC7F150AC8EEDDABCB7925FF6D65B277DC66F3B9F6D13F24AB68945B491BA69B6496554F4FAD727Dw9QBC" TargetMode="External"/><Relationship Id="rId19" Type="http://schemas.openxmlformats.org/officeDocument/2006/relationships/hyperlink" Target="consultantplus://offline/ref=87C3969422ED91276A260CC4E8B536595C3197DF0B16F3EB05A54746CBFECE49BE049275CB3C90BC0E21A81D4C31D8D7566589B529379914A2B4D921O3S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22935691050ECBBC230E7ECDC7F150AC8EEDDABCB7925FF6D65B277DC66F3B9F6D13F24A268945B491BA69B6496554F4FAD727Dw9QBC" TargetMode="External"/><Relationship Id="rId14" Type="http://schemas.openxmlformats.org/officeDocument/2006/relationships/hyperlink" Target="consultantplus://offline/ref=F471F24F0F180D62049EC113A2260481B0F9982886EE7D9820A85F56D7560178E6CD32D4ACDD5B4420380C519EF581281A26BFD22809FAEB4C990345n056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A7C7-3265-4881-8A31-19EC4864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13386</Words>
  <Characters>76301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2</cp:revision>
  <cp:lastPrinted>2022-06-08T20:54:00Z</cp:lastPrinted>
  <dcterms:created xsi:type="dcterms:W3CDTF">2022-06-14T22:59:00Z</dcterms:created>
  <dcterms:modified xsi:type="dcterms:W3CDTF">2022-06-14T22:59:00Z</dcterms:modified>
</cp:coreProperties>
</file>