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8850C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8850C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8850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8850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AD70A7" w:rsidRDefault="00CB3880" w:rsidP="00115D7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FD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29.03.2018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E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      </w:r>
          </w:p>
        </w:tc>
      </w:tr>
    </w:tbl>
    <w:p w:rsidR="009213F5" w:rsidRDefault="009213F5" w:rsidP="00115D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15D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15D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880" w:rsidRPr="00CB3880" w:rsidRDefault="00CB3880" w:rsidP="0011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880">
        <w:rPr>
          <w:rFonts w:ascii="Times New Roman" w:hAnsi="Times New Roman" w:cs="Times New Roman"/>
          <w:sz w:val="28"/>
          <w:szCs w:val="28"/>
        </w:rPr>
        <w:t>1. Внести в постановление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 следующ</w:t>
      </w:r>
      <w:r w:rsidR="008850C9">
        <w:rPr>
          <w:rFonts w:ascii="Times New Roman" w:hAnsi="Times New Roman" w:cs="Times New Roman"/>
          <w:sz w:val="28"/>
          <w:szCs w:val="28"/>
        </w:rPr>
        <w:t>ие</w:t>
      </w:r>
      <w:r w:rsidRPr="00CB388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850C9">
        <w:rPr>
          <w:rFonts w:ascii="Times New Roman" w:hAnsi="Times New Roman" w:cs="Times New Roman"/>
          <w:sz w:val="28"/>
          <w:szCs w:val="28"/>
        </w:rPr>
        <w:t>я</w:t>
      </w:r>
      <w:r w:rsidRPr="00CB3880">
        <w:rPr>
          <w:rFonts w:ascii="Times New Roman" w:hAnsi="Times New Roman" w:cs="Times New Roman"/>
          <w:sz w:val="28"/>
          <w:szCs w:val="28"/>
        </w:rPr>
        <w:t>:</w:t>
      </w:r>
    </w:p>
    <w:p w:rsidR="00CB3880" w:rsidRPr="00CB3880" w:rsidRDefault="00CB3880" w:rsidP="0011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880">
        <w:rPr>
          <w:rFonts w:ascii="Times New Roman" w:hAnsi="Times New Roman" w:cs="Times New Roman"/>
          <w:sz w:val="28"/>
          <w:szCs w:val="28"/>
        </w:rPr>
        <w:t xml:space="preserve">1) </w:t>
      </w:r>
      <w:r w:rsidR="007D4A46">
        <w:rPr>
          <w:rFonts w:ascii="Times New Roman" w:hAnsi="Times New Roman" w:cs="Times New Roman"/>
          <w:sz w:val="28"/>
          <w:szCs w:val="28"/>
        </w:rPr>
        <w:t>приложение</w:t>
      </w:r>
      <w:r w:rsidRPr="00CB3880">
        <w:rPr>
          <w:rFonts w:ascii="Times New Roman" w:hAnsi="Times New Roman" w:cs="Times New Roman"/>
          <w:sz w:val="28"/>
          <w:szCs w:val="28"/>
        </w:rPr>
        <w:t xml:space="preserve"> 1 изложить в редакции согласно </w:t>
      </w:r>
      <w:proofErr w:type="gramStart"/>
      <w:r w:rsidRPr="00CB388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B38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B3880" w:rsidRPr="007D4A46" w:rsidRDefault="00CB3880" w:rsidP="0011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3880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дня его официального опубликования</w:t>
      </w:r>
      <w:r w:rsidR="00115D78">
        <w:rPr>
          <w:rFonts w:ascii="Times New Roman" w:hAnsi="Times New Roman" w:cs="Times New Roman"/>
          <w:sz w:val="28"/>
          <w:szCs w:val="28"/>
        </w:rPr>
        <w:t xml:space="preserve"> и </w:t>
      </w:r>
      <w:r w:rsidR="00E550CC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</w:t>
      </w:r>
      <w:r w:rsidR="002F7F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июля</w:t>
      </w:r>
      <w:r w:rsidR="00E550CC" w:rsidRPr="007D4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2022 года.</w:t>
      </w:r>
    </w:p>
    <w:p w:rsidR="006664BC" w:rsidRDefault="006664BC" w:rsidP="00115D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0F1E" w:rsidRDefault="00700F1E" w:rsidP="00115D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D78" w:rsidRDefault="00115D78" w:rsidP="00115D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115D7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115D7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115D7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115D7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B3880" w:rsidP="00115D7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F7F55" w:rsidRDefault="002F7F55" w:rsidP="008850C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55" w:rsidRDefault="002F7F55" w:rsidP="008850C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55" w:rsidRDefault="002F7F55" w:rsidP="008850C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C9" w:rsidRPr="008850C9" w:rsidRDefault="008850C9" w:rsidP="008850C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8850C9" w:rsidRPr="008850C9" w:rsidRDefault="008850C9" w:rsidP="008850C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8850C9" w:rsidRPr="008850C9" w:rsidRDefault="008850C9" w:rsidP="008850C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850C9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8850C9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>Дата регистрации</w:t>
      </w:r>
      <w:r w:rsidRPr="00885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</w:t>
      </w:r>
      <w:r w:rsidRPr="008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850C9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8850C9">
        <w:rPr>
          <w:rFonts w:ascii="Times New Roman" w:eastAsia="Times New Roman" w:hAnsi="Times New Roman" w:cs="Times New Roman"/>
          <w:color w:val="E7E6E6"/>
          <w:szCs w:val="20"/>
          <w:lang w:eastAsia="ru-RU"/>
        </w:rPr>
        <w:t>Номер</w:t>
      </w:r>
      <w:r w:rsidRPr="008850C9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 xml:space="preserve"> документа</w:t>
      </w:r>
      <w:r w:rsidRPr="008850C9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8850C9" w:rsidRPr="008850C9" w:rsidRDefault="008850C9" w:rsidP="008850C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0C9" w:rsidRPr="008850C9" w:rsidRDefault="008850C9" w:rsidP="008850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C9">
        <w:rPr>
          <w:rFonts w:ascii="Times New Roman" w:eastAsia="Times New Roman" w:hAnsi="Times New Roman" w:cs="Times New Roman"/>
          <w:sz w:val="28"/>
          <w:szCs w:val="24"/>
          <w:lang w:eastAsia="ru-RU"/>
        </w:rPr>
        <w:t>«П</w:t>
      </w:r>
      <w:r w:rsidRPr="00885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постановлению Правительства Камчатского края</w:t>
      </w:r>
    </w:p>
    <w:p w:rsidR="008850C9" w:rsidRPr="008850C9" w:rsidRDefault="008850C9" w:rsidP="008850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29.03.2018 № 126-П</w:t>
      </w:r>
    </w:p>
    <w:p w:rsidR="008850C9" w:rsidRPr="008850C9" w:rsidRDefault="008850C9" w:rsidP="008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C9" w:rsidRPr="008850C9" w:rsidRDefault="00EA60EA" w:rsidP="008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ar79" w:history="1">
        <w:r w:rsidR="008850C9" w:rsidRPr="008850C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850C9" w:rsidRPr="008850C9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</w:t>
      </w:r>
    </w:p>
    <w:p w:rsidR="008850C9" w:rsidRPr="008850C9" w:rsidRDefault="008850C9" w:rsidP="008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C9">
        <w:rPr>
          <w:rFonts w:ascii="Times New Roman" w:hAnsi="Times New Roman" w:cs="Times New Roman"/>
          <w:sz w:val="28"/>
          <w:szCs w:val="28"/>
        </w:rPr>
        <w:t xml:space="preserve">Камчатского края, которым предоставляется </w:t>
      </w:r>
      <w:r w:rsidRPr="008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</w:p>
    <w:p w:rsidR="008850C9" w:rsidRPr="008850C9" w:rsidRDefault="008850C9" w:rsidP="008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электрической энергии по льготным (сниженным) тарифам</w:t>
      </w:r>
    </w:p>
    <w:p w:rsidR="008850C9" w:rsidRPr="008850C9" w:rsidRDefault="008850C9" w:rsidP="008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7" w:type="dxa"/>
        <w:jc w:val="center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2"/>
        <w:gridCol w:w="1984"/>
        <w:gridCol w:w="1134"/>
        <w:gridCol w:w="1843"/>
        <w:gridCol w:w="1843"/>
      </w:tblGrid>
      <w:tr w:rsidR="008850C9" w:rsidRPr="008850C9" w:rsidTr="008850C9">
        <w:trPr>
          <w:trHeight w:val="2319"/>
          <w:jc w:val="center"/>
        </w:trPr>
        <w:tc>
          <w:tcPr>
            <w:tcW w:w="701" w:type="dxa"/>
          </w:tcPr>
          <w:p w:rsidR="008850C9" w:rsidRPr="008850C9" w:rsidRDefault="008850C9" w:rsidP="008850C9">
            <w:pPr>
              <w:widowControl w:val="0"/>
              <w:spacing w:after="0" w:line="240" w:lineRule="auto"/>
              <w:ind w:left="-817" w:right="-10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850C9" w:rsidRPr="008850C9" w:rsidRDefault="008850C9" w:rsidP="008850C9">
            <w:pPr>
              <w:widowControl w:val="0"/>
              <w:spacing w:after="0" w:line="240" w:lineRule="auto"/>
              <w:ind w:left="-817" w:right="-10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юридического лица, индивидуального предпринимателя</w:t>
            </w:r>
          </w:p>
        </w:tc>
        <w:tc>
          <w:tcPr>
            <w:tcW w:w="1984" w:type="dxa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134" w:type="dxa"/>
          </w:tcPr>
          <w:p w:rsidR="008850C9" w:rsidRPr="008850C9" w:rsidRDefault="008850C9" w:rsidP="008850C9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8850C9" w:rsidRPr="008850C9" w:rsidRDefault="008850C9" w:rsidP="0088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 на единицу продукции, кВт*ч</w:t>
            </w:r>
          </w:p>
        </w:tc>
        <w:tc>
          <w:tcPr>
            <w:tcW w:w="1843" w:type="dxa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 xml:space="preserve">лимит </w:t>
            </w:r>
          </w:p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8850C9" w:rsidRPr="008850C9" w:rsidRDefault="008850C9" w:rsidP="008850C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энергии по сниженным </w:t>
            </w:r>
          </w:p>
          <w:p w:rsidR="008850C9" w:rsidRPr="008850C9" w:rsidRDefault="008850C9" w:rsidP="008850C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тарифам, тыс. кВт*ч</w:t>
            </w:r>
          </w:p>
        </w:tc>
      </w:tr>
    </w:tbl>
    <w:p w:rsidR="008850C9" w:rsidRPr="008850C9" w:rsidRDefault="008850C9" w:rsidP="008850C9">
      <w:pPr>
        <w:autoSpaceDE w:val="0"/>
        <w:autoSpaceDN w:val="0"/>
        <w:adjustRightInd w:val="0"/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2"/>
        <w:gridCol w:w="1984"/>
        <w:gridCol w:w="1134"/>
        <w:gridCol w:w="1843"/>
        <w:gridCol w:w="1843"/>
      </w:tblGrid>
      <w:tr w:rsidR="008850C9" w:rsidRPr="008850C9" w:rsidTr="008850C9">
        <w:trPr>
          <w:tblHeader/>
          <w:jc w:val="center"/>
        </w:trPr>
        <w:tc>
          <w:tcPr>
            <w:tcW w:w="701" w:type="dxa"/>
          </w:tcPr>
          <w:p w:rsidR="008850C9" w:rsidRPr="008850C9" w:rsidRDefault="008850C9" w:rsidP="008850C9">
            <w:pPr>
              <w:widowControl w:val="0"/>
              <w:spacing w:after="0" w:line="240" w:lineRule="auto"/>
              <w:ind w:left="-817" w:right="-10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50C9" w:rsidRPr="008850C9" w:rsidRDefault="008850C9" w:rsidP="008850C9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50C9" w:rsidRPr="008850C9" w:rsidRDefault="008850C9" w:rsidP="0088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50C9" w:rsidRPr="008850C9" w:rsidRDefault="008850C9" w:rsidP="008850C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50C9" w:rsidRPr="008850C9" w:rsidTr="008850C9">
        <w:trPr>
          <w:jc w:val="center"/>
        </w:trPr>
        <w:tc>
          <w:tcPr>
            <w:tcW w:w="10057" w:type="dxa"/>
            <w:gridSpan w:val="6"/>
            <w:vAlign w:val="center"/>
          </w:tcPr>
          <w:p w:rsidR="008850C9" w:rsidRPr="008850C9" w:rsidRDefault="002F7F55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C9" w:rsidRPr="008850C9">
              <w:rPr>
                <w:rFonts w:ascii="Times New Roman" w:hAnsi="Times New Roman" w:cs="Times New Roman"/>
                <w:sz w:val="24"/>
                <w:szCs w:val="24"/>
              </w:rPr>
              <w:t>. Юридические лица и индивидуальные предприниматели Камчатского края, осуществляющие деятельность в области отдыха и развлечений, в части эксплуатации аквапарков</w:t>
            </w:r>
          </w:p>
        </w:tc>
      </w:tr>
      <w:tr w:rsidR="008850C9" w:rsidRPr="008850C9" w:rsidTr="008850C9">
        <w:trPr>
          <w:jc w:val="center"/>
        </w:trPr>
        <w:tc>
          <w:tcPr>
            <w:tcW w:w="701" w:type="dxa"/>
            <w:vAlign w:val="center"/>
          </w:tcPr>
          <w:p w:rsidR="008850C9" w:rsidRPr="008850C9" w:rsidRDefault="002F7F55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C9" w:rsidRPr="008850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vAlign w:val="center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Ветчинов</w:t>
            </w:r>
            <w:proofErr w:type="spellEnd"/>
            <w:r w:rsidRPr="008850C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 xml:space="preserve">п. Паратунка, </w:t>
            </w:r>
          </w:p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8850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>аквапарка</w:t>
            </w:r>
          </w:p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0C9" w:rsidRPr="008850C9" w:rsidRDefault="008850C9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0C9" w:rsidRPr="008850C9" w:rsidRDefault="00EC7C5B" w:rsidP="0088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8850C9" w:rsidRPr="008850C9" w:rsidRDefault="008850C9" w:rsidP="002F7F55">
      <w:pPr>
        <w:autoSpaceDE w:val="0"/>
        <w:autoSpaceDN w:val="0"/>
        <w:adjustRightInd w:val="0"/>
        <w:spacing w:before="280" w:after="0"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Start w:id="5" w:name="Par1119"/>
      <w:bookmarkEnd w:id="4"/>
      <w:bookmarkEnd w:id="5"/>
      <w:r w:rsidRPr="008850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C9" w:rsidRPr="008850C9" w:rsidRDefault="008850C9" w:rsidP="00885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0C9" w:rsidRPr="008850C9" w:rsidRDefault="008850C9" w:rsidP="00885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64BC" w:rsidRPr="00033533" w:rsidRDefault="006664BC" w:rsidP="002C2B5A"/>
    <w:sectPr w:rsidR="006664BC" w:rsidRPr="00033533" w:rsidSect="009213F5">
      <w:headerReference w:type="default" r:id="rId9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EA" w:rsidRDefault="00EA60EA" w:rsidP="0031799B">
      <w:pPr>
        <w:spacing w:after="0" w:line="240" w:lineRule="auto"/>
      </w:pPr>
      <w:r>
        <w:separator/>
      </w:r>
    </w:p>
  </w:endnote>
  <w:endnote w:type="continuationSeparator" w:id="0">
    <w:p w:rsidR="00EA60EA" w:rsidRDefault="00EA60E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EA" w:rsidRDefault="00EA60EA" w:rsidP="0031799B">
      <w:pPr>
        <w:spacing w:after="0" w:line="240" w:lineRule="auto"/>
      </w:pPr>
      <w:r>
        <w:separator/>
      </w:r>
    </w:p>
  </w:footnote>
  <w:footnote w:type="continuationSeparator" w:id="0">
    <w:p w:rsidR="00EA60EA" w:rsidRDefault="00EA60E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210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7B5E" w:rsidRPr="002F7F55" w:rsidRDefault="004C7B5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7F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7F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7F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8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7F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5D78"/>
    <w:rsid w:val="001208AF"/>
    <w:rsid w:val="00126EFA"/>
    <w:rsid w:val="00140E22"/>
    <w:rsid w:val="001759BD"/>
    <w:rsid w:val="00180140"/>
    <w:rsid w:val="00181702"/>
    <w:rsid w:val="00181A55"/>
    <w:rsid w:val="001A2F22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20FD"/>
    <w:rsid w:val="002D5D0F"/>
    <w:rsid w:val="002E4E87"/>
    <w:rsid w:val="002F3844"/>
    <w:rsid w:val="002F7F55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C5BC7"/>
    <w:rsid w:val="003F5D7D"/>
    <w:rsid w:val="0043251D"/>
    <w:rsid w:val="004348C7"/>
    <w:rsid w:val="0043505F"/>
    <w:rsid w:val="004351FE"/>
    <w:rsid w:val="00437E0D"/>
    <w:rsid w:val="004415AF"/>
    <w:rsid w:val="004440D5"/>
    <w:rsid w:val="004549E8"/>
    <w:rsid w:val="00464949"/>
    <w:rsid w:val="00466B97"/>
    <w:rsid w:val="00471B4B"/>
    <w:rsid w:val="004B221A"/>
    <w:rsid w:val="004C1C88"/>
    <w:rsid w:val="004C7B5E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0D86"/>
    <w:rsid w:val="005A6255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48A4"/>
    <w:rsid w:val="006E593A"/>
    <w:rsid w:val="006F5D44"/>
    <w:rsid w:val="00700F1E"/>
    <w:rsid w:val="0072291A"/>
    <w:rsid w:val="00725A0F"/>
    <w:rsid w:val="0074156B"/>
    <w:rsid w:val="00744B7F"/>
    <w:rsid w:val="00796B9B"/>
    <w:rsid w:val="007A7A9F"/>
    <w:rsid w:val="007B3851"/>
    <w:rsid w:val="007D452D"/>
    <w:rsid w:val="007D4A46"/>
    <w:rsid w:val="007D746A"/>
    <w:rsid w:val="007E7ADA"/>
    <w:rsid w:val="007F0218"/>
    <w:rsid w:val="007F3D5B"/>
    <w:rsid w:val="007F7DE0"/>
    <w:rsid w:val="00812B9A"/>
    <w:rsid w:val="0085578D"/>
    <w:rsid w:val="00860C71"/>
    <w:rsid w:val="008708D4"/>
    <w:rsid w:val="008850C9"/>
    <w:rsid w:val="0089042F"/>
    <w:rsid w:val="00894735"/>
    <w:rsid w:val="008B14D5"/>
    <w:rsid w:val="008B1995"/>
    <w:rsid w:val="008B262E"/>
    <w:rsid w:val="008B668F"/>
    <w:rsid w:val="008C0054"/>
    <w:rsid w:val="008D44C1"/>
    <w:rsid w:val="008D4AE0"/>
    <w:rsid w:val="008D6646"/>
    <w:rsid w:val="008D7127"/>
    <w:rsid w:val="008F2635"/>
    <w:rsid w:val="009007C3"/>
    <w:rsid w:val="0090254C"/>
    <w:rsid w:val="00907229"/>
    <w:rsid w:val="00914ED4"/>
    <w:rsid w:val="0091585A"/>
    <w:rsid w:val="009213F5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D70A7"/>
    <w:rsid w:val="00AE7481"/>
    <w:rsid w:val="00AF4409"/>
    <w:rsid w:val="00B11806"/>
    <w:rsid w:val="00B12F65"/>
    <w:rsid w:val="00B17A8B"/>
    <w:rsid w:val="00B34C76"/>
    <w:rsid w:val="00B52E9A"/>
    <w:rsid w:val="00B64060"/>
    <w:rsid w:val="00B759EC"/>
    <w:rsid w:val="00B75E4C"/>
    <w:rsid w:val="00B81EC3"/>
    <w:rsid w:val="00B8203A"/>
    <w:rsid w:val="00B831E8"/>
    <w:rsid w:val="00B833C0"/>
    <w:rsid w:val="00BA54B9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17CA"/>
    <w:rsid w:val="00C73DCC"/>
    <w:rsid w:val="00C90D3D"/>
    <w:rsid w:val="00CA2038"/>
    <w:rsid w:val="00CB0344"/>
    <w:rsid w:val="00CB3880"/>
    <w:rsid w:val="00CD67BB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550CC"/>
    <w:rsid w:val="00E60260"/>
    <w:rsid w:val="00E61A8D"/>
    <w:rsid w:val="00E66C39"/>
    <w:rsid w:val="00E72DA7"/>
    <w:rsid w:val="00E7779D"/>
    <w:rsid w:val="00E83743"/>
    <w:rsid w:val="00E83BAD"/>
    <w:rsid w:val="00E8524F"/>
    <w:rsid w:val="00E92746"/>
    <w:rsid w:val="00EA60EA"/>
    <w:rsid w:val="00EC2DBB"/>
    <w:rsid w:val="00EC7C5B"/>
    <w:rsid w:val="00EE77C9"/>
    <w:rsid w:val="00EF524F"/>
    <w:rsid w:val="00F148B5"/>
    <w:rsid w:val="00F16F3F"/>
    <w:rsid w:val="00F22AED"/>
    <w:rsid w:val="00F4064B"/>
    <w:rsid w:val="00F42F6B"/>
    <w:rsid w:val="00F46EC1"/>
    <w:rsid w:val="00F52709"/>
    <w:rsid w:val="00F619E2"/>
    <w:rsid w:val="00F63133"/>
    <w:rsid w:val="00F71A68"/>
    <w:rsid w:val="00F81A81"/>
    <w:rsid w:val="00FB47AC"/>
    <w:rsid w:val="00FD50C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8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5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8850C9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8850C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88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88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8850C9"/>
    <w:rPr>
      <w:vertAlign w:val="superscript"/>
    </w:rPr>
  </w:style>
  <w:style w:type="paragraph" w:customStyle="1" w:styleId="ConsPlusNonformat">
    <w:name w:val="ConsPlusNonformat"/>
    <w:uiPriority w:val="99"/>
    <w:rsid w:val="00885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8850C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85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850C9"/>
  </w:style>
  <w:style w:type="table" w:customStyle="1" w:styleId="3">
    <w:name w:val="Сетка таблицы3"/>
    <w:basedOn w:val="a1"/>
    <w:next w:val="a3"/>
    <w:uiPriority w:val="39"/>
    <w:rsid w:val="0088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9E64-95F1-4415-8561-7E15476D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Осипов Евгений Павлович</cp:lastModifiedBy>
  <cp:revision>2</cp:revision>
  <cp:lastPrinted>2022-02-02T22:07:00Z</cp:lastPrinted>
  <dcterms:created xsi:type="dcterms:W3CDTF">2022-06-21T04:05:00Z</dcterms:created>
  <dcterms:modified xsi:type="dcterms:W3CDTF">2022-06-21T04:05:00Z</dcterms:modified>
</cp:coreProperties>
</file>