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A26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A26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A2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A264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A2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A2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A2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A26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A26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A26400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A26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A26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22234A" w:rsidRDefault="0022234A" w:rsidP="00A26400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A2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B43FA" w:rsidP="00A2640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27.12.2012 </w:t>
            </w:r>
            <w:r w:rsidR="001D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590-П «Об утверждении Положения о Министерстве экономического развития Камчатского края»</w:t>
            </w:r>
          </w:p>
        </w:tc>
      </w:tr>
    </w:tbl>
    <w:p w:rsidR="004E00B2" w:rsidRPr="004549E8" w:rsidRDefault="004E00B2" w:rsidP="00A26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BB" w:rsidRDefault="001D0DBB" w:rsidP="00A26400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Правительства Камчатского края от 27.12.2012 № 590-П «Об утверждении Положения о Министерстве </w:t>
      </w:r>
      <w:r w:rsidR="004A198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Камчатского края» следующие изменения:</w:t>
      </w:r>
    </w:p>
    <w:p w:rsidR="004A198C" w:rsidRDefault="004A198C" w:rsidP="00A26400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4A198C" w:rsidRPr="004A198C" w:rsidRDefault="004A198C" w:rsidP="00A2640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 постановлениями Губернатора Камчатского края </w:t>
      </w:r>
      <w:r w:rsidR="00A264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21.09.2020 № 171 «Об утверждении структур исполнительных органов государственной власти Камчатского края», от 27.05.2022 № 57 «О системе исполнительных органов Камчатского края»</w:t>
      </w:r>
    </w:p>
    <w:p w:rsidR="00033533" w:rsidRDefault="00033533" w:rsidP="00A2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A2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  <w:r w:rsidR="004A198C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A198C" w:rsidRDefault="004A198C" w:rsidP="00A26400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9221CE" w:rsidRDefault="004A198C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9221CE">
        <w:rPr>
          <w:rFonts w:ascii="Times New Roman" w:hAnsi="Times New Roman" w:cs="Times New Roman"/>
          <w:bCs/>
          <w:sz w:val="28"/>
          <w:szCs w:val="28"/>
        </w:rPr>
        <w:t>в разделе 1:</w:t>
      </w:r>
    </w:p>
    <w:p w:rsidR="00F30FBE" w:rsidRDefault="00F30FBE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1 изложить в следующей редакции:</w:t>
      </w:r>
    </w:p>
    <w:p w:rsidR="00996488" w:rsidRDefault="00996488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D504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Министерство эконмического развития Камчатского края (далее – Министерство) является исполнительным органом Камчатского края, участвующим в проведении государственной политики, осуществляющим </w:t>
      </w:r>
      <w:r w:rsidR="00A2640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территории Камчатского края выработк</w:t>
      </w:r>
      <w:r w:rsidR="002A6B89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реализаци</w:t>
      </w:r>
      <w:r w:rsidR="002A6B89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24E1">
        <w:rPr>
          <w:rFonts w:ascii="Times New Roman" w:hAnsi="Times New Roman" w:cs="Times New Roman"/>
          <w:bCs/>
          <w:sz w:val="28"/>
          <w:szCs w:val="28"/>
        </w:rPr>
        <w:t>региональной политики, нормативно</w:t>
      </w:r>
      <w:r w:rsidR="002A6B89">
        <w:rPr>
          <w:rFonts w:ascii="Times New Roman" w:hAnsi="Times New Roman" w:cs="Times New Roman"/>
          <w:bCs/>
          <w:sz w:val="28"/>
          <w:szCs w:val="28"/>
        </w:rPr>
        <w:t>е</w:t>
      </w:r>
      <w:r w:rsidR="00CC24E1">
        <w:rPr>
          <w:rFonts w:ascii="Times New Roman" w:hAnsi="Times New Roman" w:cs="Times New Roman"/>
          <w:bCs/>
          <w:sz w:val="28"/>
          <w:szCs w:val="28"/>
        </w:rPr>
        <w:t xml:space="preserve"> правово</w:t>
      </w:r>
      <w:r w:rsidR="002A6B89">
        <w:rPr>
          <w:rFonts w:ascii="Times New Roman" w:hAnsi="Times New Roman" w:cs="Times New Roman"/>
          <w:bCs/>
          <w:sz w:val="28"/>
          <w:szCs w:val="28"/>
        </w:rPr>
        <w:t>е</w:t>
      </w:r>
      <w:r w:rsidR="00CC24E1">
        <w:rPr>
          <w:rFonts w:ascii="Times New Roman" w:hAnsi="Times New Roman" w:cs="Times New Roman"/>
          <w:bCs/>
          <w:sz w:val="28"/>
          <w:szCs w:val="28"/>
        </w:rPr>
        <w:t xml:space="preserve"> регул</w:t>
      </w:r>
      <w:r w:rsidR="00A56D4C">
        <w:rPr>
          <w:rFonts w:ascii="Times New Roman" w:hAnsi="Times New Roman" w:cs="Times New Roman"/>
          <w:bCs/>
          <w:sz w:val="28"/>
          <w:szCs w:val="28"/>
        </w:rPr>
        <w:t>ировани</w:t>
      </w:r>
      <w:r w:rsidR="002A6B89">
        <w:rPr>
          <w:rFonts w:ascii="Times New Roman" w:hAnsi="Times New Roman" w:cs="Times New Roman"/>
          <w:bCs/>
          <w:sz w:val="28"/>
          <w:szCs w:val="28"/>
        </w:rPr>
        <w:t>е</w:t>
      </w:r>
      <w:r w:rsidR="00A56D4C">
        <w:rPr>
          <w:rFonts w:ascii="Times New Roman" w:hAnsi="Times New Roman" w:cs="Times New Roman"/>
          <w:bCs/>
          <w:sz w:val="28"/>
          <w:szCs w:val="28"/>
        </w:rPr>
        <w:t>, контрол</w:t>
      </w:r>
      <w:r w:rsidR="002A6B89">
        <w:rPr>
          <w:rFonts w:ascii="Times New Roman" w:hAnsi="Times New Roman" w:cs="Times New Roman"/>
          <w:bCs/>
          <w:sz w:val="28"/>
          <w:szCs w:val="28"/>
        </w:rPr>
        <w:t>ь</w:t>
      </w:r>
      <w:r w:rsidR="00A56D4C">
        <w:rPr>
          <w:rFonts w:ascii="Times New Roman" w:hAnsi="Times New Roman" w:cs="Times New Roman"/>
          <w:bCs/>
          <w:sz w:val="28"/>
          <w:szCs w:val="28"/>
        </w:rPr>
        <w:t xml:space="preserve"> (надзор), </w:t>
      </w:r>
      <w:r w:rsidR="00CC24E1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2A6B89">
        <w:rPr>
          <w:rFonts w:ascii="Times New Roman" w:hAnsi="Times New Roman" w:cs="Times New Roman"/>
          <w:bCs/>
          <w:sz w:val="28"/>
          <w:szCs w:val="28"/>
        </w:rPr>
        <w:t>е</w:t>
      </w:r>
      <w:r w:rsidR="00CC24E1">
        <w:rPr>
          <w:rFonts w:ascii="Times New Roman" w:hAnsi="Times New Roman" w:cs="Times New Roman"/>
          <w:bCs/>
          <w:sz w:val="28"/>
          <w:szCs w:val="28"/>
        </w:rPr>
        <w:t xml:space="preserve"> государственных услуг, иные правоприменительные функции </w:t>
      </w:r>
      <w:r w:rsidR="00A26400">
        <w:rPr>
          <w:rFonts w:ascii="Times New Roman" w:hAnsi="Times New Roman" w:cs="Times New Roman"/>
          <w:bCs/>
          <w:sz w:val="28"/>
          <w:szCs w:val="28"/>
        </w:rPr>
        <w:br/>
      </w:r>
      <w:r w:rsidR="00CC24E1">
        <w:rPr>
          <w:rFonts w:ascii="Times New Roman" w:hAnsi="Times New Roman" w:cs="Times New Roman"/>
          <w:bCs/>
          <w:sz w:val="28"/>
          <w:szCs w:val="28"/>
        </w:rPr>
        <w:t>в соответствующих сферах деятельности.</w:t>
      </w:r>
      <w:r w:rsidR="00BA06E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F2EEA" w:rsidRDefault="004F2EE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2 слова «государственной власти» исключить;</w:t>
      </w:r>
    </w:p>
    <w:p w:rsidR="004F2EEA" w:rsidRDefault="004F2EE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3 слова «государственной власти» исключить;</w:t>
      </w:r>
    </w:p>
    <w:p w:rsidR="004F2EEA" w:rsidRDefault="004F2EE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4 слова «государственной власти» исключить;</w:t>
      </w:r>
    </w:p>
    <w:p w:rsidR="004F2EEA" w:rsidRDefault="004F2EE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6 слова «государственной власти» исключить;</w:t>
      </w:r>
    </w:p>
    <w:p w:rsidR="009221CE" w:rsidRDefault="009221CE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б) в разделе 4:</w:t>
      </w:r>
    </w:p>
    <w:p w:rsidR="00BA1474" w:rsidRDefault="00BA1474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34.1 изложить в следующей редакции:</w:t>
      </w:r>
    </w:p>
    <w:p w:rsidR="00BA1474" w:rsidRDefault="00BA1474" w:rsidP="00A2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«34.1. вносит предложения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установлению, изменению и отмене региональных налогов, определению элементов налогообложения </w:t>
      </w:r>
      <w:r w:rsidR="005119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федеральным налогам в случаях, установленных законодательством Российской Федерации о налогах и сборах;»;</w:t>
      </w:r>
    </w:p>
    <w:p w:rsidR="00130ED5" w:rsidRDefault="00130ED5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="0000771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0.7 слова «, отчет о </w:t>
      </w:r>
      <w:r w:rsidR="00007715">
        <w:rPr>
          <w:rFonts w:ascii="Times New Roman" w:hAnsi="Times New Roman" w:cs="Times New Roman"/>
          <w:bCs/>
          <w:sz w:val="28"/>
          <w:szCs w:val="28"/>
        </w:rPr>
        <w:t xml:space="preserve">ходе исполнения плана мероприятий </w:t>
      </w:r>
      <w:r w:rsidR="00511949">
        <w:rPr>
          <w:rFonts w:ascii="Times New Roman" w:hAnsi="Times New Roman" w:cs="Times New Roman"/>
          <w:bCs/>
          <w:sz w:val="28"/>
          <w:szCs w:val="28"/>
        </w:rPr>
        <w:br/>
      </w:r>
      <w:r w:rsidR="00007715">
        <w:rPr>
          <w:rFonts w:ascii="Times New Roman" w:hAnsi="Times New Roman" w:cs="Times New Roman"/>
          <w:bCs/>
          <w:sz w:val="28"/>
          <w:szCs w:val="28"/>
        </w:rPr>
        <w:t>по реализации стратегии социально-экономического развития Камчатского края» исключить;</w:t>
      </w:r>
    </w:p>
    <w:p w:rsidR="00007715" w:rsidRDefault="00007715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частью 40.8 следующего содержания:</w:t>
      </w:r>
    </w:p>
    <w:p w:rsidR="00007715" w:rsidRDefault="00007715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«осуществляет подготовку отчета о ходе исполнения плана мероприятий по реализации стратегии социально-экономического развития Камчатского края.»;</w:t>
      </w:r>
    </w:p>
    <w:p w:rsidR="00334850" w:rsidRDefault="00951D3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43.3 слова «государственной власти» исключить;</w:t>
      </w:r>
    </w:p>
    <w:p w:rsidR="00383E79" w:rsidRDefault="00383E79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43.5.1 слова «государственной власти» исключить;</w:t>
      </w:r>
    </w:p>
    <w:p w:rsidR="00383E79" w:rsidRDefault="00383E79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46.3 слова «государственной власти» исключить;</w:t>
      </w:r>
    </w:p>
    <w:p w:rsidR="00334748" w:rsidRDefault="00334748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частью 46.4 следующего содержания:</w:t>
      </w:r>
    </w:p>
    <w:p w:rsidR="00334748" w:rsidRDefault="00334748" w:rsidP="00A2640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748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46.4. о</w:t>
      </w:r>
      <w:r w:rsidRPr="00334748">
        <w:rPr>
          <w:rFonts w:ascii="Times New Roman" w:hAnsi="Times New Roman" w:cs="Times New Roman"/>
          <w:sz w:val="28"/>
          <w:szCs w:val="28"/>
        </w:rPr>
        <w:t>существляет лицензионный контроль</w:t>
      </w:r>
      <w:r w:rsidR="0078798A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Pr="00334748">
        <w:rPr>
          <w:rFonts w:ascii="Times New Roman" w:hAnsi="Times New Roman" w:cs="Times New Roman"/>
          <w:sz w:val="28"/>
          <w:szCs w:val="28"/>
        </w:rPr>
        <w:t xml:space="preserve"> за соблюдением юридическими лицами и индивидуальными предприним</w:t>
      </w:r>
      <w:r>
        <w:rPr>
          <w:rFonts w:ascii="Times New Roman" w:hAnsi="Times New Roman" w:cs="Times New Roman"/>
          <w:sz w:val="28"/>
          <w:szCs w:val="28"/>
        </w:rPr>
        <w:t>ателями лицензионных требований.»;</w:t>
      </w:r>
    </w:p>
    <w:p w:rsidR="00383E79" w:rsidRDefault="00383E79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56 слова «государственной власти» исключить;</w:t>
      </w:r>
    </w:p>
    <w:p w:rsidR="009221CE" w:rsidRDefault="009221CE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разделе 5:</w:t>
      </w:r>
    </w:p>
    <w:p w:rsidR="00F2649A" w:rsidRDefault="00F2649A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71.2 слова «государственной власти» исключить;</w:t>
      </w:r>
    </w:p>
    <w:p w:rsidR="006B670D" w:rsidRDefault="006B670D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71.3 слова «государственной власти» исключить;</w:t>
      </w:r>
    </w:p>
    <w:p w:rsidR="002C1804" w:rsidRDefault="002C1804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частью </w:t>
      </w:r>
      <w:r w:rsidR="0002067C">
        <w:rPr>
          <w:rFonts w:ascii="Times New Roman" w:hAnsi="Times New Roman" w:cs="Times New Roman"/>
          <w:bCs/>
          <w:sz w:val="28"/>
          <w:szCs w:val="28"/>
        </w:rPr>
        <w:t>71.7</w:t>
      </w:r>
      <w:r w:rsidR="0002067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02067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44199B" w:rsidRDefault="0002067C" w:rsidP="00A264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«71.7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выполнять мероприятия в целях осуществления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за деятельностью по заготовке, хранению, переработке </w:t>
      </w:r>
      <w:r w:rsidR="005119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металлов, цветных металлов </w:t>
      </w:r>
      <w:r w:rsidR="0044199B">
        <w:rPr>
          <w:rFonts w:ascii="Times New Roman" w:hAnsi="Times New Roman" w:cs="Times New Roman"/>
          <w:sz w:val="28"/>
          <w:szCs w:val="28"/>
        </w:rPr>
        <w:t>посредством проведения профилактических мероприятий, плановых контрольных (надзорных) мероприятий, внеплановых контрольных (надзорных) мероприятий;»;</w:t>
      </w:r>
    </w:p>
    <w:p w:rsidR="00273B11" w:rsidRDefault="006B670D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72.4.1 слова «государственной власти» исключить;</w:t>
      </w:r>
    </w:p>
    <w:p w:rsidR="006B670D" w:rsidRDefault="006B670D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72.4.2 слова «государственной власти» исключить;</w:t>
      </w:r>
    </w:p>
    <w:p w:rsidR="006B670D" w:rsidRDefault="006B670D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72.4.3 слова «государственной власти» исключить;</w:t>
      </w:r>
    </w:p>
    <w:p w:rsidR="006B670D" w:rsidRPr="004A198C" w:rsidRDefault="006B670D" w:rsidP="00A2640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72.4.4 слова «го</w:t>
      </w:r>
      <w:r w:rsidR="002A6B89">
        <w:rPr>
          <w:rFonts w:ascii="Times New Roman" w:hAnsi="Times New Roman" w:cs="Times New Roman"/>
          <w:bCs/>
          <w:sz w:val="28"/>
          <w:szCs w:val="28"/>
        </w:rPr>
        <w:t>сударственной власти» исключить.</w:t>
      </w:r>
    </w:p>
    <w:p w:rsidR="00576D34" w:rsidRPr="00040F66" w:rsidRDefault="003F633F" w:rsidP="00040F66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F66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40F66" w:rsidRDefault="00040F66" w:rsidP="00040F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F66" w:rsidRDefault="00040F66" w:rsidP="00040F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0F66" w:rsidRDefault="00040F66" w:rsidP="00040F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040F66">
        <w:trPr>
          <w:trHeight w:val="1511"/>
        </w:trPr>
        <w:tc>
          <w:tcPr>
            <w:tcW w:w="3713" w:type="dxa"/>
            <w:shd w:val="clear" w:color="auto" w:fill="auto"/>
          </w:tcPr>
          <w:p w:rsidR="004C1C88" w:rsidRPr="00033533" w:rsidRDefault="004C1C88" w:rsidP="00A2640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3F6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A2640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A26400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A2640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3F" w:rsidRDefault="003F633F" w:rsidP="00A264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E60260" w:rsidRDefault="00E05881" w:rsidP="00A26400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4C1C88" w:rsidP="00A2640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040F66">
      <w:pPr>
        <w:spacing w:line="240" w:lineRule="auto"/>
      </w:pPr>
    </w:p>
    <w:sectPr w:rsidR="006664BC" w:rsidSect="00A2640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5A" w:rsidRDefault="00BA645A" w:rsidP="0031799B">
      <w:pPr>
        <w:spacing w:after="0" w:line="240" w:lineRule="auto"/>
      </w:pPr>
      <w:r>
        <w:separator/>
      </w:r>
    </w:p>
  </w:endnote>
  <w:endnote w:type="continuationSeparator" w:id="0">
    <w:p w:rsidR="00BA645A" w:rsidRDefault="00BA645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5A" w:rsidRDefault="00BA645A" w:rsidP="0031799B">
      <w:pPr>
        <w:spacing w:after="0" w:line="240" w:lineRule="auto"/>
      </w:pPr>
      <w:r>
        <w:separator/>
      </w:r>
    </w:p>
  </w:footnote>
  <w:footnote w:type="continuationSeparator" w:id="0">
    <w:p w:rsidR="00BA645A" w:rsidRDefault="00BA645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878430"/>
      <w:docPartObj>
        <w:docPartGallery w:val="Page Numbers (Top of Page)"/>
        <w:docPartUnique/>
      </w:docPartObj>
    </w:sdtPr>
    <w:sdtEndPr/>
    <w:sdtContent>
      <w:p w:rsidR="00B37501" w:rsidRDefault="00B375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1C">
          <w:rPr>
            <w:noProof/>
          </w:rPr>
          <w:t>2</w:t>
        </w:r>
        <w:r>
          <w:fldChar w:fldCharType="end"/>
        </w:r>
      </w:p>
    </w:sdtContent>
  </w:sdt>
  <w:p w:rsidR="00B37501" w:rsidRDefault="00B375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E47C5"/>
    <w:multiLevelType w:val="hybridMultilevel"/>
    <w:tmpl w:val="A4642ADA"/>
    <w:lvl w:ilvl="0" w:tplc="C6A2B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0120F9"/>
    <w:multiLevelType w:val="hybridMultilevel"/>
    <w:tmpl w:val="21B22D72"/>
    <w:lvl w:ilvl="0" w:tplc="9CCE0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715"/>
    <w:rsid w:val="000179ED"/>
    <w:rsid w:val="0002067C"/>
    <w:rsid w:val="00033533"/>
    <w:rsid w:val="00034F77"/>
    <w:rsid w:val="00040F66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5049"/>
    <w:rsid w:val="000E53EF"/>
    <w:rsid w:val="001125EB"/>
    <w:rsid w:val="00112C1A"/>
    <w:rsid w:val="001208AF"/>
    <w:rsid w:val="00126EFA"/>
    <w:rsid w:val="00130ED5"/>
    <w:rsid w:val="00140E22"/>
    <w:rsid w:val="00167A66"/>
    <w:rsid w:val="00180140"/>
    <w:rsid w:val="00181702"/>
    <w:rsid w:val="00181A55"/>
    <w:rsid w:val="001C15D6"/>
    <w:rsid w:val="001D00F5"/>
    <w:rsid w:val="001D0DBB"/>
    <w:rsid w:val="001D4724"/>
    <w:rsid w:val="001F1DD5"/>
    <w:rsid w:val="0022234A"/>
    <w:rsid w:val="00225F0E"/>
    <w:rsid w:val="00233FCB"/>
    <w:rsid w:val="00235ECF"/>
    <w:rsid w:val="0024385A"/>
    <w:rsid w:val="00257670"/>
    <w:rsid w:val="00273B11"/>
    <w:rsid w:val="00295AC8"/>
    <w:rsid w:val="002A6B89"/>
    <w:rsid w:val="002C1804"/>
    <w:rsid w:val="002C2B5A"/>
    <w:rsid w:val="002D5D0F"/>
    <w:rsid w:val="002E0ED6"/>
    <w:rsid w:val="002E4E87"/>
    <w:rsid w:val="002F3844"/>
    <w:rsid w:val="0030022E"/>
    <w:rsid w:val="00313CF4"/>
    <w:rsid w:val="0031799B"/>
    <w:rsid w:val="00327509"/>
    <w:rsid w:val="00327B6F"/>
    <w:rsid w:val="00334748"/>
    <w:rsid w:val="00334850"/>
    <w:rsid w:val="00341F43"/>
    <w:rsid w:val="003435A1"/>
    <w:rsid w:val="00374C3C"/>
    <w:rsid w:val="00383E79"/>
    <w:rsid w:val="0038403D"/>
    <w:rsid w:val="00397C94"/>
    <w:rsid w:val="003B0709"/>
    <w:rsid w:val="003B52E1"/>
    <w:rsid w:val="003B55E1"/>
    <w:rsid w:val="003C30E0"/>
    <w:rsid w:val="003F633F"/>
    <w:rsid w:val="0043251D"/>
    <w:rsid w:val="004348C7"/>
    <w:rsid w:val="0043505F"/>
    <w:rsid w:val="004351FE"/>
    <w:rsid w:val="004415AF"/>
    <w:rsid w:val="0044199B"/>
    <w:rsid w:val="004440D5"/>
    <w:rsid w:val="004549E8"/>
    <w:rsid w:val="00464949"/>
    <w:rsid w:val="00466B97"/>
    <w:rsid w:val="004A198C"/>
    <w:rsid w:val="004B221A"/>
    <w:rsid w:val="004C1C88"/>
    <w:rsid w:val="004E00B2"/>
    <w:rsid w:val="004E554E"/>
    <w:rsid w:val="004E6A87"/>
    <w:rsid w:val="004F2EEA"/>
    <w:rsid w:val="00503FC3"/>
    <w:rsid w:val="00511949"/>
    <w:rsid w:val="005271B3"/>
    <w:rsid w:val="005578C9"/>
    <w:rsid w:val="00563B33"/>
    <w:rsid w:val="00576D34"/>
    <w:rsid w:val="005846D7"/>
    <w:rsid w:val="005B43FA"/>
    <w:rsid w:val="005D2494"/>
    <w:rsid w:val="005D28D9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9610A"/>
    <w:rsid w:val="006A541B"/>
    <w:rsid w:val="006B115E"/>
    <w:rsid w:val="006B670D"/>
    <w:rsid w:val="006E593A"/>
    <w:rsid w:val="006F5D44"/>
    <w:rsid w:val="00725A0F"/>
    <w:rsid w:val="0074156B"/>
    <w:rsid w:val="00744B7F"/>
    <w:rsid w:val="0078798A"/>
    <w:rsid w:val="00796B9B"/>
    <w:rsid w:val="007B3851"/>
    <w:rsid w:val="007C089D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1669"/>
    <w:rsid w:val="00894735"/>
    <w:rsid w:val="008B1995"/>
    <w:rsid w:val="008B262E"/>
    <w:rsid w:val="008B668F"/>
    <w:rsid w:val="008C0054"/>
    <w:rsid w:val="008D4AE0"/>
    <w:rsid w:val="008D6646"/>
    <w:rsid w:val="008D7127"/>
    <w:rsid w:val="008F16FE"/>
    <w:rsid w:val="008F2635"/>
    <w:rsid w:val="0090254C"/>
    <w:rsid w:val="00907229"/>
    <w:rsid w:val="0091585A"/>
    <w:rsid w:val="009221CE"/>
    <w:rsid w:val="00925E4D"/>
    <w:rsid w:val="009277F0"/>
    <w:rsid w:val="0093395B"/>
    <w:rsid w:val="0094073A"/>
    <w:rsid w:val="00951D3A"/>
    <w:rsid w:val="0095264E"/>
    <w:rsid w:val="0095344D"/>
    <w:rsid w:val="00962575"/>
    <w:rsid w:val="00964B5C"/>
    <w:rsid w:val="0096751B"/>
    <w:rsid w:val="00996488"/>
    <w:rsid w:val="00997969"/>
    <w:rsid w:val="009A471F"/>
    <w:rsid w:val="009C3C78"/>
    <w:rsid w:val="009F320C"/>
    <w:rsid w:val="00A26400"/>
    <w:rsid w:val="00A43195"/>
    <w:rsid w:val="00A56D4C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7501"/>
    <w:rsid w:val="00B63CE6"/>
    <w:rsid w:val="00B64060"/>
    <w:rsid w:val="00B759EC"/>
    <w:rsid w:val="00B75E4C"/>
    <w:rsid w:val="00B81EC3"/>
    <w:rsid w:val="00B8231C"/>
    <w:rsid w:val="00B831E8"/>
    <w:rsid w:val="00B833C0"/>
    <w:rsid w:val="00B97EA7"/>
    <w:rsid w:val="00BA06EB"/>
    <w:rsid w:val="00BA1474"/>
    <w:rsid w:val="00BA645A"/>
    <w:rsid w:val="00BA6DC7"/>
    <w:rsid w:val="00BB478D"/>
    <w:rsid w:val="00BD13FF"/>
    <w:rsid w:val="00BE0022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C24E1"/>
    <w:rsid w:val="00CC754E"/>
    <w:rsid w:val="00D16B35"/>
    <w:rsid w:val="00D206A1"/>
    <w:rsid w:val="00D31705"/>
    <w:rsid w:val="00D330ED"/>
    <w:rsid w:val="00D368A7"/>
    <w:rsid w:val="00D47CEF"/>
    <w:rsid w:val="00D50172"/>
    <w:rsid w:val="00D51DAE"/>
    <w:rsid w:val="00D54A0A"/>
    <w:rsid w:val="00DC189A"/>
    <w:rsid w:val="00DD3A94"/>
    <w:rsid w:val="00DF3901"/>
    <w:rsid w:val="00DF3A35"/>
    <w:rsid w:val="00E05881"/>
    <w:rsid w:val="00E0619C"/>
    <w:rsid w:val="00E159EE"/>
    <w:rsid w:val="00E17DF6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2649A"/>
    <w:rsid w:val="00F3043F"/>
    <w:rsid w:val="00F30FBE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DA028-8ECA-4F7B-9ED4-1416D67E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Осипов Евгений Павлович</cp:lastModifiedBy>
  <cp:revision>2</cp:revision>
  <cp:lastPrinted>2021-10-13T05:03:00Z</cp:lastPrinted>
  <dcterms:created xsi:type="dcterms:W3CDTF">2022-07-28T02:07:00Z</dcterms:created>
  <dcterms:modified xsi:type="dcterms:W3CDTF">2022-07-28T02:07:00Z</dcterms:modified>
</cp:coreProperties>
</file>