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AB8" w:rsidRDefault="00122AB8" w:rsidP="00122AB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0"/>
        </w:rPr>
      </w:pPr>
    </w:p>
    <w:p w:rsidR="00122AB8" w:rsidRPr="00122AB8" w:rsidRDefault="00122AB8" w:rsidP="00122AB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20"/>
        </w:rPr>
      </w:pPr>
      <w:r w:rsidRPr="00122AB8">
        <w:rPr>
          <w:rFonts w:ascii="Times New Roman" w:hAnsi="Times New Roman" w:cs="Times New Roman"/>
          <w:noProof/>
          <w:color w:val="000000"/>
          <w:sz w:val="24"/>
          <w:szCs w:val="20"/>
        </w:rPr>
        <w:drawing>
          <wp:inline distT="0" distB="0" distL="0" distR="0" wp14:anchorId="5DB2024E" wp14:editId="110F53B0">
            <wp:extent cx="647446" cy="809244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446" cy="809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AB8" w:rsidRPr="00122AB8" w:rsidRDefault="00122AB8" w:rsidP="00122AB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0"/>
        </w:rPr>
      </w:pPr>
    </w:p>
    <w:p w:rsidR="00122AB8" w:rsidRPr="00122AB8" w:rsidRDefault="00122AB8" w:rsidP="00122AB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0"/>
        </w:rPr>
      </w:pPr>
      <w:r w:rsidRPr="00122AB8">
        <w:rPr>
          <w:rFonts w:ascii="Times New Roman" w:hAnsi="Times New Roman" w:cs="Times New Roman"/>
          <w:b/>
          <w:color w:val="000000"/>
          <w:sz w:val="28"/>
          <w:szCs w:val="20"/>
        </w:rPr>
        <w:t xml:space="preserve">Закон </w:t>
      </w:r>
    </w:p>
    <w:p w:rsidR="00122AB8" w:rsidRPr="00122AB8" w:rsidRDefault="00122AB8" w:rsidP="00122AB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0"/>
        </w:rPr>
      </w:pPr>
      <w:r w:rsidRPr="00122AB8">
        <w:rPr>
          <w:rFonts w:ascii="Times New Roman" w:hAnsi="Times New Roman" w:cs="Times New Roman"/>
          <w:b/>
          <w:color w:val="000000"/>
          <w:sz w:val="28"/>
          <w:szCs w:val="20"/>
        </w:rPr>
        <w:t>Камчатского края</w:t>
      </w:r>
    </w:p>
    <w:p w:rsidR="004D75DF" w:rsidRPr="005A720E" w:rsidRDefault="004D75DF" w:rsidP="004D75DF">
      <w:pPr>
        <w:pStyle w:val="a3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75DF" w:rsidRPr="00231DF7" w:rsidRDefault="004D75DF" w:rsidP="002B43D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1DF7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16220F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231DF7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="00CB1439" w:rsidRPr="00231D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1A1B" w:rsidRPr="00231DF7">
        <w:rPr>
          <w:rFonts w:ascii="Times New Roman" w:hAnsi="Times New Roman" w:cs="Times New Roman"/>
          <w:b/>
          <w:bCs/>
          <w:sz w:val="28"/>
          <w:szCs w:val="28"/>
        </w:rPr>
        <w:t>Закон</w:t>
      </w:r>
      <w:r w:rsidRPr="00231DF7">
        <w:rPr>
          <w:rFonts w:ascii="Times New Roman" w:hAnsi="Times New Roman" w:cs="Times New Roman"/>
          <w:b/>
          <w:bCs/>
          <w:sz w:val="28"/>
          <w:szCs w:val="28"/>
        </w:rPr>
        <w:t xml:space="preserve"> Камчатского края</w:t>
      </w:r>
    </w:p>
    <w:p w:rsidR="004D75DF" w:rsidRPr="00231DF7" w:rsidRDefault="00014E6E" w:rsidP="001D305D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«</w:t>
      </w:r>
      <w:r w:rsidR="00A4599A" w:rsidRPr="00231DF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на территории Камчатского края предоставляются земельные участки в аренду без проведения торгов»</w:t>
      </w:r>
    </w:p>
    <w:p w:rsidR="004D75DF" w:rsidRDefault="004D75DF" w:rsidP="004D75DF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122AB8" w:rsidRPr="00231DF7" w:rsidRDefault="00122AB8" w:rsidP="00122AB8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31DF7">
        <w:rPr>
          <w:rFonts w:ascii="Times New Roman" w:hAnsi="Times New Roman" w:cs="Times New Roman"/>
          <w:i/>
          <w:color w:val="000000"/>
          <w:sz w:val="24"/>
          <w:szCs w:val="24"/>
        </w:rPr>
        <w:t>Принят Законодательным Собранием Камчатского края</w:t>
      </w:r>
    </w:p>
    <w:p w:rsidR="00122AB8" w:rsidRPr="00231DF7" w:rsidRDefault="00486901" w:rsidP="00122AB8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="00122AB8" w:rsidRPr="00231DF7">
        <w:rPr>
          <w:rFonts w:ascii="Times New Roman" w:hAnsi="Times New Roman" w:cs="Times New Roman"/>
          <w:i/>
          <w:color w:val="000000"/>
          <w:sz w:val="24"/>
          <w:szCs w:val="24"/>
        </w:rPr>
        <w:t>__</w:t>
      </w:r>
      <w:proofErr w:type="gramStart"/>
      <w:r w:rsidR="00122AB8" w:rsidRPr="00231DF7">
        <w:rPr>
          <w:rFonts w:ascii="Times New Roman" w:hAnsi="Times New Roman" w:cs="Times New Roman"/>
          <w:i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122AB8" w:rsidRPr="00231DF7">
        <w:rPr>
          <w:rFonts w:ascii="Times New Roman" w:hAnsi="Times New Roman" w:cs="Times New Roman"/>
          <w:i/>
          <w:color w:val="000000"/>
          <w:sz w:val="24"/>
          <w:szCs w:val="24"/>
        </w:rPr>
        <w:t>_</w:t>
      </w:r>
      <w:proofErr w:type="gramEnd"/>
      <w:r w:rsidR="00122AB8" w:rsidRPr="00231DF7">
        <w:rPr>
          <w:rFonts w:ascii="Times New Roman" w:hAnsi="Times New Roman" w:cs="Times New Roman"/>
          <w:i/>
          <w:color w:val="000000"/>
          <w:sz w:val="24"/>
          <w:szCs w:val="24"/>
        </w:rPr>
        <w:t>__________ 202</w:t>
      </w:r>
      <w:r w:rsidR="00A4599A" w:rsidRPr="00231DF7">
        <w:rPr>
          <w:rFonts w:ascii="Times New Roman" w:hAnsi="Times New Roman" w:cs="Times New Roman"/>
          <w:i/>
          <w:color w:val="000000"/>
          <w:sz w:val="24"/>
          <w:szCs w:val="24"/>
        </w:rPr>
        <w:t>2</w:t>
      </w:r>
      <w:r w:rsidR="00122AB8" w:rsidRPr="00231DF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года</w:t>
      </w:r>
    </w:p>
    <w:p w:rsidR="004D75DF" w:rsidRDefault="004D75DF" w:rsidP="0085234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0A7FA8" w:rsidRPr="00C2381B" w:rsidRDefault="004D75DF" w:rsidP="00C2381B">
      <w:pPr>
        <w:pStyle w:val="a3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A720E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014E6E" w:rsidRPr="002135ED" w:rsidRDefault="00C2381B" w:rsidP="00213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014E6E" w:rsidRPr="000C289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ункт 3 статьи 4</w:t>
      </w:r>
      <w:r w:rsidR="00014E6E" w:rsidRPr="002135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Закона Камчатского края от 30.07.2015 № 662 </w:t>
      </w:r>
      <w:r w:rsidR="00F7373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014E6E" w:rsidRPr="002135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на территории Камчатского края предоставляются земельные участки в аренду без проведения торгов» </w:t>
      </w:r>
      <w:r w:rsidR="000C289E" w:rsidRPr="000C289E">
        <w:rPr>
          <w:rFonts w:ascii="Times New Roman" w:hAnsi="Times New Roman" w:cs="Times New Roman"/>
          <w:bCs/>
          <w:sz w:val="28"/>
          <w:szCs w:val="28"/>
        </w:rPr>
        <w:t>(от 03.06.2016 № 800, от 24.07.2017 № 85, от 04.12.2017 № 165, от 04.03.2020 № 425, от 25.06.2020 № 483</w:t>
      </w:r>
      <w:r w:rsidR="000C289E" w:rsidRPr="000C289E">
        <w:rPr>
          <w:rFonts w:ascii="Times New Roman" w:hAnsi="Times New Roman" w:cs="Times New Roman"/>
          <w:sz w:val="28"/>
          <w:szCs w:val="28"/>
        </w:rPr>
        <w:t>)</w:t>
      </w:r>
      <w:r w:rsidR="00014E6E" w:rsidRPr="002135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изложить в следующей редакции</w:t>
      </w:r>
      <w:r w:rsidR="002135ED" w:rsidRPr="002135ED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014E6E" w:rsidRDefault="00C2381B" w:rsidP="00C23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«3) наличие объема инвестиций не менее следующих значений:</w:t>
      </w:r>
    </w:p>
    <w:p w:rsidR="002135ED" w:rsidRDefault="002135ED" w:rsidP="002135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af"/>
        <w:tblW w:w="10201" w:type="dxa"/>
        <w:tblLook w:val="04A0" w:firstRow="1" w:lastRow="0" w:firstColumn="1" w:lastColumn="0" w:noHBand="0" w:noVBand="1"/>
      </w:tblPr>
      <w:tblGrid>
        <w:gridCol w:w="562"/>
        <w:gridCol w:w="3402"/>
        <w:gridCol w:w="2268"/>
        <w:gridCol w:w="2127"/>
        <w:gridCol w:w="1842"/>
      </w:tblGrid>
      <w:tr w:rsidR="00831C0D" w:rsidTr="00F76DF4">
        <w:trPr>
          <w:trHeight w:val="285"/>
        </w:trPr>
        <w:tc>
          <w:tcPr>
            <w:tcW w:w="562" w:type="dxa"/>
            <w:vMerge w:val="restart"/>
          </w:tcPr>
          <w:p w:rsidR="00831C0D" w:rsidRDefault="00FA3C61" w:rsidP="002135E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FA3C61" w:rsidRDefault="00FA3C61" w:rsidP="002135E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402" w:type="dxa"/>
            <w:vMerge w:val="restart"/>
          </w:tcPr>
          <w:p w:rsidR="00831C0D" w:rsidRPr="00FA3C61" w:rsidRDefault="00FA3C61" w:rsidP="0023715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Виды экономической деятельности/ иные виды деятельности</w:t>
            </w:r>
          </w:p>
        </w:tc>
        <w:tc>
          <w:tcPr>
            <w:tcW w:w="6237" w:type="dxa"/>
            <w:gridSpan w:val="3"/>
          </w:tcPr>
          <w:p w:rsidR="00831C0D" w:rsidRDefault="00FA3C61" w:rsidP="00237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Группы муниципальных образований в Камчатском крае</w:t>
            </w:r>
          </w:p>
          <w:p w:rsidR="00FA3C61" w:rsidRPr="00FA3C61" w:rsidRDefault="00FA3C61" w:rsidP="0023715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A3C61" w:rsidTr="00F76DF4">
        <w:trPr>
          <w:trHeight w:val="276"/>
        </w:trPr>
        <w:tc>
          <w:tcPr>
            <w:tcW w:w="562" w:type="dxa"/>
            <w:vMerge/>
          </w:tcPr>
          <w:p w:rsidR="00FA3C61" w:rsidRDefault="00FA3C61" w:rsidP="00FA3C6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FA3C61" w:rsidRPr="00FA3C61" w:rsidRDefault="00FA3C61" w:rsidP="00FA3C6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FA3C61" w:rsidRPr="00FA3C61" w:rsidRDefault="00FA3C61" w:rsidP="00FA3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I группа*</w:t>
            </w:r>
          </w:p>
        </w:tc>
        <w:tc>
          <w:tcPr>
            <w:tcW w:w="2127" w:type="dxa"/>
            <w:vAlign w:val="center"/>
          </w:tcPr>
          <w:p w:rsidR="00FA3C61" w:rsidRPr="00FA3C61" w:rsidRDefault="00FA3C61" w:rsidP="00FA3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II группа**</w:t>
            </w:r>
          </w:p>
        </w:tc>
        <w:tc>
          <w:tcPr>
            <w:tcW w:w="1842" w:type="dxa"/>
            <w:vAlign w:val="center"/>
          </w:tcPr>
          <w:p w:rsidR="00FA3C61" w:rsidRPr="00FA3C61" w:rsidRDefault="00FA3C61" w:rsidP="00FA3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III группа***</w:t>
            </w:r>
          </w:p>
        </w:tc>
      </w:tr>
    </w:tbl>
    <w:p w:rsidR="00C2381B" w:rsidRPr="0023715D" w:rsidRDefault="00C2381B" w:rsidP="002135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"/>
          <w:szCs w:val="2"/>
          <w:lang w:eastAsia="en-US"/>
        </w:rPr>
      </w:pP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402"/>
        <w:gridCol w:w="2268"/>
        <w:gridCol w:w="2127"/>
        <w:gridCol w:w="1842"/>
      </w:tblGrid>
      <w:tr w:rsidR="002135ED" w:rsidRPr="002135ED" w:rsidTr="00F76DF4">
        <w:trPr>
          <w:cantSplit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ED" w:rsidRPr="002135ED" w:rsidRDefault="0023715D" w:rsidP="00213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ED" w:rsidRPr="002135ED" w:rsidRDefault="0023715D" w:rsidP="00237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ED" w:rsidRPr="002135ED" w:rsidRDefault="0023715D" w:rsidP="00213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ED" w:rsidRPr="002135ED" w:rsidRDefault="0023715D" w:rsidP="00213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ED" w:rsidRPr="002135ED" w:rsidRDefault="0023715D" w:rsidP="00213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FA3C61" w:rsidRPr="002135ED" w:rsidTr="00F76DF4">
        <w:trPr>
          <w:trHeight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61" w:rsidRPr="00FA3C61" w:rsidRDefault="00FA3C61" w:rsidP="00FA3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3C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61" w:rsidRPr="00FA3C61" w:rsidRDefault="00FA3C61" w:rsidP="00FA3C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Рыболовство, рыбоводство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61" w:rsidRPr="00FA3C61" w:rsidRDefault="00FA3C61" w:rsidP="00FA3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50,0 млн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61" w:rsidRPr="00FA3C61" w:rsidRDefault="00FA3C61" w:rsidP="00FA3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30,0 млн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61" w:rsidRPr="00FA3C61" w:rsidRDefault="00FA3C61" w:rsidP="00FA3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10,0 млн руб.</w:t>
            </w:r>
          </w:p>
        </w:tc>
      </w:tr>
      <w:tr w:rsidR="00FA3C61" w:rsidRPr="002135ED" w:rsidTr="00F76DF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61" w:rsidRPr="00FA3C61" w:rsidRDefault="00FA3C61" w:rsidP="00FA3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3C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61" w:rsidRPr="00FA3C61" w:rsidRDefault="00FA3C61" w:rsidP="00FA3C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61" w:rsidRPr="00FA3C61" w:rsidRDefault="00D61B17" w:rsidP="00FA3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A3C61" w:rsidRPr="00FA3C61">
              <w:rPr>
                <w:rFonts w:ascii="Times New Roman" w:hAnsi="Times New Roman" w:cs="Times New Roman"/>
                <w:sz w:val="24"/>
                <w:szCs w:val="24"/>
              </w:rPr>
              <w:t>,0 млн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61" w:rsidRPr="00FA3C61" w:rsidRDefault="00D61B17" w:rsidP="00FA3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3C61" w:rsidRPr="00FA3C61">
              <w:rPr>
                <w:rFonts w:ascii="Times New Roman" w:hAnsi="Times New Roman" w:cs="Times New Roman"/>
                <w:sz w:val="24"/>
                <w:szCs w:val="24"/>
              </w:rPr>
              <w:t>0,0 млн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61" w:rsidRPr="00FA3C61" w:rsidRDefault="00FA3C61" w:rsidP="00FA3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10,0 млн руб.</w:t>
            </w:r>
          </w:p>
        </w:tc>
      </w:tr>
      <w:tr w:rsidR="00FA3C61" w:rsidRPr="002135ED" w:rsidTr="00F76DF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61" w:rsidRPr="00FA3C61" w:rsidRDefault="00FA3C61" w:rsidP="00FA3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3C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61" w:rsidRPr="00FA3C61" w:rsidRDefault="00FA3C61" w:rsidP="00FA3C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природных ресурсов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61" w:rsidRPr="00FA3C61" w:rsidRDefault="00FA3C61" w:rsidP="00FA3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100,0 млн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61" w:rsidRPr="00FA3C61" w:rsidRDefault="00FA3C61" w:rsidP="00FA3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100,0 млн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61" w:rsidRPr="00FA3C61" w:rsidRDefault="00FA3C61" w:rsidP="00FA3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20,0 млн руб.</w:t>
            </w:r>
          </w:p>
        </w:tc>
      </w:tr>
      <w:tr w:rsidR="00FA3C61" w:rsidRPr="002135ED" w:rsidTr="00F76DF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61" w:rsidRPr="00FA3C61" w:rsidRDefault="00FA3C61" w:rsidP="00FA3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3C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1" w:rsidRPr="00FA3C61" w:rsidRDefault="00FA3C61" w:rsidP="00FA3C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 xml:space="preserve">Добыча полезных ископаемых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1" w:rsidRPr="00FA3C61" w:rsidRDefault="00FA3C61" w:rsidP="00FA3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500,0 млн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1" w:rsidRPr="00FA3C61" w:rsidRDefault="00FA3C61" w:rsidP="00FA3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500,0 млн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1" w:rsidRPr="00FA3C61" w:rsidRDefault="00FA3C61" w:rsidP="00FA3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500,0 млн руб.</w:t>
            </w:r>
          </w:p>
        </w:tc>
      </w:tr>
      <w:tr w:rsidR="00FA3C61" w:rsidRPr="002135ED" w:rsidTr="00F76DF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61" w:rsidRPr="00FA3C61" w:rsidRDefault="00FA3C61" w:rsidP="00FA3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3C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1" w:rsidRPr="00FA3C61" w:rsidRDefault="00FA3C61" w:rsidP="00FA3C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Лесоводство и лесозаготовки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1" w:rsidRPr="00FA3C61" w:rsidRDefault="00D61B17" w:rsidP="00FA3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A3C61" w:rsidRPr="00FA3C61">
              <w:rPr>
                <w:rFonts w:ascii="Times New Roman" w:hAnsi="Times New Roman" w:cs="Times New Roman"/>
                <w:sz w:val="24"/>
                <w:szCs w:val="24"/>
              </w:rPr>
              <w:t>,0 млн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1" w:rsidRPr="00FA3C61" w:rsidRDefault="00D61B17" w:rsidP="00FA3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3C61" w:rsidRPr="00FA3C61">
              <w:rPr>
                <w:rFonts w:ascii="Times New Roman" w:hAnsi="Times New Roman" w:cs="Times New Roman"/>
                <w:sz w:val="24"/>
                <w:szCs w:val="24"/>
              </w:rPr>
              <w:t>0,0 млн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1" w:rsidRPr="00FA3C61" w:rsidRDefault="00D61B17" w:rsidP="00FA3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3C61" w:rsidRPr="00FA3C61">
              <w:rPr>
                <w:rFonts w:ascii="Times New Roman" w:hAnsi="Times New Roman" w:cs="Times New Roman"/>
                <w:sz w:val="24"/>
                <w:szCs w:val="24"/>
              </w:rPr>
              <w:t>0,0 млн руб.</w:t>
            </w:r>
          </w:p>
        </w:tc>
      </w:tr>
      <w:tr w:rsidR="00FA3C61" w:rsidRPr="002135ED" w:rsidTr="00F76DF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61" w:rsidRPr="00FA3C61" w:rsidRDefault="00FA3C61" w:rsidP="00FA3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3C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1" w:rsidRPr="00FA3C61" w:rsidRDefault="00FA3C61" w:rsidP="00FA3C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производства, кроме обработки древесины и производства изделий из дерева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1" w:rsidRPr="00FA3C61" w:rsidRDefault="00FA3C61" w:rsidP="00FA3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50,0 млн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1" w:rsidRPr="00FA3C61" w:rsidRDefault="00FA3C61" w:rsidP="00FA3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30,0 млн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1" w:rsidRPr="00FA3C61" w:rsidRDefault="00FA3C61" w:rsidP="00FA3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10,0 млн руб.</w:t>
            </w:r>
          </w:p>
        </w:tc>
      </w:tr>
      <w:tr w:rsidR="00FA3C61" w:rsidRPr="002135ED" w:rsidTr="00F76DF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61" w:rsidRPr="00FA3C61" w:rsidRDefault="00FA3C61" w:rsidP="00FA3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3C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1" w:rsidRPr="00FA3C61" w:rsidRDefault="00FA3C61" w:rsidP="00FA3C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Обработка древесины и производство изделий из дерева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1" w:rsidRPr="00FA3C61" w:rsidRDefault="00D61B17" w:rsidP="00FA3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A3C61" w:rsidRPr="00FA3C61">
              <w:rPr>
                <w:rFonts w:ascii="Times New Roman" w:hAnsi="Times New Roman" w:cs="Times New Roman"/>
                <w:sz w:val="24"/>
                <w:szCs w:val="24"/>
              </w:rPr>
              <w:t>0,0 млн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1" w:rsidRPr="00FA3C61" w:rsidRDefault="00D61B17" w:rsidP="00FA3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A3C61" w:rsidRPr="00FA3C61">
              <w:rPr>
                <w:rFonts w:ascii="Times New Roman" w:hAnsi="Times New Roman" w:cs="Times New Roman"/>
                <w:sz w:val="24"/>
                <w:szCs w:val="24"/>
              </w:rPr>
              <w:t>0,0 млн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1" w:rsidRPr="00FA3C61" w:rsidRDefault="00FA3C61" w:rsidP="00FA3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50,0 млн руб.</w:t>
            </w:r>
          </w:p>
        </w:tc>
      </w:tr>
      <w:tr w:rsidR="00FA3C61" w:rsidRPr="002135ED" w:rsidTr="00F76DF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61" w:rsidRPr="00FA3C61" w:rsidRDefault="00FA3C61" w:rsidP="00FA3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3C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1" w:rsidRPr="00FA3C61" w:rsidRDefault="00FA3C61" w:rsidP="00FA3C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Обеспечение электрической энергией, газом и паром, кондиционирование воздуха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1" w:rsidRPr="00FA3C61" w:rsidRDefault="00D61B17" w:rsidP="00FA3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A3C61" w:rsidRPr="00FA3C61">
              <w:rPr>
                <w:rFonts w:ascii="Times New Roman" w:hAnsi="Times New Roman" w:cs="Times New Roman"/>
                <w:sz w:val="24"/>
                <w:szCs w:val="24"/>
              </w:rPr>
              <w:t>0,0 млн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1" w:rsidRPr="00FA3C61" w:rsidRDefault="00D61B17" w:rsidP="00FA3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A3C61" w:rsidRPr="00FA3C61">
              <w:rPr>
                <w:rFonts w:ascii="Times New Roman" w:hAnsi="Times New Roman" w:cs="Times New Roman"/>
                <w:sz w:val="24"/>
                <w:szCs w:val="24"/>
              </w:rPr>
              <w:t>0,0 млн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1" w:rsidRPr="00FA3C61" w:rsidRDefault="00D61B17" w:rsidP="00FA3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3C61" w:rsidRPr="00FA3C61">
              <w:rPr>
                <w:rFonts w:ascii="Times New Roman" w:hAnsi="Times New Roman" w:cs="Times New Roman"/>
                <w:sz w:val="24"/>
                <w:szCs w:val="24"/>
              </w:rPr>
              <w:t>0,0 млн руб.</w:t>
            </w:r>
          </w:p>
        </w:tc>
      </w:tr>
      <w:tr w:rsidR="00FA3C61" w:rsidRPr="002135ED" w:rsidTr="00F76DF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61" w:rsidRPr="00FA3C61" w:rsidRDefault="00FA3C61" w:rsidP="00FA3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3C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1" w:rsidRPr="00FA3C61" w:rsidRDefault="00FA3C61" w:rsidP="00FA3C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1" w:rsidRPr="00FA3C61" w:rsidRDefault="00FA3C61" w:rsidP="00FA3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100,0 млн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1" w:rsidRPr="00FA3C61" w:rsidRDefault="00FA3C61" w:rsidP="00FA3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50,0 млн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1" w:rsidRPr="00FA3C61" w:rsidRDefault="00FA3C61" w:rsidP="00FA3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20,0 млн руб.</w:t>
            </w:r>
          </w:p>
        </w:tc>
      </w:tr>
      <w:tr w:rsidR="005F1B46" w:rsidRPr="002135ED" w:rsidTr="00F76DF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46" w:rsidRPr="00FA3C61" w:rsidRDefault="005F1B46" w:rsidP="005F1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3C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46" w:rsidRPr="00FA3C61" w:rsidRDefault="005F1B46" w:rsidP="005F1B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Деятельность гостиниц, объектов познавательного, делового, этнокультурного, лечебно-оздоровительного, физкультурно-спортивного и иного назначения, создаваемых в целях организации туристской инфраструктуры и/или предоставления туристских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46" w:rsidRPr="00FA3C61" w:rsidRDefault="00A46312" w:rsidP="005F1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</w:t>
            </w:r>
            <w:r w:rsidR="005F1B46" w:rsidRPr="00FA3C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,0 млн руб.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46" w:rsidRPr="00FA3C61" w:rsidRDefault="00D61B17" w:rsidP="005F1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</w:t>
            </w:r>
            <w:r w:rsidR="005F1B46" w:rsidRPr="00FA3C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,0 млн руб.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46" w:rsidRPr="00FA3C61" w:rsidRDefault="00D61B17" w:rsidP="005F1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5F1B46" w:rsidRPr="00FA3C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5,0 млн руб. </w:t>
            </w:r>
          </w:p>
        </w:tc>
      </w:tr>
      <w:tr w:rsidR="00FA3C61" w:rsidRPr="002135ED" w:rsidTr="00F76DF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61" w:rsidRPr="00FA3C61" w:rsidRDefault="00FA3C61" w:rsidP="00FA3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3C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1" w:rsidRPr="00FA3C61" w:rsidRDefault="00FA3C61" w:rsidP="00FA3C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Создание инфраструктуры поддержки субъектов малого и среднего предпринимательств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1" w:rsidRPr="00FA3C61" w:rsidRDefault="00FA3C61" w:rsidP="00FA3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10,0 млн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1" w:rsidRPr="00FA3C61" w:rsidRDefault="00FA3C61" w:rsidP="00FA3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10,0 млн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1" w:rsidRPr="00FA3C61" w:rsidRDefault="00FA3C61" w:rsidP="00FA3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10,0 млн руб.</w:t>
            </w:r>
          </w:p>
        </w:tc>
      </w:tr>
      <w:tr w:rsidR="00FA3C61" w:rsidRPr="002135ED" w:rsidTr="00F76DF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61" w:rsidRPr="00FA3C61" w:rsidRDefault="00FA3C61" w:rsidP="00FA3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3C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1" w:rsidRPr="00FA3C61" w:rsidRDefault="00FA3C61" w:rsidP="00FA3C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1" w:rsidRPr="00FA3C61" w:rsidRDefault="00D61B17" w:rsidP="00FA3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A3C61" w:rsidRPr="00FA3C61">
              <w:rPr>
                <w:rFonts w:ascii="Times New Roman" w:hAnsi="Times New Roman" w:cs="Times New Roman"/>
                <w:sz w:val="24"/>
                <w:szCs w:val="24"/>
              </w:rPr>
              <w:t>0,0 млн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1" w:rsidRPr="00FA3C61" w:rsidRDefault="00D61B17" w:rsidP="00FA3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A3C61" w:rsidRPr="00FA3C61">
              <w:rPr>
                <w:rFonts w:ascii="Times New Roman" w:hAnsi="Times New Roman" w:cs="Times New Roman"/>
                <w:sz w:val="24"/>
                <w:szCs w:val="24"/>
              </w:rPr>
              <w:t>0,0 млн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1" w:rsidRPr="00FA3C61" w:rsidRDefault="00FA3C61" w:rsidP="00FA3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30,0 млн руб.</w:t>
            </w:r>
          </w:p>
        </w:tc>
      </w:tr>
      <w:tr w:rsidR="00FA3C61" w:rsidRPr="002135ED" w:rsidTr="00F76DF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61" w:rsidRPr="00FA3C61" w:rsidRDefault="00FA3C61" w:rsidP="00FA3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3C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1" w:rsidRPr="00FA3C61" w:rsidRDefault="00FA3C61" w:rsidP="00FA3C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Образование общее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1" w:rsidRPr="00FA3C61" w:rsidRDefault="00D61B17" w:rsidP="00FA3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3C61" w:rsidRPr="00FA3C61">
              <w:rPr>
                <w:rFonts w:ascii="Times New Roman" w:hAnsi="Times New Roman" w:cs="Times New Roman"/>
                <w:sz w:val="24"/>
                <w:szCs w:val="24"/>
              </w:rPr>
              <w:t>0,0 млн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1" w:rsidRPr="00FA3C61" w:rsidRDefault="00D61B17" w:rsidP="00FA3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A3C61" w:rsidRPr="00FA3C61">
              <w:rPr>
                <w:rFonts w:ascii="Times New Roman" w:hAnsi="Times New Roman" w:cs="Times New Roman"/>
                <w:sz w:val="24"/>
                <w:szCs w:val="24"/>
              </w:rPr>
              <w:t>,0 млн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1" w:rsidRPr="00FA3C61" w:rsidRDefault="00FA3C61" w:rsidP="00FA3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10,0 млн руб.</w:t>
            </w:r>
          </w:p>
        </w:tc>
      </w:tr>
      <w:tr w:rsidR="00A46312" w:rsidRPr="002135ED" w:rsidTr="0001199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12" w:rsidRPr="00FA3C61" w:rsidRDefault="00A46312" w:rsidP="00A46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12" w:rsidRPr="00A46312" w:rsidRDefault="00A46312" w:rsidP="00A46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12">
              <w:rPr>
                <w:rFonts w:ascii="Times New Roman" w:hAnsi="Times New Roman" w:cs="Times New Roman"/>
                <w:sz w:val="24"/>
                <w:szCs w:val="24"/>
              </w:rPr>
              <w:t>Деятельность лечебно-профилактических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12" w:rsidRPr="00A46312" w:rsidRDefault="00A46312" w:rsidP="00A46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12">
              <w:rPr>
                <w:rFonts w:ascii="Times New Roman" w:hAnsi="Times New Roman" w:cs="Times New Roman"/>
                <w:sz w:val="24"/>
                <w:szCs w:val="24"/>
              </w:rPr>
              <w:t>50,0 млн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12" w:rsidRPr="00A46312" w:rsidRDefault="00A46312" w:rsidP="00A46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12">
              <w:rPr>
                <w:rFonts w:ascii="Times New Roman" w:hAnsi="Times New Roman" w:cs="Times New Roman"/>
                <w:sz w:val="24"/>
                <w:szCs w:val="24"/>
              </w:rPr>
              <w:t>25,0 млн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12" w:rsidRPr="00A46312" w:rsidRDefault="00A46312" w:rsidP="00A46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12">
              <w:rPr>
                <w:rFonts w:ascii="Times New Roman" w:hAnsi="Times New Roman" w:cs="Times New Roman"/>
                <w:sz w:val="24"/>
                <w:szCs w:val="24"/>
              </w:rPr>
              <w:t>10,0 млн руб.</w:t>
            </w:r>
          </w:p>
        </w:tc>
      </w:tr>
      <w:tr w:rsidR="00A46312" w:rsidRPr="002135ED" w:rsidTr="00F76DF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12" w:rsidRPr="00FA3C61" w:rsidRDefault="00A46312" w:rsidP="00A46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12" w:rsidRPr="00FA3C61" w:rsidRDefault="00A46312" w:rsidP="00A46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Деятельность спортивных объектов, парков культуры и отдыха и тематических парков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12" w:rsidRPr="00FA3C61" w:rsidRDefault="00A46312" w:rsidP="00A46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0,0 млн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12" w:rsidRPr="00FA3C61" w:rsidRDefault="00A46312" w:rsidP="00A46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,0 млн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12" w:rsidRPr="00FA3C61" w:rsidRDefault="00A46312" w:rsidP="00A46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10,0 млн руб.</w:t>
            </w:r>
          </w:p>
        </w:tc>
      </w:tr>
      <w:tr w:rsidR="00A46312" w:rsidRPr="002135ED" w:rsidTr="00F76DF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12" w:rsidRPr="00FA3C61" w:rsidRDefault="00A46312" w:rsidP="00A46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12" w:rsidRPr="00FA3C61" w:rsidRDefault="00A46312" w:rsidP="00A46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Строительство многоквартирных жилых домов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12" w:rsidRPr="00FA3C61" w:rsidRDefault="00A46312" w:rsidP="00A46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150,0 млн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12" w:rsidRPr="00FA3C61" w:rsidRDefault="00A46312" w:rsidP="00A46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70,0 млн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12" w:rsidRPr="00FA3C61" w:rsidRDefault="00A46312" w:rsidP="00A46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70,0 млн руб.</w:t>
            </w:r>
          </w:p>
        </w:tc>
      </w:tr>
      <w:tr w:rsidR="00A46312" w:rsidRPr="002135ED" w:rsidTr="00F76DF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12" w:rsidRDefault="00A46312" w:rsidP="00A46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12" w:rsidRPr="002135ED" w:rsidRDefault="00A46312" w:rsidP="00A463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Торговля розничная газом для заправки автомобилей в специализированных магазинах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12" w:rsidRPr="002135ED" w:rsidRDefault="00A46312" w:rsidP="00A46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35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50,0 млн руб.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12" w:rsidRPr="002135ED" w:rsidRDefault="00A46312" w:rsidP="00A46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</w:t>
            </w:r>
            <w:r w:rsidRPr="002135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,0 млн руб.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12" w:rsidRPr="002135ED" w:rsidRDefault="00A46312" w:rsidP="00A46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6D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25,0 млн руб.</w:t>
            </w:r>
            <w:r w:rsidRPr="002135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2135ED" w:rsidRDefault="002135ED" w:rsidP="00213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3715D" w:rsidRPr="0023715D" w:rsidRDefault="0023715D" w:rsidP="00237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715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* </w:t>
      </w:r>
      <w:r w:rsidRPr="0023715D">
        <w:rPr>
          <w:rFonts w:ascii="Times New Roman" w:hAnsi="Times New Roman" w:cs="Times New Roman"/>
          <w:sz w:val="28"/>
          <w:szCs w:val="28"/>
        </w:rPr>
        <w:t xml:space="preserve">Петропавловск-Камчатский городской округ; </w:t>
      </w:r>
      <w:proofErr w:type="spellStart"/>
      <w:r w:rsidRPr="0023715D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Pr="0023715D">
        <w:rPr>
          <w:rFonts w:ascii="Times New Roman" w:hAnsi="Times New Roman" w:cs="Times New Roman"/>
          <w:sz w:val="28"/>
          <w:szCs w:val="28"/>
        </w:rPr>
        <w:t xml:space="preserve"> муниципальный район; </w:t>
      </w:r>
      <w:proofErr w:type="spellStart"/>
      <w:r w:rsidRPr="0023715D">
        <w:rPr>
          <w:rFonts w:ascii="Times New Roman" w:hAnsi="Times New Roman" w:cs="Times New Roman"/>
          <w:sz w:val="28"/>
          <w:szCs w:val="28"/>
        </w:rPr>
        <w:t>Вилючинский</w:t>
      </w:r>
      <w:proofErr w:type="spellEnd"/>
      <w:r w:rsidRPr="0023715D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F76DF4">
        <w:rPr>
          <w:rFonts w:ascii="Times New Roman" w:hAnsi="Times New Roman" w:cs="Times New Roman"/>
          <w:sz w:val="28"/>
          <w:szCs w:val="28"/>
        </w:rPr>
        <w:t>;</w:t>
      </w:r>
    </w:p>
    <w:p w:rsidR="0023715D" w:rsidRPr="0023715D" w:rsidRDefault="0023715D" w:rsidP="00237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71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** </w:t>
      </w:r>
      <w:proofErr w:type="spellStart"/>
      <w:r w:rsidRPr="0023715D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23715D">
        <w:rPr>
          <w:rFonts w:ascii="Times New Roman" w:hAnsi="Times New Roman" w:cs="Times New Roman"/>
          <w:sz w:val="28"/>
          <w:szCs w:val="28"/>
        </w:rPr>
        <w:t xml:space="preserve">-Большерецкий муниципальный район; </w:t>
      </w:r>
      <w:proofErr w:type="spellStart"/>
      <w:r w:rsidRPr="0023715D">
        <w:rPr>
          <w:rFonts w:ascii="Times New Roman" w:hAnsi="Times New Roman" w:cs="Times New Roman"/>
          <w:sz w:val="28"/>
          <w:szCs w:val="28"/>
        </w:rPr>
        <w:t>Мильковский</w:t>
      </w:r>
      <w:proofErr w:type="spellEnd"/>
      <w:r w:rsidRPr="0023715D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="00F76DF4">
        <w:rPr>
          <w:rFonts w:ascii="Times New Roman" w:hAnsi="Times New Roman" w:cs="Times New Roman"/>
          <w:sz w:val="28"/>
          <w:szCs w:val="28"/>
        </w:rPr>
        <w:t>;</w:t>
      </w:r>
    </w:p>
    <w:p w:rsidR="0023715D" w:rsidRPr="00F76DF4" w:rsidRDefault="0023715D" w:rsidP="00F76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715D">
        <w:rPr>
          <w:rFonts w:ascii="Times New Roman" w:eastAsiaTheme="minorHAnsi" w:hAnsi="Times New Roman" w:cs="Times New Roman"/>
          <w:sz w:val="28"/>
          <w:szCs w:val="28"/>
          <w:lang w:eastAsia="en-US"/>
        </w:rPr>
        <w:t>***</w:t>
      </w:r>
      <w:r w:rsidR="00831C0D">
        <w:rPr>
          <w:rFonts w:eastAsiaTheme="minorHAnsi"/>
        </w:rPr>
        <w:t xml:space="preserve"> </w:t>
      </w:r>
      <w:r w:rsidRPr="0023715D">
        <w:rPr>
          <w:rFonts w:ascii="Times New Roman" w:hAnsi="Times New Roman" w:cs="Times New Roman"/>
          <w:sz w:val="28"/>
          <w:szCs w:val="28"/>
        </w:rPr>
        <w:t xml:space="preserve">Алеутский муниципальный округ в Камчатском крае; </w:t>
      </w:r>
      <w:proofErr w:type="spellStart"/>
      <w:r w:rsidRPr="0023715D">
        <w:rPr>
          <w:rFonts w:ascii="Times New Roman" w:hAnsi="Times New Roman" w:cs="Times New Roman"/>
          <w:sz w:val="28"/>
          <w:szCs w:val="28"/>
        </w:rPr>
        <w:t>Быстринский</w:t>
      </w:r>
      <w:proofErr w:type="spellEnd"/>
      <w:r w:rsidRPr="0023715D">
        <w:rPr>
          <w:rFonts w:ascii="Times New Roman" w:hAnsi="Times New Roman" w:cs="Times New Roman"/>
          <w:sz w:val="28"/>
          <w:szCs w:val="28"/>
        </w:rPr>
        <w:t xml:space="preserve"> муниципальный район; Соболевский муниципальный район; </w:t>
      </w:r>
      <w:proofErr w:type="spellStart"/>
      <w:r w:rsidRPr="0023715D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23715D">
        <w:rPr>
          <w:rFonts w:ascii="Times New Roman" w:hAnsi="Times New Roman" w:cs="Times New Roman"/>
          <w:sz w:val="28"/>
          <w:szCs w:val="28"/>
        </w:rPr>
        <w:t xml:space="preserve">-Камчатский муниципальный район; </w:t>
      </w:r>
      <w:proofErr w:type="spellStart"/>
      <w:r w:rsidRPr="0023715D">
        <w:rPr>
          <w:rFonts w:ascii="Times New Roman" w:hAnsi="Times New Roman" w:cs="Times New Roman"/>
          <w:sz w:val="28"/>
          <w:szCs w:val="28"/>
        </w:rPr>
        <w:t>Карагинский</w:t>
      </w:r>
      <w:proofErr w:type="spellEnd"/>
      <w:r w:rsidRPr="0023715D">
        <w:rPr>
          <w:rFonts w:ascii="Times New Roman" w:hAnsi="Times New Roman" w:cs="Times New Roman"/>
          <w:sz w:val="28"/>
          <w:szCs w:val="28"/>
        </w:rPr>
        <w:t xml:space="preserve"> муниципальный район; </w:t>
      </w:r>
      <w:proofErr w:type="spellStart"/>
      <w:r w:rsidRPr="0023715D">
        <w:rPr>
          <w:rFonts w:ascii="Times New Roman" w:hAnsi="Times New Roman" w:cs="Times New Roman"/>
          <w:sz w:val="28"/>
          <w:szCs w:val="28"/>
        </w:rPr>
        <w:t>Олюторский</w:t>
      </w:r>
      <w:proofErr w:type="spellEnd"/>
      <w:r w:rsidRPr="0023715D">
        <w:rPr>
          <w:rFonts w:ascii="Times New Roman" w:hAnsi="Times New Roman" w:cs="Times New Roman"/>
          <w:sz w:val="28"/>
          <w:szCs w:val="28"/>
        </w:rPr>
        <w:t xml:space="preserve"> муниципальный район; </w:t>
      </w:r>
      <w:proofErr w:type="spellStart"/>
      <w:r w:rsidRPr="0023715D">
        <w:rPr>
          <w:rFonts w:ascii="Times New Roman" w:hAnsi="Times New Roman" w:cs="Times New Roman"/>
          <w:sz w:val="28"/>
          <w:szCs w:val="28"/>
        </w:rPr>
        <w:t>Пенжинский</w:t>
      </w:r>
      <w:proofErr w:type="spellEnd"/>
      <w:r w:rsidRPr="0023715D">
        <w:rPr>
          <w:rFonts w:ascii="Times New Roman" w:hAnsi="Times New Roman" w:cs="Times New Roman"/>
          <w:sz w:val="28"/>
          <w:szCs w:val="28"/>
        </w:rPr>
        <w:t xml:space="preserve"> муниципальный район; </w:t>
      </w:r>
      <w:proofErr w:type="spellStart"/>
      <w:r w:rsidRPr="0023715D">
        <w:rPr>
          <w:rFonts w:ascii="Times New Roman" w:hAnsi="Times New Roman" w:cs="Times New Roman"/>
          <w:sz w:val="28"/>
          <w:szCs w:val="28"/>
        </w:rPr>
        <w:t>Тигильский</w:t>
      </w:r>
      <w:proofErr w:type="spellEnd"/>
      <w:r w:rsidRPr="0023715D">
        <w:rPr>
          <w:rFonts w:ascii="Times New Roman" w:hAnsi="Times New Roman" w:cs="Times New Roman"/>
          <w:sz w:val="28"/>
          <w:szCs w:val="28"/>
        </w:rPr>
        <w:t xml:space="preserve"> муниципальный район; городской округ «поселок Палана»</w:t>
      </w:r>
      <w:r w:rsidR="00F76DF4">
        <w:rPr>
          <w:rFonts w:ascii="Times New Roman" w:hAnsi="Times New Roman" w:cs="Times New Roman"/>
          <w:sz w:val="28"/>
          <w:szCs w:val="28"/>
        </w:rPr>
        <w:t>.</w:t>
      </w:r>
    </w:p>
    <w:p w:rsidR="007B5499" w:rsidRPr="00FA3C61" w:rsidRDefault="00014E6E" w:rsidP="00FA3C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4D75DF" w:rsidRDefault="004D75DF" w:rsidP="002123F9">
      <w:pPr>
        <w:pStyle w:val="a3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A720E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</w:p>
    <w:p w:rsidR="000C289E" w:rsidRDefault="000C289E" w:rsidP="000C2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Настоящий Закон вступает в силу через 10 дней после дня его официального опубликования.</w:t>
      </w:r>
    </w:p>
    <w:p w:rsidR="006F4BE4" w:rsidRDefault="006F4BE4" w:rsidP="000C28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289E" w:rsidRDefault="000C289E" w:rsidP="000C28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2A25" w:rsidRPr="00A4599A" w:rsidRDefault="00C42A25" w:rsidP="004D75D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3EBA" w:rsidRDefault="004D75DF" w:rsidP="006F4BE4">
      <w:pPr>
        <w:pStyle w:val="a3"/>
        <w:rPr>
          <w:rFonts w:ascii="Times New Roman" w:hAnsi="Times New Roman" w:cs="Times New Roman"/>
          <w:sz w:val="28"/>
          <w:szCs w:val="28"/>
        </w:rPr>
      </w:pPr>
      <w:r w:rsidRPr="00A4599A">
        <w:rPr>
          <w:rFonts w:ascii="Times New Roman" w:hAnsi="Times New Roman" w:cs="Times New Roman"/>
          <w:sz w:val="28"/>
          <w:szCs w:val="28"/>
        </w:rPr>
        <w:t xml:space="preserve">Губернатор Камчатского края                               </w:t>
      </w:r>
      <w:r w:rsidR="008924A6" w:rsidRPr="00A4599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65337" w:rsidRPr="00A4599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F4BE4" w:rsidRPr="00A4599A">
        <w:rPr>
          <w:rFonts w:ascii="Times New Roman" w:hAnsi="Times New Roman" w:cs="Times New Roman"/>
          <w:sz w:val="28"/>
          <w:szCs w:val="28"/>
        </w:rPr>
        <w:t xml:space="preserve"> </w:t>
      </w:r>
      <w:r w:rsidR="00A4599A">
        <w:rPr>
          <w:rFonts w:ascii="Times New Roman" w:hAnsi="Times New Roman" w:cs="Times New Roman"/>
          <w:sz w:val="28"/>
          <w:szCs w:val="28"/>
        </w:rPr>
        <w:t xml:space="preserve">    </w:t>
      </w:r>
      <w:r w:rsidR="00056DDC">
        <w:rPr>
          <w:rFonts w:ascii="Times New Roman" w:hAnsi="Times New Roman" w:cs="Times New Roman"/>
          <w:sz w:val="28"/>
          <w:szCs w:val="28"/>
        </w:rPr>
        <w:t xml:space="preserve">        </w:t>
      </w:r>
      <w:r w:rsidR="00765337">
        <w:rPr>
          <w:rFonts w:ascii="Times New Roman" w:hAnsi="Times New Roman" w:cs="Times New Roman"/>
          <w:sz w:val="28"/>
          <w:szCs w:val="28"/>
        </w:rPr>
        <w:t>В.В. Солодов</w:t>
      </w:r>
    </w:p>
    <w:p w:rsidR="00487F60" w:rsidRDefault="00487F60" w:rsidP="006F4B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289E" w:rsidRDefault="000C289E" w:rsidP="00487F60">
      <w:pPr>
        <w:jc w:val="center"/>
        <w:rPr>
          <w:rFonts w:ascii="Times New Roman" w:hAnsi="Times New Roman" w:cs="Times New Roman"/>
          <w:b/>
          <w:sz w:val="28"/>
        </w:rPr>
      </w:pPr>
    </w:p>
    <w:p w:rsidR="000C289E" w:rsidRDefault="00F76DF4" w:rsidP="00FA3C6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487F60" w:rsidRPr="00487F60" w:rsidRDefault="00487F60" w:rsidP="00D61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87F60">
        <w:rPr>
          <w:rFonts w:ascii="Times New Roman" w:hAnsi="Times New Roman" w:cs="Times New Roman"/>
          <w:b/>
          <w:sz w:val="28"/>
        </w:rPr>
        <w:lastRenderedPageBreak/>
        <w:t xml:space="preserve">Пояснительная записка </w:t>
      </w:r>
    </w:p>
    <w:p w:rsidR="00487F60" w:rsidRDefault="003C44EC" w:rsidP="00D61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к проекту З</w:t>
      </w:r>
      <w:r w:rsidR="00487F60" w:rsidRPr="00487F60">
        <w:rPr>
          <w:rFonts w:ascii="Times New Roman" w:hAnsi="Times New Roman" w:cs="Times New Roman"/>
          <w:b/>
          <w:sz w:val="28"/>
        </w:rPr>
        <w:t xml:space="preserve">акона Камчатского края </w:t>
      </w:r>
      <w:r w:rsidR="000C289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87F60" w:rsidRPr="00487F60">
        <w:rPr>
          <w:rFonts w:ascii="Times New Roman" w:hAnsi="Times New Roman" w:cs="Times New Roman"/>
          <w:b/>
          <w:bCs/>
          <w:sz w:val="28"/>
          <w:szCs w:val="28"/>
        </w:rPr>
        <w:t>О внесении изме</w:t>
      </w:r>
      <w:r w:rsidR="000C289E">
        <w:rPr>
          <w:rFonts w:ascii="Times New Roman" w:hAnsi="Times New Roman" w:cs="Times New Roman"/>
          <w:b/>
          <w:bCs/>
          <w:sz w:val="28"/>
          <w:szCs w:val="28"/>
        </w:rPr>
        <w:t xml:space="preserve">нений в Закон Камчатского края </w:t>
      </w:r>
      <w:r w:rsidR="008E5029" w:rsidRPr="008E5029">
        <w:rPr>
          <w:rFonts w:ascii="Times New Roman" w:hAnsi="Times New Roman" w:cs="Times New Roman"/>
          <w:b/>
          <w:sz w:val="28"/>
          <w:szCs w:val="28"/>
        </w:rPr>
        <w:t>от 30.07.2015 № 662</w:t>
      </w:r>
      <w:r w:rsidR="008E50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C289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C289E" w:rsidRPr="000C289E">
        <w:rPr>
          <w:rFonts w:ascii="Times New Roman" w:hAnsi="Times New Roman" w:cs="Times New Roman"/>
          <w:b/>
          <w:sz w:val="28"/>
          <w:szCs w:val="28"/>
        </w:rPr>
        <w:t>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на территории Камчатского края предоставляются земельные участки в аренду без проведения торгов»</w:t>
      </w:r>
    </w:p>
    <w:p w:rsidR="00D61B17" w:rsidRPr="000C289E" w:rsidRDefault="00D61B17" w:rsidP="00D61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E5029" w:rsidRDefault="003C44EC" w:rsidP="003C44EC">
      <w:pPr>
        <w:pStyle w:val="3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>
        <w:rPr>
          <w:rFonts w:eastAsiaTheme="minorHAnsi"/>
          <w:b w:val="0"/>
          <w:sz w:val="28"/>
          <w:szCs w:val="28"/>
          <w:lang w:eastAsia="en-US"/>
        </w:rPr>
        <w:t xml:space="preserve">Проект </w:t>
      </w:r>
      <w:r w:rsidRPr="003C44EC">
        <w:rPr>
          <w:rFonts w:eastAsiaTheme="minorHAnsi"/>
          <w:b w:val="0"/>
          <w:sz w:val="28"/>
          <w:szCs w:val="28"/>
          <w:lang w:eastAsia="en-US"/>
        </w:rPr>
        <w:t xml:space="preserve">Закона </w:t>
      </w:r>
      <w:r w:rsidRPr="003C44EC">
        <w:rPr>
          <w:b w:val="0"/>
          <w:sz w:val="28"/>
          <w:szCs w:val="28"/>
        </w:rPr>
        <w:t xml:space="preserve">Камчатского края </w:t>
      </w:r>
      <w:r w:rsidR="008E5029">
        <w:rPr>
          <w:b w:val="0"/>
          <w:sz w:val="28"/>
          <w:szCs w:val="28"/>
        </w:rPr>
        <w:t xml:space="preserve">«О внесении изменений в Закон Камчатского края </w:t>
      </w:r>
      <w:r w:rsidRPr="003C44EC">
        <w:rPr>
          <w:b w:val="0"/>
          <w:sz w:val="28"/>
          <w:szCs w:val="28"/>
        </w:rPr>
        <w:t xml:space="preserve">от 30.07.2015 № 662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на территории Камчатского края предоставляются земельные участки в аренду без проведения торгов» (далее – </w:t>
      </w:r>
      <w:r w:rsidR="008E5029">
        <w:rPr>
          <w:b w:val="0"/>
          <w:sz w:val="28"/>
          <w:szCs w:val="28"/>
        </w:rPr>
        <w:t xml:space="preserve">Проект </w:t>
      </w:r>
      <w:r w:rsidRPr="003C44EC">
        <w:rPr>
          <w:b w:val="0"/>
          <w:sz w:val="28"/>
          <w:szCs w:val="28"/>
        </w:rPr>
        <w:t>Закон</w:t>
      </w:r>
      <w:r w:rsidR="008E5029">
        <w:rPr>
          <w:b w:val="0"/>
          <w:sz w:val="28"/>
          <w:szCs w:val="28"/>
        </w:rPr>
        <w:t>а)</w:t>
      </w:r>
      <w:r w:rsidRPr="003C44EC">
        <w:rPr>
          <w:b w:val="0"/>
          <w:sz w:val="28"/>
          <w:szCs w:val="28"/>
        </w:rPr>
        <w:t xml:space="preserve"> </w:t>
      </w:r>
      <w:r w:rsidR="008E5029" w:rsidRPr="003C44EC">
        <w:rPr>
          <w:rFonts w:eastAsiaTheme="minorHAnsi"/>
          <w:b w:val="0"/>
          <w:sz w:val="28"/>
          <w:szCs w:val="28"/>
          <w:lang w:eastAsia="en-US"/>
        </w:rPr>
        <w:t>разработан</w:t>
      </w:r>
      <w:r w:rsidR="008E5029">
        <w:rPr>
          <w:rFonts w:eastAsiaTheme="minorHAnsi"/>
          <w:b w:val="0"/>
          <w:sz w:val="28"/>
          <w:szCs w:val="28"/>
          <w:lang w:eastAsia="en-US"/>
        </w:rPr>
        <w:t xml:space="preserve"> Министерством экономического развития Камчатского края.</w:t>
      </w:r>
    </w:p>
    <w:p w:rsidR="00217C31" w:rsidRDefault="00217C31" w:rsidP="00217C3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7C31">
        <w:rPr>
          <w:rFonts w:ascii="Times New Roman" w:hAnsi="Times New Roman" w:cs="Times New Roman"/>
          <w:bCs/>
          <w:sz w:val="28"/>
          <w:szCs w:val="28"/>
        </w:rPr>
        <w:t xml:space="preserve">Ввиду текущей экономической ситуации и </w:t>
      </w:r>
      <w:proofErr w:type="spellStart"/>
      <w:r w:rsidRPr="00217C31">
        <w:rPr>
          <w:rFonts w:ascii="Times New Roman" w:hAnsi="Times New Roman" w:cs="Times New Roman"/>
          <w:bCs/>
          <w:sz w:val="28"/>
          <w:szCs w:val="28"/>
        </w:rPr>
        <w:t>санкционного</w:t>
      </w:r>
      <w:proofErr w:type="spellEnd"/>
      <w:r w:rsidRPr="00217C31">
        <w:rPr>
          <w:rFonts w:ascii="Times New Roman" w:hAnsi="Times New Roman" w:cs="Times New Roman"/>
          <w:bCs/>
          <w:sz w:val="28"/>
          <w:szCs w:val="28"/>
        </w:rPr>
        <w:t xml:space="preserve"> давления на бизнес Проект Закона предусматривает внесение изменений в виде уменьшения объема инвестиций, предусмотренных пунктом 3 статьи 4 настоящего Закона, зависящих напрямую от вида экономической деятельности реализуемого масштабного инвестиционного проекта. </w:t>
      </w:r>
    </w:p>
    <w:p w:rsidR="008E5029" w:rsidRPr="00217C31" w:rsidRDefault="00EB2B7E" w:rsidP="00217C3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C31">
        <w:rPr>
          <w:rFonts w:ascii="Times New Roman" w:hAnsi="Times New Roman" w:cs="Times New Roman"/>
          <w:sz w:val="28"/>
          <w:szCs w:val="28"/>
        </w:rPr>
        <w:t>Так объемы инвестиций уменьшены для следующих видов экономической деятельности</w:t>
      </w:r>
      <w:r w:rsidR="004F5E23" w:rsidRPr="00217C31">
        <w:rPr>
          <w:rFonts w:ascii="Times New Roman" w:hAnsi="Times New Roman" w:cs="Times New Roman"/>
          <w:sz w:val="28"/>
          <w:szCs w:val="28"/>
        </w:rPr>
        <w:t>:</w:t>
      </w:r>
    </w:p>
    <w:p w:rsidR="004F5E23" w:rsidRDefault="004F5E23" w:rsidP="004F5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F5E23">
        <w:rPr>
          <w:rFonts w:ascii="Times New Roman" w:hAnsi="Times New Roman" w:cs="Times New Roman"/>
          <w:sz w:val="28"/>
          <w:szCs w:val="28"/>
        </w:rPr>
        <w:t>- 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астениеводство и животноводство, охота и предоставление соответствующих услуг в этих областях;</w:t>
      </w:r>
    </w:p>
    <w:p w:rsidR="004F5E23" w:rsidRDefault="004F5E23" w:rsidP="004F5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лесоводство и лесозаготовки;</w:t>
      </w:r>
    </w:p>
    <w:p w:rsidR="004F5E23" w:rsidRDefault="004F5E23" w:rsidP="004F5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обработка древесины и производство изделий из дерева;</w:t>
      </w:r>
    </w:p>
    <w:p w:rsidR="004F5E23" w:rsidRDefault="004F5E23" w:rsidP="004F5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обеспечение электрической энергией, газом и паром, кондиционирование воздуха;</w:t>
      </w:r>
    </w:p>
    <w:p w:rsidR="004F5E23" w:rsidRDefault="004F5E23" w:rsidP="004F5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 деятельность гостиниц, объектов познавательного, делового, этнокультурного, лечебно-оздоровительного, физкультурно-спортивного и иного назначения, создаваемых в целях организации туристской инфраструктуры и/или предоставления туристских услуг;</w:t>
      </w:r>
    </w:p>
    <w:p w:rsidR="004F5E23" w:rsidRDefault="004F5E23" w:rsidP="00880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водоснабжение; водоотведение, организация сбора и утилизации отходов, деятельность по ликвидации загрязнений;</w:t>
      </w:r>
    </w:p>
    <w:p w:rsidR="004F5E23" w:rsidRDefault="004F5E23" w:rsidP="004F5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образование общее;</w:t>
      </w:r>
    </w:p>
    <w:p w:rsidR="004F5E23" w:rsidRDefault="004F5E23" w:rsidP="004F5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деятельность спортивных объектов, парков культуры и отдыха и тематических парков.</w:t>
      </w:r>
    </w:p>
    <w:p w:rsidR="004F5E23" w:rsidRPr="00217C31" w:rsidRDefault="00AC1A69" w:rsidP="00AC1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Так же в соответствии с запросом Министерства жилищно-коммунального хозяйства и энергетики Камчатского края от 18.04.2022 № 20/07-1856 в таблицу добавлен новый вид экономической деятельности «Торговля розничная газом для заправки автомобилей в специализированных магазина» с объемом инвестиций по группам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</w:t>
      </w:r>
      <w:r w:rsidRPr="00AC1A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II</w:t>
      </w:r>
      <w:r w:rsidRPr="00AC1A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размере</w:t>
      </w:r>
      <w:r w:rsidRPr="00AC1A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50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млн. рублей</w:t>
      </w:r>
      <w:r w:rsidR="00217C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217C31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III</w:t>
      </w:r>
      <w:r w:rsidR="00217C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группа 25 млн. рублей.</w:t>
      </w:r>
    </w:p>
    <w:p w:rsidR="00446033" w:rsidRDefault="00446033" w:rsidP="00446033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Проект Закона подлежит оценке регулирующего воздействия в соответствии с постановлением Правительства Камчатского края от </w:t>
      </w:r>
      <w:r>
        <w:rPr>
          <w:rFonts w:ascii="Times New Roman" w:hAnsi="Times New Roman" w:cs="Times New Roman"/>
          <w:sz w:val="28"/>
          <w:szCs w:val="28"/>
        </w:rPr>
        <w:t>28.09.2022 № 510</w:t>
      </w:r>
      <w:r w:rsidRPr="004E4255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Об </w:t>
      </w:r>
      <w:r>
        <w:rPr>
          <w:rFonts w:ascii="Times New Roman" w:hAnsi="Times New Roman" w:cs="Times New Roman"/>
          <w:kern w:val="28"/>
          <w:sz w:val="28"/>
          <w:szCs w:val="28"/>
        </w:rPr>
        <w:lastRenderedPageBreak/>
        <w:t>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4F5E23" w:rsidRDefault="004F5E23" w:rsidP="003C44EC">
      <w:pPr>
        <w:pStyle w:val="3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</w:p>
    <w:p w:rsidR="0057275D" w:rsidRDefault="0057275D" w:rsidP="00217C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7F60" w:rsidRPr="002F20CF" w:rsidRDefault="00487F60" w:rsidP="002F20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0C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2F20CF" w:rsidRPr="002F20CF" w:rsidRDefault="002F20CF" w:rsidP="002F20C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20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законов и иных нормативных правовых актов Камчатского края, </w:t>
      </w:r>
    </w:p>
    <w:p w:rsidR="002F20CF" w:rsidRPr="002F20CF" w:rsidRDefault="002F20CF" w:rsidP="002F20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0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подлежащих разработке и принятию в целях реализации закона Камчатского края </w:t>
      </w:r>
      <w:r w:rsidRPr="002F20CF">
        <w:rPr>
          <w:rFonts w:ascii="Times New Roman" w:hAnsi="Times New Roman" w:cs="Times New Roman"/>
          <w:b/>
          <w:bCs/>
          <w:sz w:val="28"/>
          <w:szCs w:val="28"/>
        </w:rPr>
        <w:t xml:space="preserve">«О внесении изменений в Закон Камчатского края </w:t>
      </w:r>
      <w:r w:rsidRPr="002F20CF">
        <w:rPr>
          <w:rFonts w:ascii="Times New Roman" w:hAnsi="Times New Roman" w:cs="Times New Roman"/>
          <w:b/>
          <w:sz w:val="28"/>
          <w:szCs w:val="28"/>
        </w:rPr>
        <w:t>от 30.07.2015 № 662</w:t>
      </w:r>
      <w:r w:rsidRPr="002F20CF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2F20CF">
        <w:rPr>
          <w:rFonts w:ascii="Times New Roman" w:hAnsi="Times New Roman" w:cs="Times New Roman"/>
          <w:b/>
          <w:sz w:val="28"/>
          <w:szCs w:val="28"/>
        </w:rPr>
        <w:t>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на территории Камчатского края предоставляются земельные участки в аренду без проведения торгов»</w:t>
      </w:r>
      <w:r w:rsidRPr="002F20CF">
        <w:rPr>
          <w:rFonts w:ascii="Times New Roman" w:hAnsi="Times New Roman" w:cs="Times New Roman"/>
          <w:b/>
          <w:color w:val="000000"/>
          <w:sz w:val="28"/>
          <w:szCs w:val="28"/>
        </w:rPr>
        <w:t>, признанию утратившими силу, приостановлению, изменению</w:t>
      </w:r>
    </w:p>
    <w:p w:rsidR="002F20CF" w:rsidRPr="00025356" w:rsidRDefault="002F20CF" w:rsidP="00487F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F60" w:rsidRPr="00465F1A" w:rsidRDefault="00487F60" w:rsidP="00487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487F60" w:rsidRPr="002F20CF" w:rsidRDefault="00446033" w:rsidP="00446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принятием закона Камчатского края </w:t>
      </w:r>
      <w:r w:rsidR="002F20CF" w:rsidRPr="002F20CF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Закон Камчатского края </w:t>
      </w:r>
      <w:r w:rsidR="002F20CF" w:rsidRPr="002F20CF">
        <w:rPr>
          <w:rFonts w:ascii="Times New Roman" w:hAnsi="Times New Roman" w:cs="Times New Roman"/>
          <w:sz w:val="28"/>
          <w:szCs w:val="28"/>
        </w:rPr>
        <w:t>от 30.07.2015 № 662</w:t>
      </w:r>
      <w:r w:rsidR="002F20CF" w:rsidRPr="002F20CF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2F20CF" w:rsidRPr="002F20CF">
        <w:rPr>
          <w:rFonts w:ascii="Times New Roman" w:hAnsi="Times New Roman" w:cs="Times New Roman"/>
          <w:sz w:val="28"/>
          <w:szCs w:val="28"/>
        </w:rPr>
        <w:t>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на территории Камчатского края предоставляются земельные участки в аренду без проведения торгов»</w:t>
      </w:r>
      <w:r w:rsidR="000C289E" w:rsidRPr="002F20C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повлечет за собой  признания утратившими силу, приостановлению, изменению или принятию законов и иных нормативных правовых актов Камчатского края.    </w:t>
      </w:r>
    </w:p>
    <w:p w:rsidR="00487F60" w:rsidRDefault="00487F60" w:rsidP="00487F6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89E" w:rsidRDefault="000C289E" w:rsidP="00487F6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89E" w:rsidRDefault="000C289E" w:rsidP="00487F6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89E" w:rsidRDefault="000C289E" w:rsidP="00487F6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89E" w:rsidRDefault="000C289E" w:rsidP="00487F6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89E" w:rsidRDefault="000C289E" w:rsidP="00487F6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89E" w:rsidRDefault="000C289E" w:rsidP="00487F6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89E" w:rsidRDefault="000C289E" w:rsidP="00487F6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89E" w:rsidRDefault="000C289E" w:rsidP="00487F6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89E" w:rsidRDefault="000C289E" w:rsidP="00487F6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89E" w:rsidRDefault="000C289E" w:rsidP="00487F6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89E" w:rsidRDefault="000C289E" w:rsidP="00487F6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75D" w:rsidRDefault="0057275D" w:rsidP="00487F6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75D" w:rsidRDefault="0057275D" w:rsidP="00487F6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75D" w:rsidRDefault="0057275D" w:rsidP="00487F6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75D" w:rsidRDefault="0057275D" w:rsidP="00487F6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75D" w:rsidRDefault="0057275D" w:rsidP="00487F6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75D" w:rsidRDefault="0057275D" w:rsidP="00487F6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75D" w:rsidRDefault="0057275D" w:rsidP="00487F6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75D" w:rsidRDefault="0057275D" w:rsidP="00487F6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75D" w:rsidRDefault="0057275D" w:rsidP="00487F6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0CF" w:rsidRDefault="002F20CF" w:rsidP="00446033">
      <w:pPr>
        <w:rPr>
          <w:rFonts w:ascii="Times New Roman" w:hAnsi="Times New Roman" w:cs="Times New Roman"/>
          <w:b/>
          <w:sz w:val="28"/>
          <w:szCs w:val="28"/>
        </w:rPr>
      </w:pPr>
    </w:p>
    <w:p w:rsidR="002F20CF" w:rsidRDefault="002F20CF" w:rsidP="00487F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F60" w:rsidRPr="00487F60" w:rsidRDefault="00487F60" w:rsidP="002F20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F60"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:rsidR="002F20CF" w:rsidRDefault="002F20CF" w:rsidP="002F20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к проекту З</w:t>
      </w:r>
      <w:r w:rsidRPr="00487F60">
        <w:rPr>
          <w:rFonts w:ascii="Times New Roman" w:hAnsi="Times New Roman" w:cs="Times New Roman"/>
          <w:b/>
          <w:sz w:val="28"/>
        </w:rPr>
        <w:t xml:space="preserve">акона Камчатского края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87F60">
        <w:rPr>
          <w:rFonts w:ascii="Times New Roman" w:hAnsi="Times New Roman" w:cs="Times New Roman"/>
          <w:b/>
          <w:bCs/>
          <w:sz w:val="28"/>
          <w:szCs w:val="28"/>
        </w:rPr>
        <w:t>О внесении изме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нений в Закон Камчатского края </w:t>
      </w:r>
      <w:r w:rsidRPr="008E5029">
        <w:rPr>
          <w:rFonts w:ascii="Times New Roman" w:hAnsi="Times New Roman" w:cs="Times New Roman"/>
          <w:b/>
          <w:sz w:val="28"/>
          <w:szCs w:val="28"/>
        </w:rPr>
        <w:t>от 30.07.2015 № 662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0C289E">
        <w:rPr>
          <w:rFonts w:ascii="Times New Roman" w:hAnsi="Times New Roman" w:cs="Times New Roman"/>
          <w:b/>
          <w:sz w:val="28"/>
          <w:szCs w:val="28"/>
        </w:rPr>
        <w:t>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на территории Камчатского края предоставляются земельные участки в аренду без проведения торгов»</w:t>
      </w:r>
    </w:p>
    <w:p w:rsidR="0000491E" w:rsidRPr="0000491E" w:rsidRDefault="0000491E" w:rsidP="0000491E">
      <w:pPr>
        <w:jc w:val="center"/>
        <w:rPr>
          <w:rFonts w:ascii="Times New Roman" w:hAnsi="Times New Roman" w:cs="Times New Roman"/>
          <w:b/>
          <w:sz w:val="28"/>
        </w:rPr>
      </w:pPr>
    </w:p>
    <w:p w:rsidR="00446033" w:rsidRDefault="00487F60" w:rsidP="00446033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F60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2F20CF">
        <w:rPr>
          <w:rFonts w:ascii="Times New Roman" w:hAnsi="Times New Roman" w:cs="Times New Roman"/>
          <w:sz w:val="28"/>
          <w:szCs w:val="28"/>
        </w:rPr>
        <w:t>З</w:t>
      </w:r>
      <w:r w:rsidR="002F20CF" w:rsidRPr="000C289E">
        <w:rPr>
          <w:rFonts w:ascii="Times New Roman" w:hAnsi="Times New Roman" w:cs="Times New Roman"/>
          <w:sz w:val="28"/>
          <w:szCs w:val="28"/>
        </w:rPr>
        <w:t xml:space="preserve">акона Камчатского края </w:t>
      </w:r>
      <w:r w:rsidR="002F20CF" w:rsidRPr="002F20CF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Закон Камчатского края </w:t>
      </w:r>
      <w:r w:rsidR="002F20CF" w:rsidRPr="002F20CF">
        <w:rPr>
          <w:rFonts w:ascii="Times New Roman" w:hAnsi="Times New Roman" w:cs="Times New Roman"/>
          <w:sz w:val="28"/>
          <w:szCs w:val="28"/>
        </w:rPr>
        <w:t>от 30.07.2015 № 662</w:t>
      </w:r>
      <w:r w:rsidR="002F20CF" w:rsidRPr="002F20CF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2F20CF" w:rsidRPr="002F20CF">
        <w:rPr>
          <w:rFonts w:ascii="Times New Roman" w:hAnsi="Times New Roman" w:cs="Times New Roman"/>
          <w:sz w:val="28"/>
          <w:szCs w:val="28"/>
        </w:rPr>
        <w:t>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на территории Камчатского края предоставляются земельные участки в аренду без проведения торгов»</w:t>
      </w:r>
      <w:r w:rsidR="0000491E">
        <w:rPr>
          <w:rFonts w:ascii="Times New Roman" w:hAnsi="Times New Roman" w:cs="Times New Roman"/>
          <w:sz w:val="28"/>
        </w:rPr>
        <w:t xml:space="preserve"> </w:t>
      </w:r>
      <w:r w:rsidRPr="00487F60">
        <w:rPr>
          <w:rFonts w:ascii="Times New Roman" w:hAnsi="Times New Roman" w:cs="Times New Roman"/>
          <w:sz w:val="28"/>
        </w:rPr>
        <w:t xml:space="preserve">не </w:t>
      </w:r>
      <w:r w:rsidRPr="00487F60">
        <w:rPr>
          <w:rFonts w:ascii="Times New Roman" w:hAnsi="Times New Roman" w:cs="Times New Roman"/>
          <w:sz w:val="28"/>
          <w:szCs w:val="28"/>
        </w:rPr>
        <w:t>потребует дополнительного финансирования из краевого бюджета</w:t>
      </w:r>
      <w:r w:rsidR="00446033">
        <w:rPr>
          <w:rFonts w:ascii="Times New Roman" w:hAnsi="Times New Roman" w:cs="Times New Roman"/>
          <w:sz w:val="28"/>
          <w:szCs w:val="28"/>
        </w:rPr>
        <w:t xml:space="preserve"> и не приведет к появлению выпадающих доходов краевого бюджета. </w:t>
      </w:r>
    </w:p>
    <w:p w:rsidR="00487F60" w:rsidRPr="00487F60" w:rsidRDefault="00487F60" w:rsidP="00487F60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7F60" w:rsidRPr="00487F60" w:rsidRDefault="00487F60" w:rsidP="00487F60">
      <w:pPr>
        <w:jc w:val="both"/>
        <w:rPr>
          <w:rFonts w:ascii="Times New Roman" w:hAnsi="Times New Roman" w:cs="Times New Roman"/>
        </w:rPr>
      </w:pPr>
    </w:p>
    <w:p w:rsidR="00487F60" w:rsidRPr="00487F60" w:rsidRDefault="00487F60" w:rsidP="00487F60">
      <w:pPr>
        <w:rPr>
          <w:rFonts w:ascii="Times New Roman" w:hAnsi="Times New Roman" w:cs="Times New Roman"/>
        </w:rPr>
      </w:pPr>
    </w:p>
    <w:p w:rsidR="00487F60" w:rsidRPr="00487F60" w:rsidRDefault="00487F60" w:rsidP="00487F6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F60" w:rsidRPr="00487F60" w:rsidRDefault="00487F60" w:rsidP="006F4BE4">
      <w:pPr>
        <w:pStyle w:val="a3"/>
        <w:rPr>
          <w:rFonts w:ascii="Times New Roman" w:hAnsi="Times New Roman" w:cs="Times New Roman"/>
        </w:rPr>
      </w:pPr>
    </w:p>
    <w:sectPr w:rsidR="00487F60" w:rsidRPr="00487F60" w:rsidSect="0027627B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04F" w:rsidRDefault="003B204F" w:rsidP="00B61ED3">
      <w:pPr>
        <w:spacing w:after="0" w:line="240" w:lineRule="auto"/>
      </w:pPr>
      <w:r>
        <w:separator/>
      </w:r>
    </w:p>
  </w:endnote>
  <w:endnote w:type="continuationSeparator" w:id="0">
    <w:p w:rsidR="003B204F" w:rsidRDefault="003B204F" w:rsidP="00B61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04F" w:rsidRDefault="003B204F" w:rsidP="00B61ED3">
      <w:pPr>
        <w:spacing w:after="0" w:line="240" w:lineRule="auto"/>
      </w:pPr>
      <w:r>
        <w:separator/>
      </w:r>
    </w:p>
  </w:footnote>
  <w:footnote w:type="continuationSeparator" w:id="0">
    <w:p w:rsidR="003B204F" w:rsidRDefault="003B204F" w:rsidP="00B61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47024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377199" w:rsidRPr="0027627B" w:rsidRDefault="00377199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27627B">
          <w:rPr>
            <w:rFonts w:ascii="Times New Roman" w:hAnsi="Times New Roman" w:cs="Times New Roman"/>
            <w:sz w:val="24"/>
          </w:rPr>
          <w:fldChar w:fldCharType="begin"/>
        </w:r>
        <w:r w:rsidRPr="0027627B">
          <w:rPr>
            <w:rFonts w:ascii="Times New Roman" w:hAnsi="Times New Roman" w:cs="Times New Roman"/>
            <w:sz w:val="24"/>
          </w:rPr>
          <w:instrText>PAGE   \* MERGEFORMAT</w:instrText>
        </w:r>
        <w:r w:rsidRPr="0027627B">
          <w:rPr>
            <w:rFonts w:ascii="Times New Roman" w:hAnsi="Times New Roman" w:cs="Times New Roman"/>
            <w:sz w:val="24"/>
          </w:rPr>
          <w:fldChar w:fldCharType="separate"/>
        </w:r>
        <w:r w:rsidR="00A46312">
          <w:rPr>
            <w:rFonts w:ascii="Times New Roman" w:hAnsi="Times New Roman" w:cs="Times New Roman"/>
            <w:noProof/>
            <w:sz w:val="24"/>
          </w:rPr>
          <w:t>4</w:t>
        </w:r>
        <w:r w:rsidRPr="0027627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61ED3" w:rsidRDefault="00B61ED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62BE"/>
    <w:multiLevelType w:val="hybridMultilevel"/>
    <w:tmpl w:val="C5BA15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426CCB"/>
    <w:multiLevelType w:val="hybridMultilevel"/>
    <w:tmpl w:val="16B45856"/>
    <w:lvl w:ilvl="0" w:tplc="3C5E59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F47042"/>
    <w:multiLevelType w:val="hybridMultilevel"/>
    <w:tmpl w:val="3A36B95E"/>
    <w:lvl w:ilvl="0" w:tplc="409CEE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3F726EC"/>
    <w:multiLevelType w:val="hybridMultilevel"/>
    <w:tmpl w:val="7CD2046A"/>
    <w:lvl w:ilvl="0" w:tplc="6F4E7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3336F1"/>
    <w:multiLevelType w:val="hybridMultilevel"/>
    <w:tmpl w:val="A2B46BF4"/>
    <w:lvl w:ilvl="0" w:tplc="80E0A7B0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F8D5FE0"/>
    <w:multiLevelType w:val="hybridMultilevel"/>
    <w:tmpl w:val="593E1204"/>
    <w:lvl w:ilvl="0" w:tplc="77C67E86">
      <w:start w:val="1"/>
      <w:numFmt w:val="decimal"/>
      <w:lvlText w:val="%1)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DF719FD"/>
    <w:multiLevelType w:val="hybridMultilevel"/>
    <w:tmpl w:val="61045032"/>
    <w:lvl w:ilvl="0" w:tplc="0D6098FE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5B864B7"/>
    <w:multiLevelType w:val="hybridMultilevel"/>
    <w:tmpl w:val="16F644A4"/>
    <w:lvl w:ilvl="0" w:tplc="5226EC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DF"/>
    <w:rsid w:val="0000491E"/>
    <w:rsid w:val="00014E6E"/>
    <w:rsid w:val="00023526"/>
    <w:rsid w:val="00051EE3"/>
    <w:rsid w:val="000523D9"/>
    <w:rsid w:val="00056BDC"/>
    <w:rsid w:val="00056DDC"/>
    <w:rsid w:val="00070F20"/>
    <w:rsid w:val="000A136F"/>
    <w:rsid w:val="000A7FA8"/>
    <w:rsid w:val="000B1A1B"/>
    <w:rsid w:val="000B5A8A"/>
    <w:rsid w:val="000C289E"/>
    <w:rsid w:val="000E05BB"/>
    <w:rsid w:val="000E18FF"/>
    <w:rsid w:val="000F2EBC"/>
    <w:rsid w:val="000F536F"/>
    <w:rsid w:val="00122AB8"/>
    <w:rsid w:val="00140DF6"/>
    <w:rsid w:val="001516C3"/>
    <w:rsid w:val="00161ACE"/>
    <w:rsid w:val="0016220F"/>
    <w:rsid w:val="00172D47"/>
    <w:rsid w:val="001835BB"/>
    <w:rsid w:val="001858B6"/>
    <w:rsid w:val="0018725F"/>
    <w:rsid w:val="00190482"/>
    <w:rsid w:val="00190BB6"/>
    <w:rsid w:val="001A41D5"/>
    <w:rsid w:val="001C25A2"/>
    <w:rsid w:val="001D305D"/>
    <w:rsid w:val="001D7585"/>
    <w:rsid w:val="002123F9"/>
    <w:rsid w:val="002135ED"/>
    <w:rsid w:val="00217C31"/>
    <w:rsid w:val="00231DF7"/>
    <w:rsid w:val="002351CF"/>
    <w:rsid w:val="0023715D"/>
    <w:rsid w:val="00246E24"/>
    <w:rsid w:val="002663C3"/>
    <w:rsid w:val="0027627B"/>
    <w:rsid w:val="00297D16"/>
    <w:rsid w:val="002B43DD"/>
    <w:rsid w:val="002C524B"/>
    <w:rsid w:val="002D099C"/>
    <w:rsid w:val="002D3CAE"/>
    <w:rsid w:val="002E7965"/>
    <w:rsid w:val="002F20CF"/>
    <w:rsid w:val="002F44F9"/>
    <w:rsid w:val="00307F4B"/>
    <w:rsid w:val="003108E9"/>
    <w:rsid w:val="003257EE"/>
    <w:rsid w:val="00343848"/>
    <w:rsid w:val="00344680"/>
    <w:rsid w:val="003749EB"/>
    <w:rsid w:val="00377199"/>
    <w:rsid w:val="003821EC"/>
    <w:rsid w:val="003A1E11"/>
    <w:rsid w:val="003B204F"/>
    <w:rsid w:val="003B7846"/>
    <w:rsid w:val="003C44EC"/>
    <w:rsid w:val="003C55AF"/>
    <w:rsid w:val="003D5084"/>
    <w:rsid w:val="003F324E"/>
    <w:rsid w:val="004222BC"/>
    <w:rsid w:val="00433659"/>
    <w:rsid w:val="00446033"/>
    <w:rsid w:val="00486901"/>
    <w:rsid w:val="00487F60"/>
    <w:rsid w:val="00491F1B"/>
    <w:rsid w:val="00497A66"/>
    <w:rsid w:val="004A0D45"/>
    <w:rsid w:val="004A3145"/>
    <w:rsid w:val="004D35B6"/>
    <w:rsid w:val="004D75DF"/>
    <w:rsid w:val="004E2C19"/>
    <w:rsid w:val="004E6F8A"/>
    <w:rsid w:val="004F1741"/>
    <w:rsid w:val="004F46F4"/>
    <w:rsid w:val="004F5E23"/>
    <w:rsid w:val="0051001A"/>
    <w:rsid w:val="0051320D"/>
    <w:rsid w:val="00514335"/>
    <w:rsid w:val="00527DE9"/>
    <w:rsid w:val="00554BE7"/>
    <w:rsid w:val="00564D96"/>
    <w:rsid w:val="0057275D"/>
    <w:rsid w:val="005939C8"/>
    <w:rsid w:val="005B4652"/>
    <w:rsid w:val="005B4B13"/>
    <w:rsid w:val="005C6948"/>
    <w:rsid w:val="005D0B49"/>
    <w:rsid w:val="005D398C"/>
    <w:rsid w:val="005F1B46"/>
    <w:rsid w:val="00623F4F"/>
    <w:rsid w:val="00630AB6"/>
    <w:rsid w:val="006506E8"/>
    <w:rsid w:val="00664B68"/>
    <w:rsid w:val="006660EB"/>
    <w:rsid w:val="00670FC8"/>
    <w:rsid w:val="0067619D"/>
    <w:rsid w:val="00676FE3"/>
    <w:rsid w:val="00690EBB"/>
    <w:rsid w:val="006C29F1"/>
    <w:rsid w:val="006D5E91"/>
    <w:rsid w:val="006E0D26"/>
    <w:rsid w:val="006F1ABF"/>
    <w:rsid w:val="006F2FB1"/>
    <w:rsid w:val="006F4BE4"/>
    <w:rsid w:val="00722871"/>
    <w:rsid w:val="007306C9"/>
    <w:rsid w:val="00737700"/>
    <w:rsid w:val="00757D76"/>
    <w:rsid w:val="00765337"/>
    <w:rsid w:val="00791C92"/>
    <w:rsid w:val="007B5499"/>
    <w:rsid w:val="007C2E7F"/>
    <w:rsid w:val="007F24D8"/>
    <w:rsid w:val="00802A6E"/>
    <w:rsid w:val="008072C9"/>
    <w:rsid w:val="00827542"/>
    <w:rsid w:val="00831C0D"/>
    <w:rsid w:val="0083486C"/>
    <w:rsid w:val="008350ED"/>
    <w:rsid w:val="00852345"/>
    <w:rsid w:val="00854123"/>
    <w:rsid w:val="00866D88"/>
    <w:rsid w:val="00871B4D"/>
    <w:rsid w:val="00880D5D"/>
    <w:rsid w:val="00881F63"/>
    <w:rsid w:val="00883EBA"/>
    <w:rsid w:val="008924A6"/>
    <w:rsid w:val="008A2D8C"/>
    <w:rsid w:val="008C7E91"/>
    <w:rsid w:val="008E5029"/>
    <w:rsid w:val="008F689B"/>
    <w:rsid w:val="009046E4"/>
    <w:rsid w:val="009170D3"/>
    <w:rsid w:val="0092768B"/>
    <w:rsid w:val="00966608"/>
    <w:rsid w:val="0098408C"/>
    <w:rsid w:val="00993CCC"/>
    <w:rsid w:val="009B2750"/>
    <w:rsid w:val="009C28BB"/>
    <w:rsid w:val="009C4585"/>
    <w:rsid w:val="009C6586"/>
    <w:rsid w:val="009D48F6"/>
    <w:rsid w:val="00A33208"/>
    <w:rsid w:val="00A419D3"/>
    <w:rsid w:val="00A4599A"/>
    <w:rsid w:val="00A46312"/>
    <w:rsid w:val="00A62C40"/>
    <w:rsid w:val="00A644CA"/>
    <w:rsid w:val="00AC1A69"/>
    <w:rsid w:val="00AD6461"/>
    <w:rsid w:val="00AE05FD"/>
    <w:rsid w:val="00B04782"/>
    <w:rsid w:val="00B13ED7"/>
    <w:rsid w:val="00B254AE"/>
    <w:rsid w:val="00B34D70"/>
    <w:rsid w:val="00B61925"/>
    <w:rsid w:val="00B61ED3"/>
    <w:rsid w:val="00B828CA"/>
    <w:rsid w:val="00BD2DD0"/>
    <w:rsid w:val="00BF135F"/>
    <w:rsid w:val="00BF4EFF"/>
    <w:rsid w:val="00BF6793"/>
    <w:rsid w:val="00C2381B"/>
    <w:rsid w:val="00C34E4E"/>
    <w:rsid w:val="00C42A25"/>
    <w:rsid w:val="00C51DA0"/>
    <w:rsid w:val="00C550C0"/>
    <w:rsid w:val="00CA3946"/>
    <w:rsid w:val="00CB1439"/>
    <w:rsid w:val="00CB5936"/>
    <w:rsid w:val="00CC626B"/>
    <w:rsid w:val="00CD7DE1"/>
    <w:rsid w:val="00CE5176"/>
    <w:rsid w:val="00CE6077"/>
    <w:rsid w:val="00CF0DAB"/>
    <w:rsid w:val="00CF21E0"/>
    <w:rsid w:val="00CF4DB8"/>
    <w:rsid w:val="00D07363"/>
    <w:rsid w:val="00D54AE6"/>
    <w:rsid w:val="00D61B17"/>
    <w:rsid w:val="00D6214A"/>
    <w:rsid w:val="00D90EAE"/>
    <w:rsid w:val="00DD054C"/>
    <w:rsid w:val="00DE2431"/>
    <w:rsid w:val="00E07F2F"/>
    <w:rsid w:val="00E41E9B"/>
    <w:rsid w:val="00E441F3"/>
    <w:rsid w:val="00E510E7"/>
    <w:rsid w:val="00E51969"/>
    <w:rsid w:val="00E9122F"/>
    <w:rsid w:val="00EA04BB"/>
    <w:rsid w:val="00EA086A"/>
    <w:rsid w:val="00EA5567"/>
    <w:rsid w:val="00EB2B7E"/>
    <w:rsid w:val="00ED7BA3"/>
    <w:rsid w:val="00EF74F9"/>
    <w:rsid w:val="00F06B5A"/>
    <w:rsid w:val="00F51C5F"/>
    <w:rsid w:val="00F54322"/>
    <w:rsid w:val="00F55852"/>
    <w:rsid w:val="00F65093"/>
    <w:rsid w:val="00F73733"/>
    <w:rsid w:val="00F76DF4"/>
    <w:rsid w:val="00F7728B"/>
    <w:rsid w:val="00FA2D97"/>
    <w:rsid w:val="00FA3C61"/>
    <w:rsid w:val="00FD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FCC7C3"/>
  <w15:docId w15:val="{CE7EFF47-2E1C-4B8D-A55E-7B9A7CBB0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5DF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44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C44EC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D75D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Стиль"/>
    <w:uiPriority w:val="99"/>
    <w:rsid w:val="004D75DF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1"/>
    <w:basedOn w:val="a4"/>
    <w:next w:val="a4"/>
    <w:uiPriority w:val="99"/>
    <w:rsid w:val="004D75DF"/>
    <w:pPr>
      <w:spacing w:before="108" w:after="108"/>
      <w:ind w:firstLine="0"/>
      <w:jc w:val="center"/>
    </w:pPr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4D7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5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543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61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1ED3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B61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1ED3"/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A459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b">
    <w:name w:val="Гипертекстовая ссылка"/>
    <w:basedOn w:val="a0"/>
    <w:uiPriority w:val="99"/>
    <w:rsid w:val="00CE5176"/>
    <w:rPr>
      <w:color w:val="106BBE"/>
    </w:rPr>
  </w:style>
  <w:style w:type="character" w:styleId="ac">
    <w:name w:val="Hyperlink"/>
    <w:basedOn w:val="a0"/>
    <w:uiPriority w:val="99"/>
    <w:unhideWhenUsed/>
    <w:rsid w:val="000A136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0A136F"/>
    <w:pPr>
      <w:ind w:left="720"/>
      <w:contextualSpacing/>
    </w:pPr>
  </w:style>
  <w:style w:type="paragraph" w:customStyle="1" w:styleId="s1">
    <w:name w:val="s_1"/>
    <w:basedOn w:val="a"/>
    <w:rsid w:val="007B54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7">
    <w:name w:val="s_37"/>
    <w:basedOn w:val="a"/>
    <w:rsid w:val="007B54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7B54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3C44E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C44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44E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styleId="af">
    <w:name w:val="Table Grid"/>
    <w:basedOn w:val="a1"/>
    <w:uiPriority w:val="59"/>
    <w:rsid w:val="00C23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9631</TotalTime>
  <Pages>6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Донских Лариса Дмитриевна</dc:creator>
  <cp:lastModifiedBy>Козубенко Анна Викторовна</cp:lastModifiedBy>
  <cp:revision>46</cp:revision>
  <cp:lastPrinted>2022-05-24T03:59:00Z</cp:lastPrinted>
  <dcterms:created xsi:type="dcterms:W3CDTF">2022-02-24T04:34:00Z</dcterms:created>
  <dcterms:modified xsi:type="dcterms:W3CDTF">2022-10-19T00:16:00Z</dcterms:modified>
</cp:coreProperties>
</file>