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68" w:rsidRDefault="00F26B5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mc:AlternateContent>
          <mc:Choice Requires="wpg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14" y="0"/>
                    <wp:lineTo x="-14" y="20874"/>
                    <wp:lineTo x="20954" y="20874"/>
                    <wp:lineTo x="20954" y="0"/>
                    <wp:lineTo x="-14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;o:allowoverlap:true;o:allowincell:false;mso-position-horizontal-relative:margin;mso-position-horizontal:center;mso-position-vertical-relative:text;margin-top:0.05pt;mso-position-vertical:absolute;width:51.00pt;height:63.60pt;mso-wrap-distance-left:9.00pt;mso-wrap-distance-top:0.00pt;mso-wrap-distance-right:9.00pt;mso-wrap-distance-bottom:0.00pt;" wrapcoords="-64 0 -64 96639 97009 96639 97009 0 -64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</w:p>
    <w:p w:rsidR="00C52968" w:rsidRDefault="00C5296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52968" w:rsidRDefault="00C5296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52968" w:rsidRDefault="00C5296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52968" w:rsidRDefault="00F26B5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52968" w:rsidRDefault="00C529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52968" w:rsidRDefault="00F26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52968" w:rsidRDefault="00F26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52968" w:rsidRDefault="00C52968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C52968" w:rsidRDefault="00C5296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52968">
        <w:trPr>
          <w:trHeight w:val="427"/>
        </w:trPr>
        <w:tc>
          <w:tcPr>
            <w:tcW w:w="4253" w:type="dxa"/>
          </w:tcPr>
          <w:p w:rsidR="00C52968" w:rsidRDefault="00F26B5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52968">
        <w:trPr>
          <w:trHeight w:val="247"/>
        </w:trPr>
        <w:tc>
          <w:tcPr>
            <w:tcW w:w="4253" w:type="dxa"/>
          </w:tcPr>
          <w:p w:rsidR="00C52968" w:rsidRDefault="00F26B5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52968">
        <w:trPr>
          <w:trHeight w:val="80"/>
        </w:trPr>
        <w:tc>
          <w:tcPr>
            <w:tcW w:w="4253" w:type="dxa"/>
          </w:tcPr>
          <w:p w:rsidR="00C52968" w:rsidRDefault="00C529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52968" w:rsidRDefault="00C529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2968" w:rsidRDefault="00F26B5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Правительства Камчатского края от 14.07.2023 № 394-П </w:t>
      </w:r>
      <w:r>
        <w:br/>
      </w:r>
      <w:r>
        <w:rPr>
          <w:rFonts w:ascii="Times New Roman" w:hAnsi="Times New Roman"/>
          <w:b/>
          <w:sz w:val="28"/>
        </w:rPr>
        <w:t xml:space="preserve">«Об утверждении Порядка определения объема и предоставления в </w:t>
      </w:r>
      <w:r>
        <w:rPr>
          <w:rFonts w:ascii="Times New Roman" w:hAnsi="Times New Roman"/>
          <w:b/>
          <w:sz w:val="28"/>
        </w:rPr>
        <w:br/>
        <w:t>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</w:t>
      </w:r>
      <w:r>
        <w:rPr>
          <w:rFonts w:ascii="Times New Roman" w:hAnsi="Times New Roman"/>
          <w:b/>
          <w:sz w:val="28"/>
        </w:rPr>
        <w:t xml:space="preserve"> услуг по предоставлению финансовой поддержки субъектам малого и среднего предпринимательства»</w:t>
      </w:r>
    </w:p>
    <w:p w:rsidR="00C52968" w:rsidRDefault="00C529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2968" w:rsidRDefault="00C5296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C52968" w:rsidRDefault="00C529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14.07.2023 № 394-П «Об утверждении Порядка определения об</w:t>
      </w:r>
      <w:r>
        <w:rPr>
          <w:rFonts w:ascii="Times New Roman" w:hAnsi="Times New Roman"/>
          <w:sz w:val="28"/>
        </w:rPr>
        <w:t>ъема и предоставления в 2023–2025 годах из краевого бюджета субсидии автономной некоммерческой организации «Камчатский центр поддержки предпринимательства» в целях финансового обеспечения затрат, связанных с оказанием услуг по предоставлению финансовой под</w:t>
      </w:r>
      <w:r>
        <w:rPr>
          <w:rFonts w:ascii="Times New Roman" w:hAnsi="Times New Roman"/>
          <w:sz w:val="28"/>
        </w:rPr>
        <w:t>держки субъектам малого и среднего предпринимательства» следующие изменения:</w:t>
      </w: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части 1 слова «основного мероприятия 2.1 «Оказание мер государственной поддержки субъектам малого и среднего предпринимательства» подпрограммы 2 «Развитие субъектов малого и </w:t>
      </w:r>
      <w:r>
        <w:rPr>
          <w:rFonts w:ascii="Times New Roman" w:hAnsi="Times New Roman"/>
          <w:sz w:val="28"/>
        </w:rPr>
        <w:t>среднего предпринимательства» заменить словами «регионального проекта «Оказание мер государственной поддержки субъектам малого и среднего предпринимательства» по направлению (программе) 3 «Развитие малого и среднего предпринимательства»;</w:t>
      </w: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18 изложи</w:t>
      </w:r>
      <w:r>
        <w:rPr>
          <w:rFonts w:ascii="Times New Roman" w:hAnsi="Times New Roman"/>
          <w:sz w:val="28"/>
        </w:rPr>
        <w:t>ть в следующей редакции:</w:t>
      </w: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«18. Размер субсидии составляет в 2023 году – 39 082,88 тыс. рублей, в 2024 году – 85 222,28 тыс. рублей, в 2025 году – 85 246,99 тыс. рублей.».</w:t>
      </w:r>
    </w:p>
    <w:p w:rsidR="00C52968" w:rsidRDefault="00F26B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Настоящее постановление вступает в силу после дня</w:t>
      </w:r>
      <w:r w:rsidR="005C65C6">
        <w:rPr>
          <w:rFonts w:ascii="Times New Roman" w:hAnsi="Times New Roman"/>
          <w:sz w:val="28"/>
        </w:rPr>
        <w:t xml:space="preserve"> его официального опубликования,</w:t>
      </w:r>
      <w:r w:rsidR="005C65C6" w:rsidRPr="005C65C6">
        <w:rPr>
          <w:rFonts w:ascii="Times New Roman" w:hAnsi="Times New Roman"/>
          <w:color w:val="auto"/>
          <w:sz w:val="28"/>
        </w:rPr>
        <w:t xml:space="preserve"> </w:t>
      </w:r>
      <w:r w:rsidR="005C65C6">
        <w:rPr>
          <w:rFonts w:ascii="Times New Roman" w:hAnsi="Times New Roman"/>
          <w:color w:val="auto"/>
          <w:sz w:val="28"/>
        </w:rPr>
        <w:t>но не ранее 1 января 2024 года.</w:t>
      </w:r>
      <w:bookmarkStart w:id="1" w:name="_GoBack"/>
      <w:bookmarkEnd w:id="1"/>
    </w:p>
    <w:p w:rsidR="00C52968" w:rsidRDefault="00C529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2968" w:rsidRDefault="00C529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52968" w:rsidRDefault="00C529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5"/>
        <w:gridCol w:w="2548"/>
      </w:tblGrid>
      <w:tr w:rsidR="00C52968">
        <w:trPr>
          <w:trHeight w:val="1484"/>
        </w:trPr>
        <w:tc>
          <w:tcPr>
            <w:tcW w:w="3577" w:type="dxa"/>
            <w:shd w:val="clear" w:color="auto" w:fill="auto"/>
          </w:tcPr>
          <w:p w:rsidR="00C52968" w:rsidRDefault="00F26B5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C52968" w:rsidRDefault="00C5296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C52968" w:rsidRDefault="00F26B5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C52968" w:rsidRDefault="00C5296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8" w:type="dxa"/>
            <w:shd w:val="clear" w:color="auto" w:fill="auto"/>
          </w:tcPr>
          <w:p w:rsidR="00C52968" w:rsidRDefault="00C5296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C52968" w:rsidRDefault="00F26B5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C52968" w:rsidRDefault="00C5296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52968" w:rsidRDefault="00C5296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sectPr w:rsidR="00C52968">
      <w:headerReference w:type="default" r:id="rId11"/>
      <w:headerReference w:type="first" r:id="rId12"/>
      <w:pgSz w:w="11906" w:h="16838"/>
      <w:pgMar w:top="1134" w:right="851" w:bottom="1134" w:left="1418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5E" w:rsidRDefault="00F26B5E">
      <w:pPr>
        <w:spacing w:after="0" w:line="240" w:lineRule="auto"/>
      </w:pPr>
      <w:r>
        <w:separator/>
      </w:r>
    </w:p>
  </w:endnote>
  <w:endnote w:type="continuationSeparator" w:id="0">
    <w:p w:rsidR="00F26B5E" w:rsidRDefault="00F2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Arial"/>
    <w:charset w:val="00"/>
    <w:family w:val="auto"/>
    <w:pitch w:val="default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5E" w:rsidRDefault="00F26B5E">
      <w:pPr>
        <w:spacing w:after="0" w:line="240" w:lineRule="auto"/>
      </w:pPr>
      <w:r>
        <w:separator/>
      </w:r>
    </w:p>
  </w:footnote>
  <w:footnote w:type="continuationSeparator" w:id="0">
    <w:p w:rsidR="00F26B5E" w:rsidRDefault="00F2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68" w:rsidRDefault="00F26B5E">
    <w:pPr>
      <w:rPr>
        <w:rFonts w:ascii="Times New Roman" w:hAnsi="Times New Roman"/>
        <w:sz w:val="28"/>
      </w:rPr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2968" w:rsidRDefault="00F26B5E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\* ARABIC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separate"/>
                          </w:r>
                          <w:r w:rsidR="005C65C6">
                            <w:rPr>
                              <w:rFonts w:ascii="Times New Roman" w:hAnsi="Times New Roman"/>
                              <w:noProof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7.05pt;height:16.1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" o:allowincell="f" stroked="f">
              <v:fill opacity="0"/>
              <v:textbox style="mso-fit-shape-to-text:t" inset="0,0,0,0">
                <w:txbxContent>
                  <w:p w:rsidR="00C52968" w:rsidRDefault="00F26B5E">
                    <w:pPr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\* ARABIC </w:instrTex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separate"/>
                    </w:r>
                    <w:r w:rsidR="005C65C6">
                      <w:rPr>
                        <w:rFonts w:ascii="Times New Roman" w:hAnsi="Times New Roman"/>
                        <w:noProof/>
                        <w:sz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68" w:rsidRDefault="00C52968">
    <w:pPr>
      <w:pStyle w:val="afd"/>
    </w:pPr>
  </w:p>
  <w:p w:rsidR="00C52968" w:rsidRDefault="00C52968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68"/>
    <w:rsid w:val="005C65C6"/>
    <w:rsid w:val="00C52968"/>
    <w:rsid w:val="00F2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E958"/>
  <w15:docId w15:val="{314E1BA9-3D4C-458C-BF3C-ECF6D143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sz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customStyle="1" w:styleId="a6">
    <w:name w:val="Текст концевой сноски Знак"/>
    <w:link w:val="a7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9">
    <w:name w:val="Без интервала Знак"/>
    <w:link w:val="aa"/>
    <w:qFormat/>
  </w:style>
  <w:style w:type="character" w:customStyle="1" w:styleId="10">
    <w:name w:val="Обычный1"/>
    <w:link w:val="11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Heading2Char">
    <w:name w:val="Heading 2 Char"/>
    <w:basedOn w:val="12"/>
    <w:link w:val="Heading2Char0"/>
    <w:qFormat/>
    <w:rPr>
      <w:rFonts w:ascii="Arial" w:hAnsi="Arial"/>
      <w:sz w:val="34"/>
    </w:rPr>
  </w:style>
  <w:style w:type="character" w:customStyle="1" w:styleId="71">
    <w:name w:val="Заголовок 71"/>
    <w:qFormat/>
    <w:rPr>
      <w:rFonts w:ascii="Arial" w:hAnsi="Arial"/>
      <w:b/>
      <w:i/>
    </w:rPr>
  </w:style>
  <w:style w:type="character" w:customStyle="1" w:styleId="20">
    <w:name w:val="Цитата 2 Знак"/>
    <w:link w:val="21"/>
    <w:qFormat/>
    <w:rPr>
      <w:i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Endnote">
    <w:name w:val="Endnote"/>
    <w:qFormat/>
    <w:rPr>
      <w:sz w:val="20"/>
    </w:rPr>
  </w:style>
  <w:style w:type="character" w:customStyle="1" w:styleId="SubtitleChar">
    <w:name w:val="Subtitle Char"/>
    <w:basedOn w:val="12"/>
    <w:link w:val="SubtitleChar0"/>
    <w:qFormat/>
    <w:rPr>
      <w:sz w:val="24"/>
    </w:rPr>
  </w:style>
  <w:style w:type="character" w:customStyle="1" w:styleId="HeaderChar">
    <w:name w:val="Header Char"/>
    <w:basedOn w:val="12"/>
    <w:link w:val="HeaderChar0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22">
    <w:name w:val="Гиперссылка2"/>
    <w:link w:val="23"/>
    <w:qFormat/>
    <w:rPr>
      <w:color w:val="0000FF"/>
      <w:u w:val="single"/>
    </w:rPr>
  </w:style>
  <w:style w:type="character" w:customStyle="1" w:styleId="14">
    <w:name w:val="Верхний колонтитул1"/>
    <w:qFormat/>
  </w:style>
  <w:style w:type="character" w:customStyle="1" w:styleId="91">
    <w:name w:val="Заголовок 91"/>
    <w:qFormat/>
    <w:rPr>
      <w:rFonts w:ascii="Arial" w:hAnsi="Arial"/>
      <w:i/>
      <w:sz w:val="21"/>
    </w:rPr>
  </w:style>
  <w:style w:type="character" w:customStyle="1" w:styleId="Heading3Char">
    <w:name w:val="Heading 3 Char"/>
    <w:basedOn w:val="12"/>
    <w:link w:val="Heading3Char0"/>
    <w:qFormat/>
    <w:rPr>
      <w:rFonts w:ascii="Arial" w:hAnsi="Arial"/>
      <w:sz w:val="30"/>
    </w:rPr>
  </w:style>
  <w:style w:type="character" w:customStyle="1" w:styleId="15">
    <w:name w:val="Знак концевой сноски1"/>
    <w:basedOn w:val="12"/>
    <w:link w:val="16"/>
    <w:qFormat/>
    <w:rPr>
      <w:vertAlign w:val="superscript"/>
    </w:rPr>
  </w:style>
  <w:style w:type="character" w:customStyle="1" w:styleId="ab">
    <w:name w:val="Перечень рисунков Знак"/>
    <w:link w:val="ac"/>
    <w:qFormat/>
  </w:style>
  <w:style w:type="character" w:customStyle="1" w:styleId="Heading4Char">
    <w:name w:val="Heading 4 Char"/>
    <w:basedOn w:val="12"/>
    <w:link w:val="Heading4Char0"/>
    <w:qFormat/>
    <w:rPr>
      <w:rFonts w:ascii="Arial" w:hAnsi="Arial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7">
    <w:name w:val="Гиперссылка1"/>
    <w:link w:val="18"/>
    <w:qFormat/>
    <w:rPr>
      <w:color w:val="0000FF"/>
      <w:u w:val="single"/>
    </w:rPr>
  </w:style>
  <w:style w:type="character" w:customStyle="1" w:styleId="ContentsHeading">
    <w:name w:val="Contents Heading"/>
    <w:qFormat/>
  </w:style>
  <w:style w:type="character" w:customStyle="1" w:styleId="ad">
    <w:name w:val="Название объекта Знак"/>
    <w:link w:val="ae"/>
    <w:qFormat/>
    <w:rPr>
      <w:b/>
      <w:color w:val="5B9BD5" w:themeColor="accent1"/>
      <w:sz w:val="18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af">
    <w:name w:val="Текст выноски Знак"/>
    <w:link w:val="af0"/>
    <w:qFormat/>
    <w:rPr>
      <w:rFonts w:ascii="Segoe UI" w:hAnsi="Segoe UI"/>
      <w:sz w:val="18"/>
    </w:rPr>
  </w:style>
  <w:style w:type="character" w:customStyle="1" w:styleId="af1">
    <w:name w:val="Выделенная цитата Знак"/>
    <w:link w:val="af2"/>
    <w:qFormat/>
    <w:rPr>
      <w:i/>
    </w:rPr>
  </w:style>
  <w:style w:type="character" w:styleId="af3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81">
    <w:name w:val="Заголовок 81"/>
    <w:qFormat/>
    <w:rPr>
      <w:rFonts w:ascii="Arial" w:hAnsi="Arial"/>
      <w:i/>
    </w:rPr>
  </w:style>
  <w:style w:type="character" w:customStyle="1" w:styleId="af4">
    <w:name w:val="Абзац списка Знак"/>
    <w:link w:val="af5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ing1Char">
    <w:name w:val="Heading 1 Char"/>
    <w:basedOn w:val="12"/>
    <w:link w:val="Heading1Char0"/>
    <w:qFormat/>
    <w:rPr>
      <w:rFonts w:ascii="Arial" w:hAnsi="Arial"/>
      <w:sz w:val="40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af6">
    <w:name w:val="Текст Знак"/>
    <w:link w:val="af7"/>
    <w:qFormat/>
    <w:rPr>
      <w:rFonts w:ascii="Calibri" w:hAnsi="Calibri"/>
    </w:rPr>
  </w:style>
  <w:style w:type="character" w:customStyle="1" w:styleId="CaptionChar">
    <w:name w:val="Caption Char"/>
    <w:basedOn w:val="ad"/>
    <w:link w:val="CaptionChar0"/>
    <w:qFormat/>
    <w:rPr>
      <w:b/>
      <w:color w:val="5B9BD5" w:themeColor="accent1"/>
      <w:sz w:val="1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TitleChar">
    <w:name w:val="Title Char"/>
    <w:basedOn w:val="12"/>
    <w:link w:val="TitleChar0"/>
    <w:qFormat/>
    <w:rPr>
      <w:sz w:val="4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9">
    <w:name w:val="Нижний колонтитул1"/>
    <w:qFormat/>
    <w:rPr>
      <w:rFonts w:ascii="Times New Roman" w:hAnsi="Times New Roman"/>
      <w:sz w:val="28"/>
    </w:rPr>
  </w:style>
  <w:style w:type="character" w:customStyle="1" w:styleId="FooterChar">
    <w:name w:val="Footer Char"/>
    <w:basedOn w:val="12"/>
    <w:link w:val="FooterChar0"/>
    <w:qFormat/>
  </w:style>
  <w:style w:type="character" w:customStyle="1" w:styleId="1a">
    <w:name w:val="Подзаголовок1"/>
    <w:qFormat/>
    <w:rPr>
      <w:rFonts w:ascii="XO Thames" w:hAnsi="XO Thames"/>
      <w:i/>
      <w:sz w:val="24"/>
    </w:rPr>
  </w:style>
  <w:style w:type="character" w:customStyle="1" w:styleId="1b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character" w:customStyle="1" w:styleId="1c">
    <w:name w:val="Знак сноски1"/>
    <w:basedOn w:val="12"/>
    <w:link w:val="1d"/>
    <w:qFormat/>
    <w:rPr>
      <w:vertAlign w:val="superscript"/>
    </w:rPr>
  </w:style>
  <w:style w:type="character" w:customStyle="1" w:styleId="Heading5Char">
    <w:name w:val="Heading 5 Char"/>
    <w:basedOn w:val="12"/>
    <w:link w:val="Heading5Char0"/>
    <w:qFormat/>
    <w:rPr>
      <w:rFonts w:ascii="Arial" w:hAnsi="Arial"/>
      <w:b/>
      <w:sz w:val="24"/>
    </w:rPr>
  </w:style>
  <w:style w:type="character" w:customStyle="1" w:styleId="61">
    <w:name w:val="Заголовок 61"/>
    <w:qFormat/>
    <w:rPr>
      <w:rFonts w:ascii="Arial" w:hAnsi="Arial"/>
      <w:b/>
    </w:rPr>
  </w:style>
  <w:style w:type="paragraph" w:styleId="af8">
    <w:name w:val="Title"/>
    <w:next w:val="af9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e">
    <w:name w:val="caption"/>
    <w:basedOn w:val="a"/>
    <w:next w:val="a"/>
    <w:link w:val="ad"/>
    <w:qFormat/>
    <w:pPr>
      <w:spacing w:line="276" w:lineRule="auto"/>
    </w:pPr>
    <w:rPr>
      <w:b/>
      <w:color w:val="5B9BD5" w:themeColor="accent1"/>
      <w:sz w:val="18"/>
    </w:rPr>
  </w:style>
  <w:style w:type="paragraph" w:styleId="afb">
    <w:name w:val="index heading"/>
    <w:basedOn w:val="af8"/>
  </w:style>
  <w:style w:type="paragraph" w:styleId="aa">
    <w:name w:val="No Spacing"/>
    <w:link w:val="a9"/>
    <w:qFormat/>
  </w:style>
  <w:style w:type="paragraph" w:customStyle="1" w:styleId="11">
    <w:name w:val="Обычный1"/>
    <w:link w:val="10"/>
    <w:qFormat/>
    <w:pPr>
      <w:spacing w:after="160" w:line="264" w:lineRule="auto"/>
    </w:pPr>
  </w:style>
  <w:style w:type="paragraph" w:styleId="24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Heading2Char0">
    <w:name w:val="Heading 2 Char"/>
    <w:basedOn w:val="13"/>
    <w:link w:val="Heading2Char"/>
    <w:qFormat/>
    <w:rPr>
      <w:rFonts w:ascii="Arial" w:hAnsi="Arial"/>
      <w:sz w:val="34"/>
    </w:rPr>
  </w:style>
  <w:style w:type="paragraph" w:styleId="21">
    <w:name w:val="Quote"/>
    <w:basedOn w:val="a"/>
    <w:next w:val="a"/>
    <w:link w:val="20"/>
    <w:qFormat/>
    <w:pPr>
      <w:ind w:left="720" w:right="720"/>
    </w:pPr>
    <w:rPr>
      <w:i/>
    </w:rPr>
  </w:style>
  <w:style w:type="paragraph" w:styleId="62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2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styleId="a7">
    <w:name w:val="endnote text"/>
    <w:basedOn w:val="a"/>
    <w:link w:val="a6"/>
    <w:pPr>
      <w:spacing w:after="0" w:line="240" w:lineRule="auto"/>
    </w:pPr>
    <w:rPr>
      <w:sz w:val="20"/>
    </w:rPr>
  </w:style>
  <w:style w:type="paragraph" w:customStyle="1" w:styleId="SubtitleChar0">
    <w:name w:val="Subtitle Char"/>
    <w:basedOn w:val="13"/>
    <w:link w:val="SubtitleChar"/>
    <w:qFormat/>
    <w:rPr>
      <w:sz w:val="24"/>
    </w:rPr>
  </w:style>
  <w:style w:type="paragraph" w:customStyle="1" w:styleId="HeaderChar0">
    <w:name w:val="Header Char"/>
    <w:basedOn w:val="13"/>
    <w:link w:val="HeaderChar"/>
    <w:qFormat/>
  </w:style>
  <w:style w:type="paragraph" w:customStyle="1" w:styleId="23">
    <w:name w:val="Гиперссылка2"/>
    <w:link w:val="2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afc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fd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ing3Char0">
    <w:name w:val="Heading 3 Char"/>
    <w:basedOn w:val="13"/>
    <w:link w:val="Heading3Char"/>
    <w:qFormat/>
    <w:rPr>
      <w:rFonts w:ascii="Arial" w:hAnsi="Arial"/>
      <w:sz w:val="30"/>
    </w:rPr>
  </w:style>
  <w:style w:type="paragraph" w:customStyle="1" w:styleId="16">
    <w:name w:val="Знак концевой сноски1"/>
    <w:basedOn w:val="13"/>
    <w:link w:val="15"/>
    <w:qFormat/>
    <w:rPr>
      <w:vertAlign w:val="superscript"/>
    </w:rPr>
  </w:style>
  <w:style w:type="paragraph" w:styleId="ac">
    <w:name w:val="table of figures"/>
    <w:basedOn w:val="a"/>
    <w:next w:val="a"/>
    <w:link w:val="ab"/>
    <w:qFormat/>
    <w:pPr>
      <w:spacing w:after="0"/>
    </w:pPr>
  </w:style>
  <w:style w:type="paragraph" w:customStyle="1" w:styleId="Heading4Char0">
    <w:name w:val="Heading 4 Char"/>
    <w:basedOn w:val="13"/>
    <w:link w:val="Heading4Char"/>
    <w:qFormat/>
    <w:rPr>
      <w:rFonts w:ascii="Arial" w:hAnsi="Arial"/>
      <w:b/>
      <w:sz w:val="2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link w:val="17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afe">
    <w:name w:val="TOC Heading"/>
    <w:pPr>
      <w:spacing w:after="160" w:line="264" w:lineRule="auto"/>
    </w:pPr>
  </w:style>
  <w:style w:type="paragraph" w:styleId="af0">
    <w:name w:val="Balloon Text"/>
    <w:basedOn w:val="a"/>
    <w:link w:val="af"/>
    <w:qFormat/>
    <w:pPr>
      <w:spacing w:after="0" w:line="240" w:lineRule="auto"/>
    </w:pPr>
    <w:rPr>
      <w:rFonts w:ascii="Segoe UI" w:hAnsi="Segoe UI"/>
      <w:sz w:val="18"/>
    </w:rPr>
  </w:style>
  <w:style w:type="paragraph" w:styleId="af2">
    <w:name w:val="Intense Quote"/>
    <w:basedOn w:val="a"/>
    <w:next w:val="a"/>
    <w:link w:val="af1"/>
    <w:qFormat/>
    <w:pPr>
      <w:ind w:left="720" w:right="720"/>
    </w:pPr>
    <w:rPr>
      <w:i/>
    </w:r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af5">
    <w:name w:val="List Paragraph"/>
    <w:basedOn w:val="a"/>
    <w:link w:val="af4"/>
    <w:qFormat/>
    <w:pPr>
      <w:ind w:left="720"/>
      <w:contextualSpacing/>
    </w:pPr>
  </w:style>
  <w:style w:type="paragraph" w:styleId="1e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Heading1Char0">
    <w:name w:val="Heading 1 Char"/>
    <w:basedOn w:val="13"/>
    <w:link w:val="Heading1Char"/>
    <w:qFormat/>
    <w:rPr>
      <w:rFonts w:ascii="Arial" w:hAnsi="Arial"/>
      <w:sz w:val="40"/>
    </w:rPr>
  </w:style>
  <w:style w:type="paragraph" w:styleId="92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7">
    <w:name w:val="Plain Text"/>
    <w:basedOn w:val="a"/>
    <w:link w:val="af6"/>
    <w:qFormat/>
    <w:pPr>
      <w:spacing w:after="0" w:line="240" w:lineRule="auto"/>
    </w:pPr>
    <w:rPr>
      <w:rFonts w:ascii="Calibri" w:hAnsi="Calibri"/>
    </w:rPr>
  </w:style>
  <w:style w:type="paragraph" w:customStyle="1" w:styleId="CaptionChar0">
    <w:name w:val="Caption Char"/>
    <w:basedOn w:val="ae"/>
    <w:link w:val="CaptionChar"/>
    <w:qFormat/>
  </w:style>
  <w:style w:type="paragraph" w:styleId="82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itleChar0">
    <w:name w:val="Title Char"/>
    <w:basedOn w:val="13"/>
    <w:link w:val="TitleChar"/>
    <w:qFormat/>
    <w:rPr>
      <w:sz w:val="4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f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25">
    <w:name w:val="Основной шрифт абзаца2"/>
    <w:qFormat/>
    <w:pPr>
      <w:spacing w:after="160" w:line="264" w:lineRule="auto"/>
    </w:pPr>
  </w:style>
  <w:style w:type="paragraph" w:customStyle="1" w:styleId="FooterChar0">
    <w:name w:val="Footer Char"/>
    <w:basedOn w:val="13"/>
    <w:link w:val="FooterChar"/>
    <w:qFormat/>
  </w:style>
  <w:style w:type="paragraph" w:styleId="aff0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d">
    <w:name w:val="Знак сноски1"/>
    <w:basedOn w:val="13"/>
    <w:link w:val="1c"/>
    <w:qFormat/>
    <w:rPr>
      <w:vertAlign w:val="superscript"/>
    </w:rPr>
  </w:style>
  <w:style w:type="paragraph" w:customStyle="1" w:styleId="Heading5Char0">
    <w:name w:val="Heading 5 Char"/>
    <w:basedOn w:val="13"/>
    <w:link w:val="Heading5Char"/>
    <w:qFormat/>
    <w:rPr>
      <w:rFonts w:ascii="Arial" w:hAnsi="Arial"/>
      <w:b/>
      <w:sz w:val="24"/>
    </w:rPr>
  </w:style>
  <w:style w:type="paragraph" w:customStyle="1" w:styleId="aff1">
    <w:name w:val="Содержимое врезки"/>
    <w:basedOn w:val="a"/>
    <w:qFormat/>
  </w:style>
  <w:style w:type="table" w:customStyle="1" w:styleId="ListTable3-Accent3">
    <w:name w:val="List Table 3 - Accent 3"/>
    <w:basedOn w:val="a1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3">
    <w:name w:val="List Table 6 Colorful - Accent 3"/>
    <w:basedOn w:val="a1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1Light-Accent1">
    <w:name w:val="Grid Table 1 Light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4">
    <w:name w:val="Grid Table 4"/>
    <w:basedOn w:val="a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6">
    <w:name w:val="Grid Table 6 Colorful"/>
    <w:basedOn w:val="a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60">
    <w:name w:val="List Table 6 Colorful"/>
    <w:basedOn w:val="a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1Light-Accent2">
    <w:name w:val="List Table 1 Light - Accent 2"/>
    <w:basedOn w:val="a1"/>
    <w:tblPr/>
  </w:style>
  <w:style w:type="table" w:styleId="-1">
    <w:name w:val="Grid Table 1 Light"/>
    <w:basedOn w:val="a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styleId="-10">
    <w:name w:val="List Table 1 Light"/>
    <w:basedOn w:val="a1"/>
    <w:tblPr/>
  </w:style>
  <w:style w:type="table" w:customStyle="1" w:styleId="TableGridLight">
    <w:name w:val="Table Grid Light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5B9BD5" w:themeColor="accent1"/>
      </w:tblBorders>
    </w:tblPr>
  </w:style>
  <w:style w:type="table" w:styleId="42">
    <w:name w:val="Plain Table 4"/>
    <w:basedOn w:val="a1"/>
    <w:tblPr/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Bordered-Accent2">
    <w:name w:val="Bordered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3">
    <w:name w:val="Grid Table 3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ListTable6Colorful-Accent6">
    <w:name w:val="List Table 6 Colorful - Accent 6"/>
    <w:basedOn w:val="a1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styleId="52">
    <w:name w:val="Plain Table 5"/>
    <w:basedOn w:val="a1"/>
    <w:tblPr/>
  </w:style>
  <w:style w:type="table" w:customStyle="1" w:styleId="Bordered-Accent1">
    <w:name w:val="Bordered - Accent 1"/>
    <w:basedOn w:val="a1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GridTable2-Accent5">
    <w:name w:val="Grid Table 2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tblPr>
      <w:tblBorders>
        <w:right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styleId="-2">
    <w:name w:val="Grid Table 2"/>
    <w:basedOn w:val="a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4">
    <w:name w:val="Grid Table 1 Light - Accent 4"/>
    <w:basedOn w:val="a1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-7">
    <w:name w:val="List Table 7 Colorful"/>
    <w:basedOn w:val="a1"/>
    <w:tblPr>
      <w:tblBorders>
        <w:right w:val="single" w:sz="4" w:space="0" w:color="7F7F7F" w:themeColor="text1" w:themeTint="80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6Colorful-Accent2">
    <w:name w:val="List Table 6 Colorful - Accent 2"/>
    <w:basedOn w:val="a1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5">
    <w:name w:val="List Table 1 Light - Accent 5"/>
    <w:basedOn w:val="a1"/>
    <w:tblPr/>
  </w:style>
  <w:style w:type="table" w:styleId="-5">
    <w:name w:val="Grid Table 5 Dark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26">
    <w:name w:val="Plain Table 2"/>
    <w:basedOn w:val="a1"/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1f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30">
    <w:name w:val="List Table 3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9C9C9" w:themeColor="accent3" w:themeTint="98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32">
    <w:name w:val="Plain Table 3"/>
    <w:basedOn w:val="a1"/>
    <w:tblPr/>
  </w:style>
  <w:style w:type="table" w:customStyle="1" w:styleId="Bordered-Accent5">
    <w:name w:val="Bordered - Accent 5"/>
    <w:basedOn w:val="a1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-50">
    <w:name w:val="List Table 5 Dark"/>
    <w:basedOn w:val="a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5Dark-Accent3">
    <w:name w:val="Grid Table 5 Dark - Accent 3"/>
    <w:basedOn w:val="a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70">
    <w:name w:val="Grid Table 7 Colorful"/>
    <w:basedOn w:val="a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-Accent6">
    <w:name w:val="Bordered - Accent 6"/>
    <w:basedOn w:val="a1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27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-40">
    <w:name w:val="List Table 4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1f0">
    <w:name w:val="Plain Table 1"/>
    <w:basedOn w:val="a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6">
    <w:name w:val="List Table 5 Dark - Accent 6"/>
    <w:basedOn w:val="a1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20">
    <w:name w:val="List Table 2"/>
    <w:basedOn w:val="a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3">
    <w:name w:val="Grid Table 3 - Accent 3"/>
    <w:basedOn w:val="a1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1Light-Accent6">
    <w:name w:val="List Table 1 Light - Accent 6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2023-11-29T00:52:00Z</dcterms:created>
  <dcterms:modified xsi:type="dcterms:W3CDTF">2023-11-29T03:55:00Z</dcterms:modified>
  <dc:language>ru-RU</dc:language>
</cp:coreProperties>
</file>