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мае</w:t>
      </w:r>
      <w:r>
        <w:rPr>
          <w:rFonts w:ascii="Times New Roman" w:hAnsi="Times New Roman"/>
          <w:b w:val="1"/>
          <w:sz w:val="28"/>
        </w:rPr>
        <w:t xml:space="preserve"> 2023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773,78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522,41</w:t>
            </w:r>
          </w:p>
        </w:tc>
      </w:tr>
      <w:tr>
        <w:trPr>
          <w:trHeight w:hRule="atLeast" w:val="269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1065,01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300,96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276,18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1071,63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173,23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104,70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145,24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145</w:t>
            </w:r>
          </w:p>
        </w:tc>
      </w:tr>
      <w:tr>
        <w:trPr>
          <w:trHeight w:hRule="atLeast" w:val="29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101,09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1470,77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40,78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74,64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120,29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113,47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114,73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107,10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125,46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195,44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65,96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58,74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89,18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color w:themeColor="dark1" w:val="000000"/>
                <w:sz w:val="24"/>
              </w:rPr>
            </w:pPr>
            <w:r>
              <w:rPr>
                <w:color w:themeColor="dark1" w:val="000000"/>
                <w:sz w:val="24"/>
              </w:rPr>
              <w:t>95,15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249,12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Balloon Text"/>
    <w:basedOn w:val="Style_2"/>
    <w:link w:val="Style_16_ch"/>
    <w:pPr>
      <w:spacing w:after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2_ch"/>
    <w:link w:val="Style_16"/>
    <w:rPr>
      <w:rFonts w:ascii="Segoe UI" w:hAnsi="Segoe UI"/>
      <w:sz w:val="1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List Paragraph"/>
    <w:basedOn w:val="Style_2"/>
    <w:link w:val="Style_19_ch"/>
    <w:pPr>
      <w:ind w:firstLine="0"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2023-10-24T03:45:43Z</dcterms:modified>
</cp:coreProperties>
</file>