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161"/>
                <wp:lineTo x="20041" y="20161"/>
                <wp:lineTo x="20041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Style_3"/>
        <w:tblW w:w="9638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pacing w:val="0"/>
                <w:kern w:val="0"/>
                <w:sz w:val="28"/>
                <w:szCs w:val="20"/>
              </w:rPr>
              <w:t xml:space="preserve">О внесении изменений в постановление Правительства Камчатского края от 08.04.2024 № 158-П «Об утверждении Порядка предоставления из краевого бюджета юридическим лицам субсидий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особо значимых инвестиционных проектов Камчатского края, и проведения отбора получателей субсидий»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Правительства Камчатского края </w:t>
      </w:r>
      <w:r>
        <w:rPr>
          <w:rFonts w:ascii="Times New Roman" w:hAnsi="Times New Roman"/>
          <w:b w:val="false"/>
          <w:bCs w:val="false"/>
          <w:color w:themeColor="text1" w:val="000000"/>
          <w:spacing w:val="0"/>
          <w:kern w:val="0"/>
          <w:sz w:val="28"/>
          <w:szCs w:val="28"/>
        </w:rPr>
        <w:t xml:space="preserve">от 08.04.2024 № 158-П «Об утверждении Порядка предоставления из краевого бюджета юридическим лицам субсидий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особо значимых инвестиционных проектов Камчатского края, и проведения отбора получателей субсидий»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изложить </w:t>
      </w:r>
      <w:r>
        <w:rPr>
          <w:rFonts w:ascii="Times New Roman" w:hAnsi="Times New Roman"/>
          <w:b w:val="false"/>
          <w:bCs w:val="false"/>
          <w:color w:themeColor="text1" w:val="000000"/>
          <w:spacing w:val="0"/>
          <w:kern w:val="0"/>
          <w:sz w:val="28"/>
          <w:szCs w:val="28"/>
        </w:rPr>
        <w:t xml:space="preserve">«Об утверждении Порядка предоставления из краевого бюджета инвесторам – юридическим лицам и индивидуальным предпринимателям субсидий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особо значимых инвестиционных проектов Камчатского края, и проведения отбора получателей субсидий»;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2) часть 2 постановления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 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 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8"/>
        <w:gridCol w:w="3740"/>
        <w:gridCol w:w="2127"/>
      </w:tblGrid>
      <w:tr>
        <w:trPr>
          <w:trHeight w:val="1418" w:hRule="atLeast"/>
        </w:trPr>
        <w:tc>
          <w:tcPr>
            <w:tcW w:w="37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 w:right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Style_2"/>
        <w:tblW w:w="96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463"/>
        <w:gridCol w:w="478"/>
        <w:gridCol w:w="3573"/>
        <w:gridCol w:w="463"/>
        <w:gridCol w:w="1814"/>
        <w:gridCol w:w="475"/>
        <w:gridCol w:w="1964"/>
      </w:tblGrid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6662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  <w:tr>
        <w:trPr/>
        <w:tc>
          <w:tcPr>
            <w:tcW w:w="966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«Приложение к постановлению</w:t>
            </w:r>
          </w:p>
        </w:tc>
      </w:tr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 08.04.2024 № 158-П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предоставления из краевого бюджета инвесторам – юридическим лицам и индивидуальным предпринимателям субсидий </w:t>
      </w:r>
      <w:r>
        <w:rPr>
          <w:rFonts w:ascii="Times New Roman" w:hAnsi="Times New Roman"/>
          <w:sz w:val="28"/>
        </w:rPr>
        <w:t xml:space="preserve">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особо значимых инвестиционных проектов Камчатского края, и проведения отбора получателей субсидий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Порядок)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 Настоящий Порядок регулирует вопросы предоставления субсидий из краевого бюджета за счет средств краевого бюджета и порядок проведения отбора получателей субсидий в целях достижения мероприятия (результата) комплекса процессных мероприятий «Системные меры поддержки инвесторов» направления «Стимулирование реализации инвестиционных проектов», включенного в состав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государственная программа), юридическим лицам (за исключением государственных (муниципальных) учреждений) и индивидуальным предпринимателям на возмещение части затрат на уплату процентов по кредитам, привлеченным в российских кредитных организациях в валюте Российской Федерации в целях реализации особо значимых инвестиционных проектов Камчатского края (далее – субсидия).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 Министерство экономического развития Камчатского края (далее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>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 Субсидия предоставляется Министерством в пределах лимитов бюджетных обязательств, доведенных в установленном порядке до Министерства, в период действия государственной программы.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 Способом предоставления субсидии является возмещение затрат (части затрат).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 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 Для целей настоящего Порядка используются следующие понятия: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участники отбора –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 на цели, указанные в части 1 настоящего Порядка (далее соответственно – отбор);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 получатели субсидии –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– Соглашение).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 Субсидия предоставляется по следующим направлениям затрат: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капитальные вложения по: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 строительству и (или) реконструкции объектов водоснабжения, водоотведения, электроснабжения, газоснабжения, теплоснабжения, а также внеплощадочные инженерные коммуникации; подъездных дорог до границы территории размещения производственного комплекса (внеплощадочные автомобильные дороги с твердым покрытием) и производственных дорог с твердым покрытием в границах территории размещения производственного комплекса;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 оплате услуг по выполнению инженерных изысканий, проектированию, экспертизе проектной документации и (или) результатов инженерных изысканий;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 улучшению и (или) восстановлению объекта основных средств (например, достройка, дооборудование, модернизация, реконструкция, замена частей, ремонт, технические осмотры, техническое обслуживание);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г) осуществлению авторского надзора;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д) проведению пусконаладочных работ, испытаний;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затраты на подключение (технологическое присоединение) к системам электроснабжения, газоснабжения, теплоснабжения, водоснабжения и водоотведения.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8. Требования к участникам отбора, которым должен соответствовать участник отбора на первое число месяца, в котором подаются документы, указанные </w:t>
      </w:r>
      <w:r>
        <w:rPr>
          <w:rFonts w:ascii="Times New Roman" w:hAnsi="Times New Roman"/>
          <w:sz w:val="28"/>
          <w:shd w:fill="auto" w:val="clear"/>
        </w:rPr>
        <w:t xml:space="preserve">в частях 35 и 36 </w:t>
      </w:r>
      <w:r>
        <w:rPr>
          <w:rFonts w:ascii="Times New Roman" w:hAnsi="Times New Roman"/>
          <w:sz w:val="28"/>
        </w:rPr>
        <w:t>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 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участник отбора не получает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 участник отбора не является иностранным агентом в соответствии с Федеральным </w:t>
      </w:r>
      <w:hyperlink r:id="rId3">
        <w:r>
          <w:rPr>
            <w:rStyle w:val="ListLabel1"/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14.07.2022 № 255-ФЗ «О контроле за деятельностью лиц, находящихся под иностранным влиянием»;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 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 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 участник отбора, являющийся юридическим лицом, не находится в процессе реорганизации</w:t>
      </w:r>
      <w:r>
        <w:rPr/>
        <w:t xml:space="preserve"> </w:t>
      </w:r>
      <w:r>
        <w:rPr>
          <w:rFonts w:ascii="Times New Roman" w:hAnsi="Times New Roman"/>
          <w:sz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9) 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 отсутствие у участника отбора просроченной задолженности по заработной плате;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 отсутствие у участника отбора задолженности по оплате уставного капитала.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9. Проверка участников отбора проводится Министерством на соответствие требованиям, указанным в части 8 настоящего Порядка, и осуществляется 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автоматически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сроки, указанные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части 39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10. 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части 8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 требованиям, соответствующие сведения запрашиваются Министерством в сроки, указанные в части 39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ГИИС «Электронный бюджет».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  Общая сумма субсидий, предоставляемых Министерством в текущем финансовом году получателям субсидий на цели, указанные в части 1 настоящего Порядка, составляет не более 11 500,0 тыс. рублей.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Получателю субсидии предоставляется субсидия в текущем финансовом году только на одно из направлений затрат, указанных в части 7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направления затрат, указанного в части 7 настоящего Порядка, размер субсидии получателю субсидии рассчитывается по формулам, указанным в частях 12 и 13 настоящего Порядка и не может быть более</w:t>
        <w:br/>
        <w:t>11 500,0 тыс. рублей на одного получателя.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12.  Размер субсидии, предоставляемой получателю субсидии на направление затрат, указанных в пункте 1 части 7 настоящего Порядка, определяется по формуле: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/>
      </w:pPr>
      <w:r>
        <w:rPr>
          <w:rFonts w:ascii="Times New Roman" w:hAnsi="Times New Roman"/>
          <w:sz w:val="28"/>
        </w:rPr>
        <w:t>Si = (Рср + Рипэ + Роб + Ран + Рпр) ≤ 11 500 000,0, где: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– размер субсидии, предоставляемой i-му получателю субсидии;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Рср – фактически произведенные затраты на строительство и (или) реконструкцию объектов инфраструктуры (без учета НДС);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Рипэ – фактически произведенные затраты на оплату услуг по выполнению инженерных изысканий, проектированию, экспертизе проектной документации и (или) результатов инженерных изысканий (без учета НДС);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Роб – фактически произведенные затраты на улучшение и (или) восстановление объекта основных средств (например, достройка, дооборудование, модернизация, реконструкция, замена частей, ремонт, технические осмотры, техническое обслуживание) (без учета НДС);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 – фактически произведенные затраты на осуществление авторского надзора (без учета НДС);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Рпр – фактически произведенные затраты на проведение пусконаладочных работ, испытаний (без учета НДС).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13. Размер субсидии, предоставляемой получателю субсидии на направление затрат, указанных в пункте 2 части 7 настоящего Порядка, определяется по формуле: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= (Рт + Рвс + Рво + Рэ + Рг) ≤ 11 500 000,0, где: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– размер субсидии, предоставляемой i-му получателю субсидии;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Рт – фактически произведенные затраты получателя субсидии на осуществление технологического присоединения объекта к сетям теплоснабжения;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Рвс – фактически произведенные затраты получателя субсидии на осуществление технологического присоединения объекта к сетям водоснабжения;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Рво – фактически произведенные затраты получателя субсидии на осуществление технологического присоединения объекта к сетям водоотведения;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Рэ – фактически произведенные затраты получателя субсидии на осуществление технологического присоединения объекта к сетям электроснабжения;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Рг – фактически произведенные затраты получателя субсидии на осуществление технологического присоединения объекта к сетям газоснабжения.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Результатом предоставления субсидии на цели, указанные в части 1 настоящего Порядка, а именно на возмещение фактически произведенных затрат (части затрат) в связи с ранее осуществленными капитальными вложениями в объекты инфраструктуры, является количество объектов инфраструктуры, в отношении которых получено разрешение на ввод в эксплуатацию в рамках особо значимого инвестиционного проекта Камчатского края на дату заключения Соглашения.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субсидии на цели, указанные в части 1 настоящего Порядка, а именно на возмещение затрат (части затрат) на подключение (технологическое присоединение) к системам электроснабжения, газоснабжения, теплоснабжения, водоснабжения и водоотведения, является количество объектов, в отношении которых осуществлено подключение (технологическое присоединение) в рамках особо значимого инвестиционного проекта Камчатского края на дату заключения Соглашения.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Конечное значение результата предоставления субсидии устанавливается Министерством в Соглашении в соответствии с типовой формой, установленной Министерством финансов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Получатель субсидии представляет в ГИИС «Электронный бюджет» отчет о достижении значений результатов предоставления субсидии по форме, предусмотренной типовой формой, установленной Министерством финансов Камчатского края для Соглашения, не позднее 10 рабочих дней, следующих за днем заключения Соглашения.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10 рабочих дней с даты ее представления получателем субсидии в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Отчет о достижении значений результатов предоставления субсидии считается принятыми после подписания его усиленной квалифицированной электронной подписью руководителя Министерства (уполномоченного им лица).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position w:val="0"/>
          <w:sz w:val="28"/>
          <w:sz w:val="28"/>
          <w:shd w:fill="auto" w:val="clear"/>
          <w:vertAlign w:val="baseline"/>
        </w:rPr>
        <w:t>15. Отчет о достижении значений результатов предоставления субсидии считается не принятым в связи с некорректным заполнением (не заполнением) получателем субсидии всех обязательных для заполнения граф, о чем получателю субсидии не позднее 1 рабочего дня со дня принятия или непринятия отчетности Министерством направляется соответствующее уведомление (письмо) посредством системы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position w:val="0"/>
          <w:sz w:val="28"/>
          <w:sz w:val="28"/>
          <w:shd w:fill="auto" w:val="clear"/>
          <w:vertAlign w:val="baseline"/>
        </w:rPr>
        <w:t>В случае невозможности направления уведомления (письма) в системе ГИИС «Электронный бюджет» по техническим причинам, не зависящим от Министерства, уведомление (письмо) направляется Министерством посредством электронной связи, почтовым отправлением, нарочно или иным способом, обеспечивающим подтверждение получения уведомления (письма).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  Субсидия предоставляется получателю субсидии в соответствии с Соглашением, заключаемым между получателем субсидии и Министерством, в соответствии с типовой формой, утвержденной Министерством финансов Камчатского края, в порядке и сроки, указанные </w:t>
      </w:r>
      <w:r>
        <w:rPr>
          <w:rFonts w:ascii="Times New Roman" w:hAnsi="Times New Roman"/>
          <w:sz w:val="28"/>
          <w:shd w:fill="auto" w:val="clear"/>
        </w:rPr>
        <w:t>в части 18</w:t>
      </w:r>
      <w:r>
        <w:rPr>
          <w:rFonts w:ascii="Times New Roman" w:hAnsi="Times New Roman"/>
          <w:sz w:val="28"/>
        </w:rPr>
        <w:t xml:space="preserve">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 Обязательными условиями предоставления субсидии, включаемыми в Соглашение, являются: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3) принятия получателем субсидии обязательства о представлении отчета в системе ГИИС «Электронный бюджет» о достижении значений результатов предоставления субсидии по форме, установленной Соглашением, не позднее 10 рабочих дней со дня, следующего за днем заключения Соглашения.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4) при предоставлении субсидии по направлениям расходов, указанных в пункте 1 части 7 настоящего Порядка: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-  достижение получателем субсидии результата, устанавливаемого в соответствии с абзацем первым</w:t>
      </w:r>
      <w:r>
        <w:rPr>
          <w:rFonts w:ascii="Times New Roman" w:hAnsi="Times New Roman"/>
          <w:sz w:val="28"/>
          <w:shd w:fill="auto" w:val="clear"/>
        </w:rPr>
        <w:t xml:space="preserve"> части 14 </w:t>
      </w:r>
      <w:r>
        <w:rPr>
          <w:rFonts w:ascii="Times New Roman" w:hAnsi="Times New Roman"/>
          <w:sz w:val="28"/>
        </w:rPr>
        <w:t>настоящего Порядка;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получателем субсидии реализации инвестиционного проекта и ввода объекта инфраструктуры в эксплуатацию в соответствии с законодательством Российской Федерации без увеличения объема предоставляемой субсидии, в том числе в случае увеличения стоимости объекта инфраструктуры;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получателем субсидии расходов на содержание созданного в результате осуществления капитальных вложений объекта инфраструктуры, в течение 3 лет с момента предоставления субсидии;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получателем субсидии в случаях, предусмотренных законодательством Российской Федерации, проведения государственной экспертизы проектной документации объектов инфраструктуры и проверки достоверности определения их сметной стоимости;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получателем субсидии права безвозмездного пользования объектами инфраструктуры, на создание которых предоставлены средства субсидии, предназначенными для общественного пользования, Камчатскому краю в течение 3 лет с момента предоставления субсидии;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- предоставление субсидии не ранее ввода объекта инфраструктуры в эксплуатацию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18. Заключение Соглашения осуществляется в следующем порядке и сроки: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Министерство в течение 20 рабочих дней со дня формирования на едином портале протокола подведения итогов отбора в соответствии с частью 60 настоящего Порядка размещает проект Соглашения в ГИИС «Электронный бюджет»;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рабочих дней со дня, указанного в пункте 1 настоящей части, подписывает Соглашение усиленной квалифицированной электронной подписью;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«Электронный бюджет»;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</w:t>
      </w:r>
      <w:r>
        <w:rPr>
          <w:rFonts w:cs="Times New Roman" w:ascii="Times New Roman" w:hAnsi="Times New Roman"/>
          <w:sz w:val="28"/>
          <w:szCs w:val="28"/>
        </w:rPr>
        <w:t>при этом дата заключения Соглашения, сведения о которой в соответствии с приказом Министерства финансов Российской Федерации от 19.06.2023 № 92н 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5) Министерство в течение 3 рабочих дней после заключения Соглашения готовит приказ на перечисление субсидии, зарегистрированный в порядке, установленном Министерством, и необходимый для дальнейшего перечисления </w:t>
      </w:r>
      <w:r>
        <w:rPr>
          <w:rFonts w:cs="Times New Roman" w:ascii="Times New Roman" w:hAnsi="Times New Roman"/>
          <w:b w:val="false"/>
          <w:sz w:val="28"/>
          <w:shd w:fill="auto" w:val="clear"/>
        </w:rPr>
        <w:t>денежных средств получателю субсидии.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19. Субсидия перечисляется Министерством получателю субсидии не позднее 10-го рабочего дня, следующего за днем принятия Министерством решения о предоставлении субсидии по результатам рассмотрения и проверки документов, указанных в частях 35 и 36 настоящего Порядка.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hd w:fill="auto" w:val="clear"/>
        </w:rPr>
        <w:t>20. 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21. 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в соответствии с типовой формой, утвержденной Министерством финансов Камчатского края, в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уведомляет получателя субсидии, с которым заключено Соглашение о данном намерении.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подписывает дополнительное соглашение к Соглашению в ГИИС «Электронный бюджет».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hd w:fill="auto" w:val="clear"/>
        </w:rPr>
        <w:t xml:space="preserve">Министерство в течение 5 рабочих дней со дня получения, подписанного получателем субсидии дополнительного соглашения к Соглашению, подписывает его в ГИИС «Электронный бюджет».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">
        <w:r>
          <w:rPr>
            <w:rStyle w:val="ListLabel1"/>
            <w:rFonts w:ascii="Times New Roman" w:hAnsi="Times New Roman"/>
            <w:sz w:val="28"/>
          </w:rPr>
          <w:t>абзацем вторым пункта 5 статьи 23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">
        <w:r>
          <w:rPr>
            <w:rStyle w:val="ListLabel1"/>
            <w:rFonts w:ascii="Times New Roman" w:hAnsi="Times New Roman"/>
            <w:sz w:val="28"/>
          </w:rPr>
          <w:t>абзацем вторым пункта 5 статьи 23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6">
        <w:r>
          <w:rPr>
            <w:rStyle w:val="ListLabel1"/>
            <w:rFonts w:ascii="Times New Roman" w:hAnsi="Times New Roman"/>
            <w:sz w:val="28"/>
          </w:rPr>
          <w:t>статьей 18</w:t>
        </w:r>
      </w:hyperlink>
      <w:r>
        <w:rPr>
          <w:rFonts w:ascii="Times New Roman" w:hAnsi="Times New Roman"/>
          <w:sz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23. Основаниями для отказа получателю субсидии в предоставлении субсидии являются: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1) несоответствие представленных получателем субсидии документов требованиям, определенным частями 35 и 36 настоящего Порядка,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2) установление факта недостоверности представленной получателем субсидии информации;</w:t>
      </w:r>
    </w:p>
    <w:p>
      <w:pPr>
        <w:pStyle w:val="BodyText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неподписание электронной подписью проекта Соглашения в ГИИС «Электронный бюджет» в срок, предусмотренный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пунктом 2 части 18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настоящего Порядка. </w:t>
      </w:r>
    </w:p>
    <w:p>
      <w:pPr>
        <w:pStyle w:val="BodyText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случае отказа в предоставлении субсидии Министерство в течение</w:t>
        <w:br/>
        <w:t>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указанной в заявке, или иным способом, обеспечивающим подтверждение получения указанного уведомления получателем субсидии.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осуществляет в отношении получателя субсидии проверки соблюдения порядка и условий предоставления субсидии, в том числе в части достижения значения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 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 в иных случаях – в течение 20 рабочих дней со дня нарушения.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обязан возвратить субсидию в краевой бюджет в следующих размерах: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в случае нарушения цели предоставления субсидии – в размере нецелевого использования денежных средств;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в случае нарушения условий и порядка, установленных при предоставлении субсидии – в полном объеме;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3) 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1"/>
        <w:gridCol w:w="2747"/>
      </w:tblGrid>
      <w:tr>
        <w:trPr>
          <w:trHeight w:val="1450" w:hRule="atLeast"/>
        </w:trPr>
        <w:tc>
          <w:tcPr>
            <w:tcW w:w="6891" w:type="dxa"/>
            <w:tcBorders/>
            <w:vAlign w:val="center"/>
          </w:tcPr>
          <w:p>
            <w:pPr>
              <w:pStyle w:val="Normal"/>
              <w:spacing w:before="0" w:after="160"/>
              <w:ind w:hanging="283" w:left="2126" w:right="0"/>
              <w:jc w:val="center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3048000" cy="981075"/>
                  <wp:effectExtent l="0" t="0" r="0" b="0"/>
                  <wp:docPr id="2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Normal"/>
              <w:spacing w:lineRule="atLeast" w:line="276" w:before="0" w:after="159"/>
              <w:ind w:hanging="283" w:left="1417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tLeast" w:line="276" w:before="0" w:after="159"/>
              <w:ind w:hanging="283" w:left="-709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tLeast" w:line="276" w:before="0" w:after="159"/>
              <w:ind w:hanging="283" w:left="-709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, где:</w:t>
            </w:r>
          </w:p>
          <w:p>
            <w:pPr>
              <w:pStyle w:val="Normal"/>
              <w:spacing w:lineRule="atLeast" w:line="276" w:before="0" w:after="160"/>
              <w:ind w:hanging="283" w:left="1417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– фактически достигнутое значение i-го результата предоставления субсидии на отчетную дату;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плановое значение i-гo результата предоставления субсидии, установленное Соглашением;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 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 При невозврате субсидии в сроки, установленные </w:t>
      </w:r>
      <w:r>
        <w:rPr>
          <w:rFonts w:ascii="Times New Roman" w:hAnsi="Times New Roman"/>
          <w:sz w:val="28"/>
          <w:shd w:fill="auto" w:val="clear"/>
        </w:rPr>
        <w:t>частью 26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30. Субсидия предоставляется путем проведения Министерством отбора получателя субсидии посредством запроса предложений на основании заявок для участия в отборе (далее – заявка), исходя из соответствия участника отбора категории, установленной </w:t>
      </w:r>
      <w:r>
        <w:rPr>
          <w:rFonts w:ascii="Times New Roman" w:hAnsi="Times New Roman"/>
          <w:sz w:val="28"/>
          <w:shd w:fill="auto" w:val="clear"/>
        </w:rPr>
        <w:t>в части 31</w:t>
      </w:r>
      <w:r>
        <w:rPr>
          <w:rFonts w:ascii="Times New Roman" w:hAnsi="Times New Roman"/>
          <w:sz w:val="28"/>
        </w:rPr>
        <w:t xml:space="preserve"> настоящего Порядка, и очередности поступления заявок.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 К категории получателей субсидий относятся инвесторы – юридические лица – коммерческие организации, не являющиеся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Камчатскому краю и индивидуальные предприниматели, реализующие инвестиционные проекты, которым присвоен статус особо значимых инвестиционных проектов Камчатского края в порядке, установленном постановлением Правительства Камчатского края</w:t>
        <w:br/>
        <w:t>от 14.06.2023 № 326-П «Об утверждении Порядка определения предоставления мер государственной поддержки инвестиционной деятельности в Камчатском крае».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 Отбор получателей субсидии осуществляется в ГИИС «Электронный бюджет».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33. Информация о проведении отбора получателей субсидий размещается на едином портале. 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Объявление формируется в электронной форме посредством заполнения соответствующих экранных форм веб-интерфейса ГИИС «Электронный бюджет» (при принятии Министерством решения о внесении изменений в объявление, соответствующее уведомление размещается на едином портале в сети «Интернет» в течение одного рабочего дня со дня его принятия, решение о внесении изменений в объявление может быть принято не позднее 3 рабочего дня со дня размещения объявления) и включает в себя в соответствии с настоящим Порядком следующую информацию: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сроков проведения отбора (даты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 наименования, места нахождения (почтовый адрес), адреса электронной почты Министерства, а также номеров телефонов;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 результатов предоставления субсидии, а также характеристики результата (при необходимости);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 доменного имени и (или) указателей страниц официального сайта, на котором обеспечивается проведение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 требований к участникам отбора, установленных частью 8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 категорий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 порядка подачи заявок участниками отбора и требований, предъявляемых к их форме и содержанию;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 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 правил рассмотрения и оценки заявок участников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10) порядка возврата заявок на доработку;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11) порядка отклонения заявок, а также информации об основаниях их отклонения;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 объема распределяемой субсидии в рамках отбора, порядок расчета размера субсидии, установленный частями 12 и 13 настоящего Порядка, правила распределения субсидии по результатам отбора, а также предельное количество победителей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 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14) срока, в течение которого участник отбора, признанный победителем отбора, должен подписать Соглашение;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15) условий признания победителя отбора, уклонившимся от заключения Соглашения;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 срока размещения протокола подведения итогов отбора;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17) порядка внесения изменений в объявление.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34. В объявление могут вносится изменения не позднее наступления даты окончания приема заявок участников отбора с соблюдением следующих условий: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при внесении изменений в объявление изменение способа отбора не допускается;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 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 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ГИИС «Электронный бюджет».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 xml:space="preserve">35. </w:t>
      </w:r>
      <w:r>
        <w:rPr>
          <w:rFonts w:ascii="Times New Roman" w:hAnsi="Times New Roman"/>
          <w:b w:val="false"/>
          <w:sz w:val="28"/>
          <w:shd w:fill="auto" w:val="clear"/>
        </w:rPr>
        <w:t>Заявки формируются участниками отбора в электронной форме посредством заполнения соответствующих экранных форм веб-интерфейса с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на цели, указанные в пункте 1 части 7 настоящего Порядка: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 положительного заключения о достоверности определения сметной стоимости строительства, реконструкции объекта капитального строительства, заверенную выдавшей организацией;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 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 (реконструированного) объекта капитального строительства требованиям технических регламентов и проектной документации, заверенной выдавшим органом, либо заключение организации – разработчика проектной документации на строительство (реконструкцию) объекта инфраструктуры о соответствии построенного (реконструированного) объекта инфраструктуры проектной документации (в случае если осуществление государственного строительного надзора не предусмотрено);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 разрешения на ввод объекта инфраструктуры в эксплуатацию по форме, установленной законодательством Российской Федерации, заверенной выдавшим органом;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 договоров на выполнение подрядных работ, поставку строительных материалов и оборудования (с изменениями и дополнениями), заверенные получателем субсидий;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 электронные платежных документов, подтверждающих фактически произведенные затраты по договору подрядных работ, поставку строительных материалов и оборудования, заверенных получателем субсидий;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 актов о приеме-передаче приобретенного оборудования в монтаж (форма № ОС-15), заверенные получателем субсидий и организацией, осуществившей монтаж (в случае если для выполнения работ по созданию и (или) реконструкции объектов инфраструктуры привлекался подрядчик);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 справок о стоимости выполненных работ и затрат (форма № КС-3) и актов о приемке выполненных работ (форма № КС-2), заверенных заказчиком и подрядчиком (в случае если для выполнения работ по созданию и (или) реконструкции объектов инфраструктуры привлекался подрядчик);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 справки, подписанной руководителем получателя субсидий – юридического лица, получателем субсидий – индивидуальным предпринимателем, подтверждающей отсутствие у получателя субсидий просроченной задолженности по заработной плате;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7) согласия н</w:t>
      </w:r>
      <w:r>
        <w:rPr>
          <w:rFonts w:ascii="Times New Roman" w:hAnsi="Times New Roman"/>
          <w:b w:val="false"/>
          <w:sz w:val="28"/>
          <w:shd w:fill="auto" w:val="clear"/>
        </w:rPr>
        <w:t>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</w:t>
      </w:r>
      <w:r>
        <w:rPr>
          <w:rFonts w:ascii="Times New Roman" w:hAnsi="Times New Roman"/>
          <w:sz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8) согласия </w:t>
      </w:r>
      <w:r>
        <w:rPr>
          <w:rFonts w:ascii="Times New Roman" w:hAnsi="Times New Roman"/>
          <w:b w:val="false"/>
          <w:sz w:val="28"/>
          <w:shd w:fill="auto" w:val="clear"/>
        </w:rPr>
        <w:t>на обработку персональных данных, подаваемое посредством заполнения соответствующих экранных форм веб-интерфейса ГИИС «Электронный бюджет»</w:t>
      </w:r>
      <w:r>
        <w:rPr>
          <w:rFonts w:ascii="Times New Roman" w:hAnsi="Times New Roman"/>
          <w:sz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36. </w:t>
      </w:r>
      <w:r>
        <w:rPr>
          <w:rFonts w:ascii="Times New Roman" w:hAnsi="Times New Roman"/>
          <w:b w:val="false"/>
          <w:sz w:val="28"/>
          <w:shd w:fill="auto" w:val="clear"/>
        </w:rPr>
        <w:t>Заявки формируются участниками отбора в электронной форме посредством заполнения соответствующих экранных форм веб-интерфейса с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на цели, указанные в пункте 2 части 7 настоящего Порядка: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1) договора об осуществлении технологического присоединения к системам электроснабжения, газоснабжения, теплоснабжения, водоснабжения и водоотведения (с изменениями и дополнениями), заверенной получателем субсидий, а также копий договоров о выполнении технических условий для присоединения к системам электроснабжения, газоснабжения, теплоснабжения, водоснабжения и водоотведения (с изменениями и дополнениями), заверенных получателем субсидий (при наличии);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правового акта органа, уполномоченного осуществлять государственное регулирование тарифов, об утверждении размера платы за технологическое присоединение к системам электроснабжения, газоснабжения, теплоснабжения, водоснабжения и водоотведения;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платежных документов, подтверждающих фактически произведенные затраты по договору об осуществлении технологического присоединения, а также по договорам о выполнении технических условий для присоединения к системам электроснабжения, газоснабжения, теплоснабжения, водоснабжения и водоотведения (при наличии), заверенных получателем субсидий;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акта об оказании услуг по выполнению мероприятий по технологическому присоединению объектов получателя субсидий к сетям ресурсоснабжающей организации после полного окончания работ, заверенной получателем субсидий и организацией, осуществившей технологическое присоединение к системам электроснабжения, газоснабжения, теплоснабжения, водоснабжения и водоотведения;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5) согласия на обработку персональных данных (в отношении руководителей участников отборов и их главных бухгалтеров) по форме, установленной Министерством;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</w:rPr>
        <w:t>6) согласия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Министерством.</w:t>
      </w:r>
      <w:r>
        <w:rPr>
          <w:b w:val="false"/>
        </w:rPr>
        <w:t xml:space="preserve">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37. 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 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38.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 Министерство в течение 10 рабочих дней со дня получения заявки и документов, указанных в частях 35 и 36 настоящего Порядка, рассматривает их, получает в отношении участника отбора сведения и осуществляет проверку полноты и достоверности содержащихся в документах сведений получателя субсидии на соответствие указанным в части 8 настоящего Порядка требованиям: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 в соответствии с </w:t>
      </w:r>
      <w:hyperlink r:id="rId8">
        <w:r>
          <w:rPr>
            <w:rStyle w:val="ListLabel1"/>
            <w:rFonts w:ascii="Times New Roman" w:hAnsi="Times New Roman"/>
            <w:sz w:val="28"/>
          </w:rPr>
          <w:t>пунктами 1</w:t>
        </w:r>
      </w:hyperlink>
      <w:r>
        <w:rPr>
          <w:rFonts w:ascii="Times New Roman" w:hAnsi="Times New Roman"/>
          <w:sz w:val="28"/>
        </w:rPr>
        <w:t xml:space="preserve"> и </w:t>
      </w:r>
      <w:hyperlink r:id="rId9">
        <w:r>
          <w:rPr>
            <w:rStyle w:val="ListLabel1"/>
            <w:rFonts w:ascii="Times New Roman" w:hAnsi="Times New Roman"/>
            <w:sz w:val="28"/>
          </w:rPr>
          <w:t xml:space="preserve">8 части </w:t>
        </w:r>
      </w:hyperlink>
      <w:r>
        <w:rPr>
          <w:rFonts w:ascii="Times New Roman" w:hAnsi="Times New Roman"/>
          <w:sz w:val="28"/>
        </w:rPr>
        <w:t>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 в соответствии с </w:t>
      </w:r>
      <w:hyperlink r:id="rId10">
        <w:r>
          <w:rPr>
            <w:rStyle w:val="ListLabel1"/>
            <w:rFonts w:ascii="Times New Roman" w:hAnsi="Times New Roman"/>
            <w:sz w:val="28"/>
          </w:rPr>
          <w:t xml:space="preserve">пунктом 2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 в соответствии с </w:t>
      </w:r>
      <w:hyperlink r:id="rId11">
        <w:r>
          <w:rPr>
            <w:rStyle w:val="ListLabel1"/>
            <w:rFonts w:ascii="Times New Roman" w:hAnsi="Times New Roman"/>
            <w:sz w:val="28"/>
          </w:rPr>
          <w:t xml:space="preserve">пунктом 3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 в соответствии с </w:t>
      </w:r>
      <w:hyperlink r:id="rId12">
        <w:r>
          <w:rPr>
            <w:rStyle w:val="ListLabel1"/>
            <w:rFonts w:ascii="Times New Roman" w:hAnsi="Times New Roman"/>
            <w:sz w:val="28"/>
          </w:rPr>
          <w:t xml:space="preserve">пунктом 4 части </w:t>
        </w:r>
      </w:hyperlink>
      <w:r>
        <w:rPr>
          <w:rFonts w:ascii="Times New Roman" w:hAnsi="Times New Roman"/>
          <w:sz w:val="28"/>
        </w:rPr>
        <w:t>8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 в соответствии с </w:t>
      </w:r>
      <w:hyperlink r:id="rId13">
        <w:r>
          <w:rPr>
            <w:rStyle w:val="ListLabel1"/>
            <w:rFonts w:ascii="Times New Roman" w:hAnsi="Times New Roman"/>
            <w:sz w:val="28"/>
          </w:rPr>
          <w:t xml:space="preserve">пунктом 5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Министерства юстиции Российской Федерации на странице «Реестр иностранных агентов»;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 в соответствии с </w:t>
      </w:r>
      <w:hyperlink r:id="rId14">
        <w:r>
          <w:rPr>
            <w:rStyle w:val="ListLabel1"/>
            <w:rFonts w:ascii="Times New Roman" w:hAnsi="Times New Roman"/>
            <w:sz w:val="28"/>
          </w:rPr>
          <w:t xml:space="preserve">пунктом 6 части </w:t>
        </w:r>
      </w:hyperlink>
      <w:r>
        <w:rPr>
          <w:rFonts w:ascii="Times New Roman" w:hAnsi="Times New Roman"/>
          <w:sz w:val="28"/>
        </w:rPr>
        <w:t>8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 в соответствии с </w:t>
      </w:r>
      <w:hyperlink r:id="rId15">
        <w:r>
          <w:rPr>
            <w:rStyle w:val="ListLabel1"/>
            <w:rFonts w:ascii="Times New Roman" w:hAnsi="Times New Roman"/>
            <w:sz w:val="28"/>
          </w:rPr>
          <w:t xml:space="preserve">пунктом 7 части </w:t>
        </w:r>
      </w:hyperlink>
      <w:r>
        <w:rPr>
          <w:rFonts w:ascii="Times New Roman" w:hAnsi="Times New Roman"/>
          <w:sz w:val="28"/>
        </w:rPr>
        <w:t>8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 в соответствии с </w:t>
      </w:r>
      <w:hyperlink r:id="rId16">
        <w:r>
          <w:rPr>
            <w:rStyle w:val="ListLabel1"/>
            <w:rFonts w:ascii="Times New Roman" w:hAnsi="Times New Roman"/>
            <w:sz w:val="28"/>
          </w:rPr>
          <w:t xml:space="preserve">пунктом 9 части </w:t>
        </w:r>
      </w:hyperlink>
      <w:r>
        <w:rPr>
          <w:rFonts w:ascii="Times New Roman" w:hAnsi="Times New Roman"/>
          <w:sz w:val="28"/>
        </w:rPr>
        <w:t>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 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 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представленной участником отбора информации в заявке и документах, приложенных к заявке.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 Заявка отклоняется в случае наличия следующих оснований для ее отклонения: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несоответствие участника отбора требованиям и категории, указанным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непредставление (представление не в полном объеме) документов, указанных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несоответствие представленных документов и (или) заявки требованиям,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недостоверность информации, содержащейся в заявке и документах, приложенных к заявке;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 подача участником отбора заявки после даты и (или) времени, определенных для подачи заявок.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 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использования ГИИС «Электронный бюджет» в течение 1 рабочего дня со дня принятия решения.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</w:t>
      </w:r>
      <w:r>
        <w:rPr>
          <w:rFonts w:ascii="Times New Roman" w:hAnsi="Times New Roman"/>
          <w:sz w:val="28"/>
          <w:szCs w:val="28"/>
        </w:rPr>
        <w:t>авляется в Министерство посредством ГИИС «Электронный бюджет».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 Участник отбора, подавший заявку, вправе внести в нее изменения или отозвать с соблюдением требований, установленных настоящим Порядком.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 </w:t>
      </w:r>
      <w:r>
        <w:rPr>
          <w:rFonts w:ascii="Times New Roman" w:hAnsi="Times New Roman"/>
          <w:sz w:val="28"/>
          <w:szCs w:val="28"/>
        </w:rPr>
        <w:t>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ГИИС «Электронный бюджет» и последующего формирования новой заявки.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Внесение изменений в заявку осуществляется участником отбора в порядке, аналогичном порядку формирования заявки участником отбора, указанному в части 36 настоящего Порядка.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46. 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«Электронный бюджет» соответствующего запроса.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47. Министерство в ответ на запрос, указанный в части 46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Доступ к разъяснению, формируемому в ГИИС «Электронный бюджет» в соответствии с абзацем первом настоящей части, предоставляется всем участникам отбора.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48.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49. Не позднее одного рабочего дня, следующего за днем 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 и оценки.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hd w:fill="auto" w:val="clear"/>
        </w:rPr>
        <w:t>50.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ГИИС «Электронный бюджет», направляемый при необходимости в равной мере всем участникам отбора.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51. В запросе, указанном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50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52. Участник отбора формирует и представляет в ГИИС «Электронный бюджет» информацию и документы, запрашиваемые в соответствии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50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настоящего Порядка, в сроки, установленные соответствующим запросом с учетом положений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51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настоящего Порядка.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53. В случае если участник отбора в ответ на запрос, указанный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части 50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Порядка, не представил запрашиваемые документы и информацию в срок, установленный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51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Порядка, информация об этом включается в протокол подведения итогов отбора, предусмотренный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частью 65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настоящего Порядка.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54.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55.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рабочего дня, следующего за днем его подписания. 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 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</w:t>
      </w:r>
    </w:p>
    <w:p>
      <w:pPr>
        <w:pStyle w:val="Normal"/>
        <w:widowControl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 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 Отбор получателей субсидии считается отмененным со дня размещения объявления о его отмене на официальном сайте Министерства (с размещением указателя страницы сайта на едином портале).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</w:t>
      </w:r>
      <w:r>
        <w:rPr>
          <w:rFonts w:ascii="Times New Roman" w:hAnsi="Times New Roman"/>
          <w:sz w:val="28"/>
          <w:shd w:fill="auto" w:val="clear"/>
        </w:rPr>
        <w:t> </w:t>
      </w:r>
      <w:r>
        <w:rPr>
          <w:rFonts w:ascii="Times New Roman" w:hAnsi="Times New Roman"/>
          <w:b w:val="false"/>
          <w:sz w:val="28"/>
          <w:shd w:fill="auto" w:val="clear"/>
        </w:rPr>
        <w:t>Объявление об отмене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hd w:fill="auto" w:val="clear"/>
        </w:rPr>
        <w:t>60. Объявление об отмене отбора содержит информацию о причинах отмены отбора получателей субсидии.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61. </w:t>
      </w:r>
      <w:r>
        <w:rPr>
          <w:rFonts w:ascii="Times New Roman" w:hAnsi="Times New Roman"/>
          <w:b w:val="false"/>
          <w:sz w:val="28"/>
          <w:shd w:fill="auto" w:val="clear"/>
        </w:rPr>
        <w:t>Участники отбора, подавшие заявки, информируются об отмене проведения отбора в ГИИС «Электронный бюджет».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 Отбор получателя субсидии признается несостоявшимся в следующих случаях: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 </w:t>
      </w:r>
      <w:r>
        <w:rPr>
          <w:rFonts w:cs="Times New Roman" w:ascii="Times New Roman" w:hAnsi="Times New Roman"/>
          <w:sz w:val="28"/>
        </w:rPr>
        <w:t>Победителем отбора признается участник отбора, соответствующий требованиям и категории, установленными частями 8 и 31 настоящего Порядка, включенные в рейтинг, сформированный Министерством по результатам ранжирования поступивших заявок, до достижения предельного количества победителей отбора.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Ранжирование поступивших заявок определяется исходя из очередности поступления заявок в случае равенства количества полученных баллов.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 В случае невыполнения победителем отбора порядка подписания Соглашения, установленного частью 18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>
      <w:pPr>
        <w:pStyle w:val="BodyText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65.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 и включает следующие сведения: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1) дата, время и место рассмотрения заявок на участие в отборе;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2) информация об участниках отбора, заявки которых были рассмотрены;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3) информация об участниках отбора, заявки на участие в отборе которых были отклонены, с указанием причин их отклонения, в том числе положений объявления, которым не соответствуют такие заявки;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4) наименование получателя (получателей) субсидии, с которым (которыми) заключается Соглашение, и размер предоставляемой субсидии.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66.  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По результатам отбора с победителем (победителями) отбора заключается Соглашение в ГИИС «Электронный бюджет» в порядке и сроки, установленные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  <w:shd w:fill="auto" w:val="clear"/>
        </w:rPr>
        <w:t>частью 18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 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17"/>
      <w:type w:val="nextPage"/>
      <w:pgSz w:w="11906" w:h="16838"/>
      <w:pgMar w:left="1417" w:right="850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21">
    <w:name w:val="Caption121"/>
    <w:link w:val="Caption12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">
    <w:name w:val="Contents 8211111111"/>
    <w:link w:val="Contents82111111111"/>
    <w:qFormat/>
    <w:rPr>
      <w:rFonts w:ascii="XO Thames" w:hAnsi="XO Thames"/>
      <w:color w:val="000000"/>
      <w:sz w:val="28"/>
    </w:rPr>
  </w:style>
  <w:style w:type="character" w:styleId="Contents131">
    <w:name w:val="Contents 131"/>
    <w:link w:val="Contents1311"/>
    <w:qFormat/>
    <w:rPr>
      <w:rFonts w:ascii="XO Thames" w:hAnsi="XO Thames"/>
      <w:b/>
      <w:color w:val="000000"/>
      <w:sz w:val="28"/>
    </w:rPr>
  </w:style>
  <w:style w:type="character" w:styleId="Contents9">
    <w:name w:val="Contents 9"/>
    <w:link w:val="Contents93"/>
    <w:qFormat/>
    <w:rPr>
      <w:rFonts w:ascii="XO Thames" w:hAnsi="XO Thames"/>
      <w:color w:val="000000"/>
      <w:spacing w:val="0"/>
      <w:sz w:val="28"/>
    </w:rPr>
  </w:style>
  <w:style w:type="character" w:styleId="Header111111">
    <w:name w:val="Header111111"/>
    <w:link w:val="Header1111111"/>
    <w:qFormat/>
    <w:rPr>
      <w:rFonts w:ascii="Calibri" w:hAnsi="Calibri" w:asciiTheme="minorAscii" w:hAnsiTheme="minorHAnsi"/>
      <w:color w:val="000000"/>
      <w:sz w:val="22"/>
    </w:rPr>
  </w:style>
  <w:style w:type="character" w:styleId="711111111111111">
    <w:name w:val="Содержимое врезки711111111111111"/>
    <w:link w:val="71111111111111111"/>
    <w:qFormat/>
    <w:rPr/>
  </w:style>
  <w:style w:type="character" w:styleId="Footer211111">
    <w:name w:val="Footer211111"/>
    <w:link w:val="Footer2111111"/>
    <w:qFormat/>
    <w:rPr>
      <w:rFonts w:ascii="Times New Roman" w:hAnsi="Times New Roman"/>
      <w:color w:val="000000"/>
      <w:sz w:val="28"/>
    </w:rPr>
  </w:style>
  <w:style w:type="character" w:styleId="Contents1211111111">
    <w:name w:val="Contents 1211111111"/>
    <w:link w:val="Contents12111111111"/>
    <w:qFormat/>
    <w:rPr>
      <w:rFonts w:ascii="XO Thames" w:hAnsi="XO Thames"/>
      <w:b/>
      <w:color w:val="000000"/>
      <w:sz w:val="28"/>
    </w:rPr>
  </w:style>
  <w:style w:type="character" w:styleId="11111111111">
    <w:name w:val="Указатель11111111111"/>
    <w:link w:val="1111111111112"/>
    <w:qFormat/>
    <w:rPr/>
  </w:style>
  <w:style w:type="character" w:styleId="211">
    <w:name w:val="Колонтитул211"/>
    <w:link w:val="2111"/>
    <w:qFormat/>
    <w:rPr/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z w:val="40"/>
    </w:rPr>
  </w:style>
  <w:style w:type="character" w:styleId="Heading51111111">
    <w:name w:val="Heading 51111111"/>
    <w:link w:val="Heading511111111"/>
    <w:qFormat/>
    <w:rPr>
      <w:rFonts w:ascii="XO Thames" w:hAnsi="XO Thames"/>
      <w:b/>
      <w:color w:val="000000"/>
      <w:sz w:val="22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z w:val="22"/>
    </w:rPr>
  </w:style>
  <w:style w:type="character" w:styleId="Footer111111111111">
    <w:name w:val="Footer111111111111"/>
    <w:link w:val="Footer1111111111111"/>
    <w:qFormat/>
    <w:rPr>
      <w:rFonts w:ascii="Times New Roman" w:hAnsi="Times New Roman"/>
      <w:color w:val="000000"/>
      <w:sz w:val="28"/>
    </w:rPr>
  </w:style>
  <w:style w:type="character" w:styleId="1211111111">
    <w:name w:val="Заголовок1211111111"/>
    <w:link w:val="121111111111"/>
    <w:qFormat/>
    <w:rPr>
      <w:rFonts w:ascii="Open Sans" w:hAnsi="Open Sans"/>
      <w:sz w:val="28"/>
    </w:rPr>
  </w:style>
  <w:style w:type="character" w:styleId="Contents511111111111">
    <w:name w:val="Contents 511111111111"/>
    <w:link w:val="Contents5111111111111"/>
    <w:qFormat/>
    <w:rPr>
      <w:rFonts w:ascii="XO Thames" w:hAnsi="XO Thames"/>
      <w:color w:val="000000"/>
      <w:sz w:val="28"/>
    </w:rPr>
  </w:style>
  <w:style w:type="character" w:styleId="List1111111111111111">
    <w:name w:val="List1111111111111111"/>
    <w:basedOn w:val="Textbody1111111111111111"/>
    <w:link w:val="List11111111111111111"/>
    <w:qFormat/>
    <w:rPr/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z w:val="28"/>
    </w:rPr>
  </w:style>
  <w:style w:type="character" w:styleId="Contents6311111111111">
    <w:name w:val="Contents 6311111111111"/>
    <w:link w:val="Contents63111111111111"/>
    <w:qFormat/>
    <w:rPr>
      <w:rFonts w:ascii="XO Thames" w:hAnsi="XO Thames"/>
      <w:color w:val="000000"/>
      <w:sz w:val="28"/>
    </w:rPr>
  </w:style>
  <w:style w:type="character" w:styleId="Heading21111111111111">
    <w:name w:val="Heading 21111111111111"/>
    <w:link w:val="Heading211111111111111"/>
    <w:qFormat/>
    <w:rPr>
      <w:rFonts w:ascii="XO Thames" w:hAnsi="XO Thames"/>
      <w:b/>
      <w:color w:val="000000"/>
      <w:sz w:val="28"/>
    </w:rPr>
  </w:style>
  <w:style w:type="character" w:styleId="Heading111111111111111">
    <w:name w:val="Heading 111111111111111"/>
    <w:link w:val="Heading1111111111111111"/>
    <w:qFormat/>
    <w:rPr>
      <w:rFonts w:ascii="XO Thames" w:hAnsi="XO Thames"/>
      <w:b/>
      <w:color w:val="000000"/>
      <w:sz w:val="32"/>
    </w:rPr>
  </w:style>
  <w:style w:type="character" w:styleId="Contents3">
    <w:name w:val="Contents 3"/>
    <w:link w:val="Contents33"/>
    <w:qFormat/>
    <w:rPr>
      <w:rFonts w:ascii="XO Thames" w:hAnsi="XO Thames"/>
      <w:color w:val="000000"/>
      <w:spacing w:val="0"/>
      <w:sz w:val="28"/>
    </w:rPr>
  </w:style>
  <w:style w:type="character" w:styleId="List11111111111111">
    <w:name w:val="List11111111111111"/>
    <w:basedOn w:val="Textbody1111111111111111"/>
    <w:link w:val="List111111111111111"/>
    <w:qFormat/>
    <w:rPr/>
  </w:style>
  <w:style w:type="character" w:styleId="Heading31211111111111">
    <w:name w:val="Heading 31211111111111"/>
    <w:link w:val="Heading312111111111111"/>
    <w:qFormat/>
    <w:rPr>
      <w:rFonts w:ascii="XO Thames" w:hAnsi="XO Thames"/>
      <w:b/>
      <w:color w:val="000000"/>
      <w:sz w:val="26"/>
    </w:rPr>
  </w:style>
  <w:style w:type="character" w:styleId="Internetlink21111111111">
    <w:name w:val="Internet link21111111111"/>
    <w:link w:val="Internetlink211111111111"/>
    <w:qFormat/>
    <w:rPr>
      <w:rFonts w:ascii="Calibri" w:hAnsi="Calibri"/>
      <w:color w:val="0000FF"/>
      <w:sz w:val="22"/>
      <w:u w:val="single"/>
    </w:rPr>
  </w:style>
  <w:style w:type="character" w:styleId="Title21">
    <w:name w:val="Title21"/>
    <w:link w:val="Title211"/>
    <w:qFormat/>
    <w:rPr>
      <w:rFonts w:ascii="XO Thames" w:hAnsi="XO Thames"/>
      <w:b/>
      <w:caps/>
      <w:color w:val="000000"/>
      <w:sz w:val="40"/>
    </w:rPr>
  </w:style>
  <w:style w:type="character" w:styleId="Heading3121111111">
    <w:name w:val="Heading 3121111111"/>
    <w:link w:val="Heading31211111111"/>
    <w:qFormat/>
    <w:rPr>
      <w:rFonts w:ascii="XO Thames" w:hAnsi="XO Thames"/>
      <w:b/>
      <w:color w:val="000000"/>
      <w:sz w:val="26"/>
    </w:rPr>
  </w:style>
  <w:style w:type="character" w:styleId="Heading41111111111">
    <w:name w:val="Heading 41111111111"/>
    <w:link w:val="Heading411111111111"/>
    <w:qFormat/>
    <w:rPr>
      <w:rFonts w:ascii="XO Thames" w:hAnsi="XO Thames"/>
      <w:b/>
      <w:color w:val="000000"/>
      <w:sz w:val="24"/>
    </w:rPr>
  </w:style>
  <w:style w:type="character" w:styleId="Caption21111111111111">
    <w:name w:val="Caption21111111111111"/>
    <w:link w:val="Caption2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211111111111111">
    <w:name w:val="Указатель1111211111111111111"/>
    <w:link w:val="111121111111111111111"/>
    <w:qFormat/>
    <w:rPr/>
  </w:style>
  <w:style w:type="character" w:styleId="911111111111111">
    <w:name w:val="Колонтитул911111111111111"/>
    <w:link w:val="9111111111111111"/>
    <w:qFormat/>
    <w:rPr/>
  </w:style>
  <w:style w:type="character" w:styleId="Contents71111111111">
    <w:name w:val="Contents 71111111111"/>
    <w:link w:val="Contents711111111111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Heading111111111">
    <w:name w:val="Heading 111111111"/>
    <w:link w:val="Heading1111111111"/>
    <w:qFormat/>
    <w:rPr>
      <w:rFonts w:ascii="XO Thames" w:hAnsi="XO Thames"/>
      <w:b/>
      <w:color w:val="000000"/>
      <w:sz w:val="32"/>
    </w:rPr>
  </w:style>
  <w:style w:type="character" w:styleId="Title111111111">
    <w:name w:val="Title111111111"/>
    <w:link w:val="Title1111111111"/>
    <w:qFormat/>
    <w:rPr>
      <w:rFonts w:ascii="XO Thames" w:hAnsi="XO Thames"/>
      <w:b/>
      <w:caps/>
      <w:color w:val="000000"/>
      <w:sz w:val="40"/>
    </w:rPr>
  </w:style>
  <w:style w:type="character" w:styleId="Caption11">
    <w:name w:val="Caption11"/>
    <w:link w:val="Caption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111111">
    <w:name w:val="Contents 8211111111111111"/>
    <w:link w:val="Contents82111111111111111"/>
    <w:qFormat/>
    <w:rPr>
      <w:rFonts w:ascii="XO Thames" w:hAnsi="XO Thames"/>
      <w:color w:val="000000"/>
      <w:sz w:val="28"/>
    </w:rPr>
  </w:style>
  <w:style w:type="character" w:styleId="Contents91211111111111111">
    <w:name w:val="Contents 91211111111111111"/>
    <w:link w:val="Contents912111111111111111"/>
    <w:qFormat/>
    <w:rPr>
      <w:rFonts w:ascii="XO Thames" w:hAnsi="XO Thames"/>
      <w:color w:val="000000"/>
      <w:sz w:val="28"/>
    </w:rPr>
  </w:style>
  <w:style w:type="character" w:styleId="1211">
    <w:name w:val="Заголовок1211"/>
    <w:link w:val="121111"/>
    <w:qFormat/>
    <w:rPr>
      <w:rFonts w:ascii="Open Sans" w:hAnsi="Open Sans"/>
      <w:sz w:val="28"/>
    </w:rPr>
  </w:style>
  <w:style w:type="character" w:styleId="Contents63111111111">
    <w:name w:val="Contents 63111111111"/>
    <w:link w:val="Contents631111111111"/>
    <w:qFormat/>
    <w:rPr>
      <w:rFonts w:ascii="XO Thames" w:hAnsi="XO Thames"/>
      <w:color w:val="000000"/>
      <w:sz w:val="28"/>
    </w:rPr>
  </w:style>
  <w:style w:type="character" w:styleId="7111111111111111">
    <w:name w:val="Колонтитул711111111111111"/>
    <w:link w:val="71111111111111112"/>
    <w:qFormat/>
    <w:rPr/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Heading211111111111">
    <w:name w:val="Heading 211111111111"/>
    <w:link w:val="Heading2111111111111"/>
    <w:qFormat/>
    <w:rPr>
      <w:rFonts w:ascii="XO Thames" w:hAnsi="XO Thames"/>
      <w:b/>
      <w:color w:val="000000"/>
      <w:sz w:val="28"/>
    </w:rPr>
  </w:style>
  <w:style w:type="character" w:styleId="Contents5211">
    <w:name w:val="Contents 5211"/>
    <w:link w:val="Contents52111"/>
    <w:qFormat/>
    <w:rPr>
      <w:rFonts w:ascii="XO Thames" w:hAnsi="XO Thames"/>
      <w:color w:val="000000"/>
      <w:sz w:val="28"/>
    </w:rPr>
  </w:style>
  <w:style w:type="character" w:styleId="Searchresult1111111111111111">
    <w:name w:val="search_result1111111111111111"/>
    <w:basedOn w:val="DefaultParagraphFont1111111111111111"/>
    <w:link w:val="Searchresult11111111111111111"/>
    <w:qFormat/>
    <w:rPr/>
  </w:style>
  <w:style w:type="character" w:styleId="Contents31111111111111111">
    <w:name w:val="Contents 31111111111111111"/>
    <w:link w:val="Contents311111111111111111"/>
    <w:qFormat/>
    <w:rPr>
      <w:rFonts w:ascii="XO Thames" w:hAnsi="XO Thames"/>
      <w:color w:val="000000"/>
      <w:sz w:val="28"/>
    </w:rPr>
  </w:style>
  <w:style w:type="character" w:styleId="Contents411111111111">
    <w:name w:val="Contents 411111111111"/>
    <w:link w:val="Contents4111111111111"/>
    <w:qFormat/>
    <w:rPr>
      <w:rFonts w:ascii="XO Thames" w:hAnsi="XO Thames"/>
      <w:color w:val="000000"/>
      <w:sz w:val="28"/>
    </w:rPr>
  </w:style>
  <w:style w:type="character" w:styleId="Title111111111111111">
    <w:name w:val="Title111111111111111"/>
    <w:link w:val="Title1111111111111111"/>
    <w:qFormat/>
    <w:rPr>
      <w:rFonts w:ascii="XO Thames" w:hAnsi="XO Thames"/>
      <w:b/>
      <w:caps/>
      <w:color w:val="000000"/>
      <w:sz w:val="40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Heading4211111111">
    <w:name w:val="Heading 4211111111"/>
    <w:link w:val="Heading42111111111"/>
    <w:qFormat/>
    <w:rPr>
      <w:rFonts w:ascii="XO Thames" w:hAnsi="XO Thames"/>
      <w:b/>
      <w:color w:val="000000"/>
      <w:sz w:val="24"/>
    </w:rPr>
  </w:style>
  <w:style w:type="character" w:styleId="1">
    <w:name w:val="Колонтитул1"/>
    <w:link w:val="114"/>
    <w:qFormat/>
    <w:rPr>
      <w:rFonts w:ascii="XO Thames" w:hAnsi="XO Thames"/>
      <w:color w:val="000000"/>
      <w:sz w:val="20"/>
    </w:rPr>
  </w:style>
  <w:style w:type="character" w:styleId="Title2111111111">
    <w:name w:val="Title2111111111"/>
    <w:link w:val="Title21111111111"/>
    <w:qFormat/>
    <w:rPr>
      <w:rFonts w:ascii="XO Thames" w:hAnsi="XO Thames"/>
      <w:b/>
      <w:caps/>
      <w:color w:val="000000"/>
      <w:sz w:val="40"/>
    </w:rPr>
  </w:style>
  <w:style w:type="character" w:styleId="Contents73111111">
    <w:name w:val="Contents 73111111"/>
    <w:link w:val="Contents731111111"/>
    <w:qFormat/>
    <w:rPr>
      <w:rFonts w:ascii="XO Thames" w:hAnsi="XO Thames"/>
      <w:color w:val="000000"/>
      <w:sz w:val="28"/>
    </w:rPr>
  </w:style>
  <w:style w:type="character" w:styleId="111111111111">
    <w:name w:val="Содержимое врезки11111111111"/>
    <w:link w:val="1111111111113"/>
    <w:qFormat/>
    <w:rPr/>
  </w:style>
  <w:style w:type="character" w:styleId="Contents11111111111111111">
    <w:name w:val="Contents 11111111111111111"/>
    <w:link w:val="Contents111111111111111111"/>
    <w:qFormat/>
    <w:rPr>
      <w:rFonts w:ascii="XO Thames" w:hAnsi="XO Thames"/>
      <w:b/>
      <w:color w:val="000000"/>
      <w:sz w:val="28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z w:val="32"/>
    </w:rPr>
  </w:style>
  <w:style w:type="character" w:styleId="Contents331111111">
    <w:name w:val="Contents 331111111"/>
    <w:link w:val="Contents3311111111"/>
    <w:qFormat/>
    <w:rPr>
      <w:rFonts w:ascii="XO Thames" w:hAnsi="XO Thames"/>
      <w:color w:val="00000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z w:val="28"/>
    </w:rPr>
  </w:style>
  <w:style w:type="character" w:styleId="Style9">
    <w:name w:val="Заголовок"/>
    <w:link w:val="112111111111"/>
    <w:qFormat/>
    <w:rPr>
      <w:rFonts w:ascii="Open Sans" w:hAnsi="Open Sans"/>
      <w:sz w:val="28"/>
    </w:rPr>
  </w:style>
  <w:style w:type="character" w:styleId="Footer211">
    <w:name w:val="Footer211"/>
    <w:link w:val="Footer2111"/>
    <w:qFormat/>
    <w:rPr>
      <w:rFonts w:ascii="Times New Roman" w:hAnsi="Times New Roman"/>
      <w:color w:val="000000"/>
      <w:sz w:val="28"/>
    </w:rPr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z w:val="24"/>
    </w:rPr>
  </w:style>
  <w:style w:type="character" w:styleId="Caption1111111111">
    <w:name w:val="Caption1111111111"/>
    <w:link w:val="Caption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aption211111">
    <w:name w:val="Caption211111"/>
    <w:link w:val="Caption2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92111111">
    <w:name w:val="Contents 92111111"/>
    <w:link w:val="Contents921111111"/>
    <w:qFormat/>
    <w:rPr>
      <w:rFonts w:ascii="XO Thames" w:hAnsi="XO Thames"/>
      <w:color w:val="000000"/>
      <w:sz w:val="28"/>
    </w:rPr>
  </w:style>
  <w:style w:type="character" w:styleId="Footnote211111111">
    <w:name w:val="Footnote211111111"/>
    <w:link w:val="Footnote2111111111"/>
    <w:qFormat/>
    <w:rPr>
      <w:rFonts w:ascii="XO Thames" w:hAnsi="XO Thames"/>
      <w:color w:val="000000"/>
      <w:sz w:val="22"/>
    </w:rPr>
  </w:style>
  <w:style w:type="character" w:styleId="Heading221">
    <w:name w:val="Heading 221"/>
    <w:link w:val="Heading2211"/>
    <w:qFormat/>
    <w:rPr>
      <w:rFonts w:ascii="XO Thames" w:hAnsi="XO Thames"/>
      <w:b/>
      <w:color w:val="000000"/>
      <w:sz w:val="28"/>
    </w:rPr>
  </w:style>
  <w:style w:type="character" w:styleId="Contents421111111111111">
    <w:name w:val="Contents 421111111111111"/>
    <w:link w:val="Contents4211111111111111"/>
    <w:qFormat/>
    <w:rPr>
      <w:rFonts w:ascii="XO Thames" w:hAnsi="XO Thames"/>
      <w:color w:val="000000"/>
      <w:sz w:val="28"/>
    </w:rPr>
  </w:style>
  <w:style w:type="character" w:styleId="4111111">
    <w:name w:val="Колонтитул4111111"/>
    <w:link w:val="41111111"/>
    <w:qFormat/>
    <w:rPr/>
  </w:style>
  <w:style w:type="character" w:styleId="Contents531111111">
    <w:name w:val="Contents 531111111"/>
    <w:link w:val="Contents5311111111"/>
    <w:qFormat/>
    <w:rPr>
      <w:rFonts w:ascii="XO Thames" w:hAnsi="XO Thames"/>
      <w:color w:val="000000"/>
      <w:sz w:val="28"/>
    </w:rPr>
  </w:style>
  <w:style w:type="character" w:styleId="Contents21111111111111111">
    <w:name w:val="Contents 21111111111111111"/>
    <w:link w:val="Contents211111111111111111"/>
    <w:qFormat/>
    <w:rPr>
      <w:rFonts w:ascii="XO Thames" w:hAnsi="XO Thames"/>
      <w:color w:val="000000"/>
      <w:sz w:val="28"/>
    </w:rPr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z w:val="22"/>
    </w:rPr>
  </w:style>
  <w:style w:type="character" w:styleId="Header1211111111111111">
    <w:name w:val="Header1211111111111111"/>
    <w:link w:val="Header12111111111111111"/>
    <w:qFormat/>
    <w:rPr>
      <w:rFonts w:ascii="Calibri" w:hAnsi="Calibri" w:asciiTheme="minorAscii" w:hAnsiTheme="minorHAnsi"/>
      <w:color w:val="000000"/>
      <w:sz w:val="22"/>
    </w:rPr>
  </w:style>
  <w:style w:type="character" w:styleId="Internetlink211111111111111">
    <w:name w:val="Internet link211111111111111"/>
    <w:link w:val="Internetlink2111111111111111"/>
    <w:qFormat/>
    <w:rPr>
      <w:rFonts w:ascii="Calibri" w:hAnsi="Calibri"/>
      <w:color w:val="0000FF"/>
      <w:sz w:val="22"/>
      <w:u w:val="single"/>
    </w:rPr>
  </w:style>
  <w:style w:type="character" w:styleId="Heading512111111">
    <w:name w:val="Heading 512111111"/>
    <w:link w:val="Heading5121111111"/>
    <w:qFormat/>
    <w:rPr>
      <w:rFonts w:ascii="XO Thames" w:hAnsi="XO Thames"/>
      <w:b/>
      <w:color w:val="000000"/>
      <w:sz w:val="22"/>
    </w:rPr>
  </w:style>
  <w:style w:type="character" w:styleId="1111111111111111">
    <w:name w:val="Колонтитул1111111111111111"/>
    <w:link w:val="111111111111111114"/>
    <w:qFormat/>
    <w:rPr>
      <w:rFonts w:ascii="XO Thames" w:hAnsi="XO Thames"/>
      <w:color w:val="000000"/>
      <w:sz w:val="20"/>
    </w:rPr>
  </w:style>
  <w:style w:type="character" w:styleId="Caption12111">
    <w:name w:val="Caption12111"/>
    <w:link w:val="Caption12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Textbody211111111111111">
    <w:name w:val="Text body211111111111111"/>
    <w:link w:val="Textbody2111111111111111"/>
    <w:qFormat/>
    <w:rPr>
      <w:rFonts w:ascii="Calibri" w:hAnsi="Calibri" w:asciiTheme="minorAscii" w:hAnsiTheme="minorHAnsi"/>
      <w:color w:val="000000"/>
      <w:sz w:val="22"/>
    </w:rPr>
  </w:style>
  <w:style w:type="character" w:styleId="12">
    <w:name w:val="Заголовок12"/>
    <w:link w:val="1212"/>
    <w:qFormat/>
    <w:rPr>
      <w:rFonts w:ascii="Open Sans" w:hAnsi="Open San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Contents3111111">
    <w:name w:val="Contents 3111111"/>
    <w:link w:val="Contents31111111"/>
    <w:qFormat/>
    <w:rPr>
      <w:rFonts w:ascii="XO Thames" w:hAnsi="XO Thames"/>
      <w:color w:val="000000"/>
      <w:sz w:val="28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z w:val="24"/>
    </w:rPr>
  </w:style>
  <w:style w:type="character" w:styleId="Subtitle2111111111111">
    <w:name w:val="Subtitle2111111111111"/>
    <w:link w:val="Subtitle21111111111111"/>
    <w:qFormat/>
    <w:rPr>
      <w:rFonts w:ascii="XO Thames" w:hAnsi="XO Thames"/>
      <w:i/>
      <w:color w:val="000000"/>
      <w:sz w:val="24"/>
    </w:rPr>
  </w:style>
  <w:style w:type="character" w:styleId="Heading21211111111111111">
    <w:name w:val="Heading 21211111111111111"/>
    <w:link w:val="Heading212111111111111111"/>
    <w:qFormat/>
    <w:rPr>
      <w:rFonts w:ascii="XO Thames" w:hAnsi="XO Thames"/>
      <w:b/>
      <w:color w:val="000000"/>
      <w:sz w:val="28"/>
    </w:rPr>
  </w:style>
  <w:style w:type="character" w:styleId="Contents2311">
    <w:name w:val="Contents 2311"/>
    <w:link w:val="Contents23111"/>
    <w:qFormat/>
    <w:rPr>
      <w:rFonts w:ascii="XO Thames" w:hAnsi="XO Thames"/>
      <w:color w:val="000000"/>
      <w:sz w:val="28"/>
    </w:rPr>
  </w:style>
  <w:style w:type="character" w:styleId="12111111111">
    <w:name w:val="Указатель1211111111"/>
    <w:link w:val="121111111112"/>
    <w:qFormat/>
    <w:rPr/>
  </w:style>
  <w:style w:type="character" w:styleId="Caption1">
    <w:name w:val="Caption1"/>
    <w:qFormat/>
    <w:rPr>
      <w:i/>
      <w:sz w:val="24"/>
    </w:rPr>
  </w:style>
  <w:style w:type="character" w:styleId="Contents4211111111111">
    <w:name w:val="Contents 4211111111111"/>
    <w:link w:val="Contents42111111111111"/>
    <w:qFormat/>
    <w:rPr>
      <w:rFonts w:ascii="XO Thames" w:hAnsi="XO Thames"/>
      <w:color w:val="000000"/>
      <w:sz w:val="28"/>
    </w:rPr>
  </w:style>
  <w:style w:type="character" w:styleId="Contents4311111111111111">
    <w:name w:val="Contents 4311111111111111"/>
    <w:link w:val="Contents43111111111111111"/>
    <w:qFormat/>
    <w:rPr>
      <w:rFonts w:ascii="XO Thames" w:hAnsi="XO Thames"/>
      <w:color w:val="000000"/>
      <w:sz w:val="28"/>
    </w:rPr>
  </w:style>
  <w:style w:type="character" w:styleId="Internetlink1111111111111111">
    <w:name w:val="Internet link1111111111111111"/>
    <w:link w:val="Internetlink11111111111111111"/>
    <w:qFormat/>
    <w:rPr>
      <w:rFonts w:ascii="Calibri" w:hAnsi="Calibri"/>
      <w:color w:val="0000FF"/>
      <w:sz w:val="22"/>
      <w:u w:val="single"/>
    </w:rPr>
  </w:style>
  <w:style w:type="character" w:styleId="Heading4211111111111111">
    <w:name w:val="Heading 4211111111111111"/>
    <w:link w:val="Heading42111111111111111"/>
    <w:qFormat/>
    <w:rPr>
      <w:rFonts w:ascii="XO Thames" w:hAnsi="XO Thames"/>
      <w:b/>
      <w:color w:val="000000"/>
      <w:sz w:val="24"/>
    </w:rPr>
  </w:style>
  <w:style w:type="character" w:styleId="11211111111111111">
    <w:name w:val="Заголовок11211111111111111"/>
    <w:link w:val="1121111111111111111"/>
    <w:qFormat/>
    <w:rPr>
      <w:rFonts w:ascii="Open Sans" w:hAnsi="Open Sans"/>
      <w:sz w:val="28"/>
    </w:rPr>
  </w:style>
  <w:style w:type="character" w:styleId="Contents711111111111111">
    <w:name w:val="Contents 711111111111111"/>
    <w:link w:val="Contents7111111111111111"/>
    <w:qFormat/>
    <w:rPr>
      <w:rFonts w:ascii="XO Thames" w:hAnsi="XO Thames"/>
      <w:color w:val="000000"/>
      <w:sz w:val="28"/>
    </w:rPr>
  </w:style>
  <w:style w:type="character" w:styleId="2121111111111111">
    <w:name w:val="Указатель2121111111111111"/>
    <w:link w:val="212111111111111111"/>
    <w:qFormat/>
    <w:rPr/>
  </w:style>
  <w:style w:type="character" w:styleId="Heading22111">
    <w:name w:val="Heading 22111"/>
    <w:link w:val="Heading221111"/>
    <w:qFormat/>
    <w:rPr>
      <w:rFonts w:ascii="XO Thames" w:hAnsi="XO Thames"/>
      <w:b/>
      <w:color w:val="000000"/>
      <w:sz w:val="28"/>
    </w:rPr>
  </w:style>
  <w:style w:type="character" w:styleId="Contents8311111">
    <w:name w:val="Contents 8311111"/>
    <w:link w:val="Contents83111111"/>
    <w:qFormat/>
    <w:rPr>
      <w:rFonts w:ascii="XO Thames" w:hAnsi="XO Thames"/>
      <w:color w:val="000000"/>
      <w:sz w:val="28"/>
    </w:rPr>
  </w:style>
  <w:style w:type="character" w:styleId="List2111111111">
    <w:name w:val="List2111111111"/>
    <w:basedOn w:val="Textbody1111111111111111"/>
    <w:link w:val="List21111111111"/>
    <w:qFormat/>
    <w:rPr/>
  </w:style>
  <w:style w:type="character" w:styleId="Heading312111111111">
    <w:name w:val="Heading 312111111111"/>
    <w:link w:val="Heading3121111111111"/>
    <w:qFormat/>
    <w:rPr>
      <w:rFonts w:ascii="XO Thames" w:hAnsi="XO Thames"/>
      <w:b/>
      <w:color w:val="000000"/>
      <w:sz w:val="26"/>
    </w:rPr>
  </w:style>
  <w:style w:type="character" w:styleId="Heading52111">
    <w:name w:val="Heading 52111"/>
    <w:link w:val="Heading521111"/>
    <w:qFormat/>
    <w:rPr>
      <w:rFonts w:ascii="XO Thames" w:hAnsi="XO Thames"/>
      <w:b/>
      <w:color w:val="000000"/>
      <w:sz w:val="22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Internetlink111">
    <w:name w:val="Internet link111"/>
    <w:link w:val="Internetlink1111"/>
    <w:qFormat/>
    <w:rPr>
      <w:rFonts w:ascii="Calibri" w:hAnsi="Calibri"/>
      <w:color w:val="0000FF"/>
      <w:sz w:val="22"/>
      <w:u w:val="single"/>
    </w:rPr>
  </w:style>
  <w:style w:type="character" w:styleId="Contents911111">
    <w:name w:val="Contents 911111"/>
    <w:link w:val="Contents9111111"/>
    <w:qFormat/>
    <w:rPr>
      <w:rFonts w:ascii="XO Thames" w:hAnsi="XO Thames"/>
      <w:color w:val="000000"/>
      <w:sz w:val="28"/>
    </w:rPr>
  </w:style>
  <w:style w:type="character" w:styleId="Footer2111111111111">
    <w:name w:val="Footer2111111111111"/>
    <w:link w:val="Footer21111111111111"/>
    <w:qFormat/>
    <w:rPr>
      <w:rFonts w:ascii="Times New Roman" w:hAnsi="Times New Roman"/>
      <w:color w:val="000000"/>
      <w:sz w:val="28"/>
    </w:rPr>
  </w:style>
  <w:style w:type="character" w:styleId="Footer12111">
    <w:name w:val="Footer12111"/>
    <w:link w:val="Footer121111"/>
    <w:qFormat/>
    <w:rPr>
      <w:rFonts w:ascii="Times New Roman" w:hAnsi="Times New Roman"/>
      <w:color w:val="000000"/>
      <w:sz w:val="28"/>
    </w:rPr>
  </w:style>
  <w:style w:type="character" w:styleId="Footnote2111111">
    <w:name w:val="Footnote2111111"/>
    <w:link w:val="Footnote21111111"/>
    <w:qFormat/>
    <w:rPr>
      <w:rFonts w:ascii="XO Thames" w:hAnsi="XO Thames"/>
      <w:color w:val="000000"/>
      <w:sz w:val="22"/>
    </w:rPr>
  </w:style>
  <w:style w:type="character" w:styleId="11111111111111111">
    <w:name w:val="Содержимое врезки1111111111111111"/>
    <w:link w:val="111111111111111115"/>
    <w:qFormat/>
    <w:rPr/>
  </w:style>
  <w:style w:type="character" w:styleId="Header131">
    <w:name w:val="Header131"/>
    <w:link w:val="Header1311"/>
    <w:qFormat/>
    <w:rPr>
      <w:rFonts w:ascii="Calibri" w:hAnsi="Calibri" w:asciiTheme="minorAscii" w:hAnsiTheme="minorHAnsi"/>
      <w:color w:val="000000"/>
      <w:sz w:val="22"/>
    </w:rPr>
  </w:style>
  <w:style w:type="character" w:styleId="2">
    <w:name w:val="Колонтитул2"/>
    <w:link w:val="21"/>
    <w:qFormat/>
    <w:rPr/>
  </w:style>
  <w:style w:type="character" w:styleId="111111111112">
    <w:name w:val="Колонтитул11111111111"/>
    <w:link w:val="1111111111114"/>
    <w:qFormat/>
    <w:rPr>
      <w:rFonts w:ascii="XO Thames" w:hAnsi="XO Thames"/>
      <w:color w:val="000000"/>
      <w:sz w:val="20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1111111">
    <w:name w:val="Указатель1111111"/>
    <w:link w:val="111111112"/>
    <w:qFormat/>
    <w:rPr/>
  </w:style>
  <w:style w:type="character" w:styleId="Caption1211111111111">
    <w:name w:val="Caption1211111111111"/>
    <w:link w:val="Caption12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9111111111111111">
    <w:name w:val="Contents 9111111111111111"/>
    <w:link w:val="Contents91111111111111111"/>
    <w:qFormat/>
    <w:rPr>
      <w:rFonts w:ascii="XO Thames" w:hAnsi="XO Thames"/>
      <w:color w:val="000000"/>
      <w:sz w:val="28"/>
    </w:rPr>
  </w:style>
  <w:style w:type="character" w:styleId="11111111">
    <w:name w:val="Заголовок1111111"/>
    <w:link w:val="111111113"/>
    <w:qFormat/>
    <w:rPr>
      <w:rFonts w:ascii="Open Sans" w:hAnsi="Open Sans"/>
      <w:sz w:val="28"/>
    </w:rPr>
  </w:style>
  <w:style w:type="character" w:styleId="List211111111111111">
    <w:name w:val="List211111111111111"/>
    <w:basedOn w:val="Textbody1111111111111111"/>
    <w:link w:val="List2111111111111111"/>
    <w:qFormat/>
    <w:rPr/>
  </w:style>
  <w:style w:type="character" w:styleId="Contents3211111">
    <w:name w:val="Contents 3211111"/>
    <w:link w:val="Contents32111111"/>
    <w:qFormat/>
    <w:rPr>
      <w:rFonts w:ascii="XO Thames" w:hAnsi="XO Thames"/>
      <w:color w:val="000000"/>
      <w:sz w:val="28"/>
    </w:rPr>
  </w:style>
  <w:style w:type="character" w:styleId="6111111111111111">
    <w:name w:val="Содержимое врезки6111111111111111"/>
    <w:link w:val="611111111111111111"/>
    <w:qFormat/>
    <w:rPr/>
  </w:style>
  <w:style w:type="character" w:styleId="Internetlink1">
    <w:name w:val="Internet link1"/>
    <w:link w:val="Internetlink11"/>
    <w:qFormat/>
    <w:rPr>
      <w:rFonts w:ascii="Calibri" w:hAnsi="Calibri"/>
      <w:color w:val="0000FF"/>
      <w:sz w:val="22"/>
      <w:u w:val="single"/>
    </w:rPr>
  </w:style>
  <w:style w:type="character" w:styleId="Internetlink311111111111111">
    <w:name w:val="Internet link311111111111111"/>
    <w:link w:val="Internetlink3111111111111111"/>
    <w:qFormat/>
    <w:rPr>
      <w:rFonts w:ascii="Calibri" w:hAnsi="Calibri"/>
      <w:color w:val="0000FF"/>
      <w:sz w:val="22"/>
      <w:u w:val="single"/>
    </w:rPr>
  </w:style>
  <w:style w:type="character" w:styleId="Footnote11111111111111">
    <w:name w:val="Footnote11111111111111"/>
    <w:link w:val="Footnote111111111111111"/>
    <w:qFormat/>
    <w:rPr>
      <w:rFonts w:ascii="XO Thames" w:hAnsi="XO Thames"/>
      <w:color w:val="000000"/>
      <w:sz w:val="22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z w:val="28"/>
    </w:rPr>
  </w:style>
  <w:style w:type="character" w:styleId="Footnote11111111">
    <w:name w:val="Footnote11111111"/>
    <w:link w:val="Footnote111111111"/>
    <w:qFormat/>
    <w:rPr>
      <w:rFonts w:ascii="XO Thames" w:hAnsi="XO Thames"/>
      <w:color w:val="000000"/>
      <w:sz w:val="22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Contents82111111">
    <w:name w:val="Contents 82111111"/>
    <w:link w:val="Contents821111111"/>
    <w:qFormat/>
    <w:rPr>
      <w:rFonts w:ascii="XO Thames" w:hAnsi="XO Thames"/>
      <w:color w:val="000000"/>
      <w:sz w:val="28"/>
    </w:rPr>
  </w:style>
  <w:style w:type="character" w:styleId="12111">
    <w:name w:val="Указатель1211"/>
    <w:link w:val="121112"/>
    <w:qFormat/>
    <w:rPr/>
  </w:style>
  <w:style w:type="character" w:styleId="3111111">
    <w:name w:val="Колонтитул3111111"/>
    <w:link w:val="31111111"/>
    <w:qFormat/>
    <w:rPr/>
  </w:style>
  <w:style w:type="character" w:styleId="Contents62">
    <w:name w:val="Contents 62"/>
    <w:link w:val="Contents621"/>
    <w:qFormat/>
    <w:rPr>
      <w:rFonts w:ascii="XO Thames" w:hAnsi="XO Thames"/>
      <w:color w:val="000000"/>
      <w:sz w:val="28"/>
    </w:rPr>
  </w:style>
  <w:style w:type="character" w:styleId="11111211111111111111">
    <w:name w:val="Заголовок11111211111111111111"/>
    <w:link w:val="1111121111111111111111"/>
    <w:qFormat/>
    <w:rPr>
      <w:rFonts w:ascii="Open Sans" w:hAnsi="Open Sans"/>
      <w:sz w:val="28"/>
    </w:rPr>
  </w:style>
  <w:style w:type="character" w:styleId="3111111111111111">
    <w:name w:val="Содержимое врезки3111111111111111"/>
    <w:link w:val="311111111111111111"/>
    <w:qFormat/>
    <w:rPr/>
  </w:style>
  <w:style w:type="character" w:styleId="Heading113111111111">
    <w:name w:val="Heading 113111111111"/>
    <w:link w:val="Heading1131111111111"/>
    <w:qFormat/>
    <w:rPr>
      <w:rFonts w:ascii="XO Thames" w:hAnsi="XO Thames"/>
      <w:b/>
      <w:color w:val="000000"/>
      <w:sz w:val="32"/>
    </w:rPr>
  </w:style>
  <w:style w:type="character" w:styleId="Footnote2">
    <w:name w:val="Footnote2"/>
    <w:link w:val="Footnote21"/>
    <w:qFormat/>
    <w:rPr>
      <w:rFonts w:ascii="XO Thames" w:hAnsi="XO Thames"/>
      <w:color w:val="000000"/>
      <w:sz w:val="22"/>
    </w:rPr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z w:val="24"/>
    </w:rPr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z w:val="28"/>
    </w:rPr>
  </w:style>
  <w:style w:type="character" w:styleId="ListParagraph1111111111111111">
    <w:name w:val="List Paragraph1111111111111111"/>
    <w:link w:val="ListParagraph11111111111111111"/>
    <w:qFormat/>
    <w:rPr/>
  </w:style>
  <w:style w:type="character" w:styleId="List211111">
    <w:name w:val="List211111"/>
    <w:basedOn w:val="Textbody1111111111111111"/>
    <w:link w:val="List2111111"/>
    <w:qFormat/>
    <w:rPr/>
  </w:style>
  <w:style w:type="character" w:styleId="Heading11211111111111111">
    <w:name w:val="Heading 11211111111111111"/>
    <w:link w:val="Heading112111111111111111"/>
    <w:qFormat/>
    <w:rPr>
      <w:rFonts w:ascii="XO Thames" w:hAnsi="XO Thames"/>
      <w:b/>
      <w:color w:val="000000"/>
      <w:sz w:val="32"/>
    </w:rPr>
  </w:style>
  <w:style w:type="character" w:styleId="Heading31211111111111111">
    <w:name w:val="Heading 31211111111111111"/>
    <w:link w:val="Heading312111111111111111"/>
    <w:qFormat/>
    <w:rPr>
      <w:rFonts w:ascii="XO Thames" w:hAnsi="XO Thames"/>
      <w:b/>
      <w:color w:val="000000"/>
      <w:sz w:val="26"/>
    </w:rPr>
  </w:style>
  <w:style w:type="character" w:styleId="Footnote2111111111111">
    <w:name w:val="Footnote2111111111111"/>
    <w:link w:val="Footnote21111111111111"/>
    <w:qFormat/>
    <w:rPr>
      <w:rFonts w:ascii="XO Thames" w:hAnsi="XO Thames"/>
      <w:color w:val="000000"/>
      <w:sz w:val="22"/>
    </w:rPr>
  </w:style>
  <w:style w:type="character" w:styleId="Contents23111111111111">
    <w:name w:val="Contents 23111111111111"/>
    <w:link w:val="Contents231111111111111"/>
    <w:qFormat/>
    <w:rPr>
      <w:rFonts w:ascii="XO Thames" w:hAnsi="XO Thames"/>
      <w:color w:val="000000"/>
      <w:sz w:val="28"/>
    </w:rPr>
  </w:style>
  <w:style w:type="character" w:styleId="Heading41111111111111111">
    <w:name w:val="Heading 41111111111111111"/>
    <w:link w:val="Heading411111111111111111"/>
    <w:qFormat/>
    <w:rPr>
      <w:rFonts w:ascii="XO Thames" w:hAnsi="XO Thames"/>
      <w:b/>
      <w:color w:val="000000"/>
      <w:sz w:val="24"/>
    </w:rPr>
  </w:style>
  <w:style w:type="character" w:styleId="11111">
    <w:name w:val="Колонтитул11111"/>
    <w:link w:val="1111112"/>
    <w:qFormat/>
    <w:rPr>
      <w:rFonts w:ascii="XO Thames" w:hAnsi="XO Thames"/>
      <w:color w:val="000000"/>
      <w:sz w:val="20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2211111111111">
    <w:name w:val="Contents 2211111111111"/>
    <w:link w:val="Contents22111111111111"/>
    <w:qFormat/>
    <w:rPr>
      <w:rFonts w:ascii="XO Thames" w:hAnsi="XO Thames"/>
      <w:color w:val="000000"/>
      <w:sz w:val="28"/>
    </w:rPr>
  </w:style>
  <w:style w:type="character" w:styleId="DefaultParagraphFont1111111111111111">
    <w:name w:val="Default Paragraph Font1111111111111111"/>
    <w:link w:val="DefaultParagraphFont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2111111111111111">
    <w:name w:val="Содержимое врезки2111111111111111"/>
    <w:link w:val="211111111111111112"/>
    <w:qFormat/>
    <w:rPr/>
  </w:style>
  <w:style w:type="character" w:styleId="Heading51211111111111111">
    <w:name w:val="Heading 51211111111111111"/>
    <w:link w:val="Heading512111111111111111"/>
    <w:qFormat/>
    <w:rPr>
      <w:rFonts w:ascii="XO Thames" w:hAnsi="XO Thames"/>
      <w:b/>
      <w:color w:val="000000"/>
      <w:sz w:val="22"/>
    </w:rPr>
  </w:style>
  <w:style w:type="character" w:styleId="Contents931111111">
    <w:name w:val="Contents 931111111"/>
    <w:link w:val="Contents9311111111"/>
    <w:qFormat/>
    <w:rPr>
      <w:rFonts w:ascii="XO Thames" w:hAnsi="XO Thames"/>
      <w:color w:val="000000"/>
      <w:sz w:val="28"/>
    </w:rPr>
  </w:style>
  <w:style w:type="character" w:styleId="Textbody21111111111">
    <w:name w:val="Text body21111111111"/>
    <w:link w:val="Textbody211111111111"/>
    <w:qFormat/>
    <w:rPr>
      <w:rFonts w:ascii="Calibri" w:hAnsi="Calibri" w:asciiTheme="minorAscii" w:hAnsiTheme="minorHAnsi"/>
      <w:color w:val="000000"/>
      <w:sz w:val="22"/>
    </w:rPr>
  </w:style>
  <w:style w:type="character" w:styleId="Caption12111111">
    <w:name w:val="Caption12111111"/>
    <w:link w:val="Caption12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311111111111">
    <w:name w:val="Contents 311111111111"/>
    <w:link w:val="Contents3111111111111"/>
    <w:qFormat/>
    <w:rPr>
      <w:rFonts w:ascii="XO Thames" w:hAnsi="XO Thames"/>
      <w:color w:val="000000"/>
      <w:sz w:val="28"/>
    </w:rPr>
  </w:style>
  <w:style w:type="character" w:styleId="Contents3211111111">
    <w:name w:val="Contents 3211111111"/>
    <w:link w:val="Contents32111111111"/>
    <w:qFormat/>
    <w:rPr>
      <w:rFonts w:ascii="XO Thames" w:hAnsi="XO Thames"/>
      <w:color w:val="000000"/>
      <w:sz w:val="28"/>
    </w:rPr>
  </w:style>
  <w:style w:type="character" w:styleId="Heading521111111111111">
    <w:name w:val="Heading 521111111111111"/>
    <w:link w:val="Heading5211111111111111"/>
    <w:qFormat/>
    <w:rPr>
      <w:rFonts w:ascii="XO Thames" w:hAnsi="XO Thames"/>
      <w:b/>
      <w:color w:val="000000"/>
      <w:sz w:val="22"/>
    </w:rPr>
  </w:style>
  <w:style w:type="character" w:styleId="Internetlink2111111111111">
    <w:name w:val="Internet link2111111111111"/>
    <w:link w:val="Internetlink21111111111111"/>
    <w:qFormat/>
    <w:rPr>
      <w:rFonts w:ascii="Calibri" w:hAnsi="Calibri"/>
      <w:color w:val="0000FF"/>
      <w:sz w:val="22"/>
      <w:u w:val="single"/>
    </w:rPr>
  </w:style>
  <w:style w:type="character" w:styleId="Textbody1111111111111">
    <w:name w:val="Text body1111111111111"/>
    <w:link w:val="Textbody11111111111111"/>
    <w:qFormat/>
    <w:rPr>
      <w:rFonts w:ascii="Calibri" w:hAnsi="Calibri" w:asciiTheme="minorAscii" w:hAnsiTheme="minorHAnsi"/>
      <w:color w:val="000000"/>
      <w:sz w:val="22"/>
    </w:rPr>
  </w:style>
  <w:style w:type="character" w:styleId="Footer211111111111111">
    <w:name w:val="Footer211111111111111"/>
    <w:link w:val="Footer2111111111111111"/>
    <w:qFormat/>
    <w:rPr>
      <w:rFonts w:ascii="Times New Roman" w:hAnsi="Times New Roman"/>
      <w:color w:val="000000"/>
      <w:sz w:val="28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z w:val="24"/>
    </w:rPr>
  </w:style>
  <w:style w:type="character" w:styleId="Contents9211">
    <w:name w:val="Contents 9211"/>
    <w:link w:val="Contents92111"/>
    <w:qFormat/>
    <w:rPr>
      <w:rFonts w:ascii="XO Thames" w:hAnsi="XO Thames"/>
      <w:color w:val="000000"/>
      <w:sz w:val="28"/>
    </w:rPr>
  </w:style>
  <w:style w:type="character" w:styleId="Contents631111111">
    <w:name w:val="Contents 631111111"/>
    <w:link w:val="Contents6311111111"/>
    <w:qFormat/>
    <w:rPr>
      <w:rFonts w:ascii="XO Thames" w:hAnsi="XO Thames"/>
      <w:color w:val="000000"/>
      <w:sz w:val="28"/>
    </w:rPr>
  </w:style>
  <w:style w:type="character" w:styleId="Subtitle21111111111">
    <w:name w:val="Subtitle21111111111"/>
    <w:link w:val="Subtitle211111111111"/>
    <w:qFormat/>
    <w:rPr>
      <w:rFonts w:ascii="XO Thames" w:hAnsi="XO Thames"/>
      <w:i/>
      <w:color w:val="000000"/>
      <w:sz w:val="24"/>
    </w:rPr>
  </w:style>
  <w:style w:type="character" w:styleId="Title11111">
    <w:name w:val="Title11111"/>
    <w:link w:val="Title111111"/>
    <w:qFormat/>
    <w:rPr>
      <w:rFonts w:ascii="XO Thames" w:hAnsi="XO Thames"/>
      <w:b/>
      <w:caps/>
      <w:color w:val="000000"/>
      <w:sz w:val="40"/>
    </w:rPr>
  </w:style>
  <w:style w:type="character" w:styleId="Textbody1111111111111111">
    <w:name w:val="Text body1111111111111111"/>
    <w:link w:val="Textbody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4111111111111111">
    <w:name w:val="Содержимое врезки4111111111111111"/>
    <w:link w:val="411111111111111111"/>
    <w:qFormat/>
    <w:rPr/>
  </w:style>
  <w:style w:type="character" w:styleId="Contents431111111">
    <w:name w:val="Contents 431111111"/>
    <w:link w:val="Contents4311111111"/>
    <w:qFormat/>
    <w:rPr>
      <w:rFonts w:ascii="XO Thames" w:hAnsi="XO Thames"/>
      <w:color w:val="000000"/>
      <w:sz w:val="28"/>
    </w:rPr>
  </w:style>
  <w:style w:type="character" w:styleId="Contents5311111111111111">
    <w:name w:val="Contents 5311111111111111"/>
    <w:link w:val="Contents53111111111111111"/>
    <w:qFormat/>
    <w:rPr>
      <w:rFonts w:ascii="XO Thames" w:hAnsi="XO Thames"/>
      <w:color w:val="00000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111111111">
    <w:name w:val="Contents 72111111111"/>
    <w:link w:val="Contents721111111111"/>
    <w:qFormat/>
    <w:rPr>
      <w:rFonts w:ascii="XO Thames" w:hAnsi="XO Thames"/>
      <w:color w:val="000000"/>
      <w:sz w:val="28"/>
    </w:rPr>
  </w:style>
  <w:style w:type="character" w:styleId="111112111111111111111">
    <w:name w:val="Указатель11111211111111111111"/>
    <w:link w:val="1111121111111111111112"/>
    <w:qFormat/>
    <w:rPr/>
  </w:style>
  <w:style w:type="character" w:styleId="12111111">
    <w:name w:val="Указатель12111111"/>
    <w:link w:val="1211111112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z w:val="28"/>
    </w:rPr>
  </w:style>
  <w:style w:type="character" w:styleId="Contents821111111111">
    <w:name w:val="Contents 821111111111"/>
    <w:link w:val="Contents8211111111111"/>
    <w:qFormat/>
    <w:rPr>
      <w:rFonts w:ascii="XO Thames" w:hAnsi="XO Thames"/>
      <w:color w:val="000000"/>
      <w:sz w:val="28"/>
    </w:rPr>
  </w:style>
  <w:style w:type="character" w:styleId="Contents12111111">
    <w:name w:val="Contents 12111111"/>
    <w:link w:val="Contents121111111"/>
    <w:qFormat/>
    <w:rPr>
      <w:rFonts w:ascii="XO Thames" w:hAnsi="XO Thames"/>
      <w:b/>
      <w:color w:val="000000"/>
      <w:sz w:val="28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7211111111111">
    <w:name w:val="Contents 7211111111111"/>
    <w:link w:val="Contents72111111111111"/>
    <w:qFormat/>
    <w:rPr>
      <w:rFonts w:ascii="XO Thames" w:hAnsi="XO Thames"/>
      <w:color w:val="000000"/>
      <w:sz w:val="28"/>
    </w:rPr>
  </w:style>
  <w:style w:type="character" w:styleId="41111111111111111">
    <w:name w:val="Колонтитул4111111111111111"/>
    <w:link w:val="411111111111111112"/>
    <w:qFormat/>
    <w:rPr/>
  </w:style>
  <w:style w:type="character" w:styleId="Contents91111111111111">
    <w:name w:val="Contents 91111111111111"/>
    <w:link w:val="Contents911111111111111"/>
    <w:qFormat/>
    <w:rPr>
      <w:rFonts w:ascii="XO Thames" w:hAnsi="XO Thames"/>
      <w:color w:val="000000"/>
      <w:sz w:val="28"/>
    </w:rPr>
  </w:style>
  <w:style w:type="character" w:styleId="Contents43111111111111">
    <w:name w:val="Contents 43111111111111"/>
    <w:link w:val="Contents431111111111111"/>
    <w:qFormat/>
    <w:rPr>
      <w:rFonts w:ascii="XO Thames" w:hAnsi="XO Thames"/>
      <w:color w:val="000000"/>
      <w:sz w:val="28"/>
    </w:rPr>
  </w:style>
  <w:style w:type="character" w:styleId="Footer211111111">
    <w:name w:val="Footer211111111"/>
    <w:link w:val="Footer2111111111"/>
    <w:qFormat/>
    <w:rPr>
      <w:rFonts w:ascii="Times New Roman" w:hAnsi="Times New Roman"/>
      <w:color w:val="000000"/>
      <w:sz w:val="28"/>
    </w:rPr>
  </w:style>
  <w:style w:type="character" w:styleId="Header1211">
    <w:name w:val="Header1211"/>
    <w:link w:val="Header12111"/>
    <w:qFormat/>
    <w:rPr>
      <w:rFonts w:ascii="Calibri" w:hAnsi="Calibri" w:asciiTheme="minorAscii" w:hAnsiTheme="minorHAnsi"/>
      <w:color w:val="000000"/>
      <w:sz w:val="22"/>
    </w:rPr>
  </w:style>
  <w:style w:type="character" w:styleId="61111111111111111">
    <w:name w:val="Колонтитул6111111111111111"/>
    <w:link w:val="611111111111111112"/>
    <w:qFormat/>
    <w:rPr/>
  </w:style>
  <w:style w:type="character" w:styleId="111111">
    <w:name w:val="Заголовок11111"/>
    <w:link w:val="1111113"/>
    <w:qFormat/>
    <w:rPr>
      <w:rFonts w:ascii="Open Sans" w:hAnsi="Open Sans"/>
      <w:sz w:val="28"/>
    </w:rPr>
  </w:style>
  <w:style w:type="character" w:styleId="21111111111111111">
    <w:name w:val="Указатель21111111111111111"/>
    <w:link w:val="2111111111111111111"/>
    <w:qFormat/>
    <w:rPr/>
  </w:style>
  <w:style w:type="character" w:styleId="Heading2211111">
    <w:name w:val="Heading 2211111"/>
    <w:link w:val="Heading22111111"/>
    <w:qFormat/>
    <w:rPr>
      <w:rFonts w:ascii="XO Thames" w:hAnsi="XO Thames"/>
      <w:b/>
      <w:color w:val="000000"/>
      <w:sz w:val="28"/>
    </w:rPr>
  </w:style>
  <w:style w:type="character" w:styleId="Contents31">
    <w:name w:val="Contents 31"/>
    <w:qFormat/>
    <w:rPr>
      <w:rFonts w:ascii="XO Thames" w:hAnsi="XO Thames"/>
      <w:color w:val="000000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111">
    <w:name w:val="Указатель111"/>
    <w:link w:val="11112"/>
    <w:qFormat/>
    <w:rPr/>
  </w:style>
  <w:style w:type="character" w:styleId="Heading31311111111">
    <w:name w:val="Heading 31311111111"/>
    <w:link w:val="Heading313111111111"/>
    <w:qFormat/>
    <w:rPr>
      <w:rFonts w:ascii="XO Thames" w:hAnsi="XO Thames"/>
      <w:b/>
      <w:color w:val="000000"/>
      <w:sz w:val="26"/>
    </w:rPr>
  </w:style>
  <w:style w:type="character" w:styleId="Contents2311111111111111">
    <w:name w:val="Contents 2311111111111111"/>
    <w:link w:val="Contents23111111111111111"/>
    <w:qFormat/>
    <w:rPr>
      <w:rFonts w:ascii="XO Thames" w:hAnsi="XO Thames"/>
      <w:color w:val="000000"/>
      <w:sz w:val="28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z w:val="24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z w:val="28"/>
    </w:rPr>
  </w:style>
  <w:style w:type="character" w:styleId="811111111111111">
    <w:name w:val="Колонтитул811111111111111"/>
    <w:link w:val="8111111111111111"/>
    <w:qFormat/>
    <w:rPr/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z w:val="22"/>
    </w:rPr>
  </w:style>
  <w:style w:type="character" w:styleId="Header2111111">
    <w:name w:val="Header2111111"/>
    <w:link w:val="Header21111111"/>
    <w:qFormat/>
    <w:rPr>
      <w:rFonts w:ascii="Calibri" w:hAnsi="Calibri" w:asciiTheme="minorAscii" w:hAnsiTheme="minorHAnsi"/>
      <w:color w:val="000000"/>
      <w:sz w:val="22"/>
    </w:rPr>
  </w:style>
  <w:style w:type="character" w:styleId="Heading313111111">
    <w:name w:val="Heading 313111111"/>
    <w:link w:val="Heading3131111111"/>
    <w:qFormat/>
    <w:rPr>
      <w:rFonts w:ascii="XO Thames" w:hAnsi="XO Thames"/>
      <w:b/>
      <w:color w:val="000000"/>
      <w:sz w:val="26"/>
    </w:rPr>
  </w:style>
  <w:style w:type="character" w:styleId="List11">
    <w:name w:val="List11"/>
    <w:basedOn w:val="Textbody1111111111111111"/>
    <w:link w:val="List111"/>
    <w:qFormat/>
    <w:rPr/>
  </w:style>
  <w:style w:type="character" w:styleId="Internetlink1111111">
    <w:name w:val="Internet link1111111"/>
    <w:link w:val="Internetlink11111111"/>
    <w:qFormat/>
    <w:rPr>
      <w:rFonts w:ascii="Calibri" w:hAnsi="Calibri"/>
      <w:color w:val="0000FF"/>
      <w:sz w:val="22"/>
      <w:u w:val="single"/>
    </w:rPr>
  </w:style>
  <w:style w:type="character" w:styleId="Heading3131111111111">
    <w:name w:val="Heading 3131111111111"/>
    <w:link w:val="Heading31311111111111"/>
    <w:qFormat/>
    <w:rPr>
      <w:rFonts w:ascii="XO Thames" w:hAnsi="XO Thames"/>
      <w:b/>
      <w:color w:val="000000"/>
      <w:sz w:val="26"/>
    </w:rPr>
  </w:style>
  <w:style w:type="character" w:styleId="111111111">
    <w:name w:val="Содержимое врезки111111111"/>
    <w:link w:val="11111111112"/>
    <w:qFormat/>
    <w:rPr/>
  </w:style>
  <w:style w:type="character" w:styleId="Subtitle111111111111">
    <w:name w:val="Subtitle111111111111"/>
    <w:link w:val="Subtitle1111111111111"/>
    <w:qFormat/>
    <w:rPr>
      <w:rFonts w:ascii="XO Thames" w:hAnsi="XO Thames"/>
      <w:i/>
      <w:color w:val="000000"/>
      <w:sz w:val="24"/>
    </w:rPr>
  </w:style>
  <w:style w:type="character" w:styleId="Footnote21111">
    <w:name w:val="Footnote21111"/>
    <w:link w:val="Footnote211111"/>
    <w:qFormat/>
    <w:rPr>
      <w:rFonts w:ascii="XO Thames" w:hAnsi="XO Thames"/>
      <w:color w:val="000000"/>
      <w:sz w:val="22"/>
    </w:rPr>
  </w:style>
  <w:style w:type="character" w:styleId="Heading11111111111">
    <w:name w:val="Heading 11111111111"/>
    <w:link w:val="Heading111111111111"/>
    <w:qFormat/>
    <w:rPr>
      <w:rFonts w:ascii="XO Thames" w:hAnsi="XO Thames"/>
      <w:b/>
      <w:color w:val="000000"/>
      <w:sz w:val="32"/>
    </w:rPr>
  </w:style>
  <w:style w:type="character" w:styleId="Contents8211">
    <w:name w:val="Contents 8211"/>
    <w:link w:val="Contents82111"/>
    <w:qFormat/>
    <w:rPr>
      <w:rFonts w:ascii="XO Thames" w:hAnsi="XO Thames"/>
      <w:color w:val="000000"/>
      <w:sz w:val="28"/>
    </w:rPr>
  </w:style>
  <w:style w:type="character" w:styleId="Contents32111">
    <w:name w:val="Contents 32111"/>
    <w:link w:val="Contents321111"/>
    <w:qFormat/>
    <w:rPr>
      <w:rFonts w:ascii="XO Thames" w:hAnsi="XO Thames"/>
      <w:color w:val="000000"/>
      <w:sz w:val="28"/>
    </w:rPr>
  </w:style>
  <w:style w:type="character" w:styleId="Contents81111111111111111">
    <w:name w:val="Contents 81111111111111111"/>
    <w:link w:val="Contents811111111111111111"/>
    <w:qFormat/>
    <w:rPr>
      <w:rFonts w:ascii="XO Thames" w:hAnsi="XO Thames"/>
      <w:color w:val="000000"/>
      <w:sz w:val="28"/>
    </w:rPr>
  </w:style>
  <w:style w:type="character" w:styleId="Title211111">
    <w:name w:val="Title211111"/>
    <w:link w:val="Title2111111"/>
    <w:qFormat/>
    <w:rPr>
      <w:rFonts w:ascii="XO Thames" w:hAnsi="XO Thames"/>
      <w:b/>
      <w:caps/>
      <w:color w:val="000000"/>
      <w:sz w:val="40"/>
    </w:rPr>
  </w:style>
  <w:style w:type="character" w:styleId="Contents121111111111">
    <w:name w:val="Contents 121111111111"/>
    <w:link w:val="Contents1211111111111"/>
    <w:qFormat/>
    <w:rPr>
      <w:rFonts w:ascii="XO Thames" w:hAnsi="XO Thames"/>
      <w:b/>
      <w:color w:val="000000"/>
      <w:sz w:val="28"/>
    </w:rPr>
  </w:style>
  <w:style w:type="character" w:styleId="Contents631">
    <w:name w:val="Contents 631"/>
    <w:link w:val="Contents6311"/>
    <w:qFormat/>
    <w:rPr>
      <w:rFonts w:ascii="XO Thames" w:hAnsi="XO Thames"/>
      <w:color w:val="000000"/>
      <w:sz w:val="28"/>
    </w:rPr>
  </w:style>
  <w:style w:type="character" w:styleId="1111111111111">
    <w:name w:val="Заголовок1111111111111"/>
    <w:link w:val="111111111111111"/>
    <w:qFormat/>
    <w:rPr>
      <w:rFonts w:ascii="Open Sans" w:hAnsi="Open Sans"/>
      <w:sz w:val="28"/>
    </w:rPr>
  </w:style>
  <w:style w:type="character" w:styleId="Contents22111111111">
    <w:name w:val="Contents 22111111111"/>
    <w:link w:val="Contents221111111111"/>
    <w:qFormat/>
    <w:rPr>
      <w:rFonts w:ascii="XO Thames" w:hAnsi="XO Thames"/>
      <w:color w:val="000000"/>
      <w:sz w:val="28"/>
    </w:rPr>
  </w:style>
  <w:style w:type="character" w:styleId="Contents431">
    <w:name w:val="Contents 431"/>
    <w:link w:val="Contents4311"/>
    <w:qFormat/>
    <w:rPr>
      <w:rFonts w:ascii="XO Thames" w:hAnsi="XO Thames"/>
      <w:color w:val="000000"/>
      <w:sz w:val="28"/>
    </w:rPr>
  </w:style>
  <w:style w:type="character" w:styleId="111112">
    <w:name w:val="Содержимое таблицы11111"/>
    <w:link w:val="1111114"/>
    <w:qFormat/>
    <w:rPr/>
  </w:style>
  <w:style w:type="character" w:styleId="Endnote1111111111111111">
    <w:name w:val="Endnote1111111111111111"/>
    <w:link w:val="Endnote11111111111111111"/>
    <w:qFormat/>
    <w:rPr>
      <w:rFonts w:ascii="XO Thames" w:hAnsi="XO Thames"/>
      <w:color w:val="000000"/>
      <w:sz w:val="22"/>
    </w:rPr>
  </w:style>
  <w:style w:type="character" w:styleId="Contents1111111111">
    <w:name w:val="Contents 1111111111"/>
    <w:link w:val="Contents11111111111"/>
    <w:qFormat/>
    <w:rPr>
      <w:rFonts w:ascii="XO Thames" w:hAnsi="XO Thames"/>
      <w:b/>
      <w:color w:val="000000"/>
      <w:sz w:val="28"/>
    </w:rPr>
  </w:style>
  <w:style w:type="character" w:styleId="Contents72111">
    <w:name w:val="Contents 72111"/>
    <w:link w:val="Contents721111"/>
    <w:qFormat/>
    <w:rPr>
      <w:rFonts w:ascii="XO Thames" w:hAnsi="XO Thames"/>
      <w:color w:val="00000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Heading5211111111111">
    <w:name w:val="Heading 5211111111111"/>
    <w:link w:val="Heading52111111111111"/>
    <w:qFormat/>
    <w:rPr>
      <w:rFonts w:ascii="XO Thames" w:hAnsi="XO Thames"/>
      <w:b/>
      <w:color w:val="000000"/>
      <w:sz w:val="22"/>
    </w:rPr>
  </w:style>
  <w:style w:type="character" w:styleId="Contents521111111111">
    <w:name w:val="Contents 521111111111"/>
    <w:link w:val="Contents5211111111111"/>
    <w:qFormat/>
    <w:rPr>
      <w:rFonts w:ascii="XO Thames" w:hAnsi="XO Thames"/>
      <w:color w:val="000000"/>
      <w:sz w:val="28"/>
    </w:rPr>
  </w:style>
  <w:style w:type="character" w:styleId="Footer11111111111111">
    <w:name w:val="Footer11111111111111"/>
    <w:link w:val="Footer111111111111111"/>
    <w:qFormat/>
    <w:rPr>
      <w:rFonts w:ascii="Times New Roman" w:hAnsi="Times New Roman"/>
      <w:color w:val="000000"/>
      <w:sz w:val="28"/>
    </w:rPr>
  </w:style>
  <w:style w:type="character" w:styleId="Contents92111111111111">
    <w:name w:val="Contents 92111111111111"/>
    <w:link w:val="Contents921111111111111"/>
    <w:qFormat/>
    <w:rPr>
      <w:rFonts w:ascii="XO Thames" w:hAnsi="XO Thames"/>
      <w:color w:val="000000"/>
      <w:sz w:val="28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51111111">
    <w:name w:val="Contents 51111111"/>
    <w:link w:val="Contents511111111"/>
    <w:qFormat/>
    <w:rPr>
      <w:rFonts w:ascii="XO Thames" w:hAnsi="XO Thames"/>
      <w:color w:val="000000"/>
      <w:sz w:val="28"/>
    </w:rPr>
  </w:style>
  <w:style w:type="character" w:styleId="Heading22111111111">
    <w:name w:val="Heading 22111111111"/>
    <w:link w:val="Heading221111111111"/>
    <w:qFormat/>
    <w:rPr>
      <w:rFonts w:ascii="XO Thames" w:hAnsi="XO Thames"/>
      <w:b/>
      <w:color w:val="000000"/>
      <w:sz w:val="28"/>
    </w:rPr>
  </w:style>
  <w:style w:type="character" w:styleId="Heading5111111111111111">
    <w:name w:val="Heading 5111111111111111"/>
    <w:link w:val="Heading51111111111111111"/>
    <w:qFormat/>
    <w:rPr>
      <w:rFonts w:ascii="XO Thames" w:hAnsi="XO Thames"/>
      <w:b/>
      <w:color w:val="000000"/>
      <w:sz w:val="22"/>
    </w:rPr>
  </w:style>
  <w:style w:type="character" w:styleId="Title1111111111111">
    <w:name w:val="Title1111111111111"/>
    <w:link w:val="Title11111111111111"/>
    <w:qFormat/>
    <w:rPr>
      <w:rFonts w:ascii="XO Thames" w:hAnsi="XO Thames"/>
      <w:b/>
      <w:caps/>
      <w:color w:val="000000"/>
      <w:sz w:val="40"/>
    </w:rPr>
  </w:style>
  <w:style w:type="character" w:styleId="Contents621111">
    <w:name w:val="Contents 621111"/>
    <w:link w:val="Contents6211111"/>
    <w:qFormat/>
    <w:rPr>
      <w:rFonts w:ascii="XO Thames" w:hAnsi="XO Thames"/>
      <w:color w:val="000000"/>
      <w:sz w:val="28"/>
    </w:rPr>
  </w:style>
  <w:style w:type="character" w:styleId="Contents9211111111">
    <w:name w:val="Contents 9211111111"/>
    <w:link w:val="Contents92111111111"/>
    <w:qFormat/>
    <w:rPr>
      <w:rFonts w:ascii="XO Thames" w:hAnsi="XO Thames"/>
      <w:color w:val="000000"/>
      <w:sz w:val="28"/>
    </w:rPr>
  </w:style>
  <w:style w:type="character" w:styleId="Caption111111111111">
    <w:name w:val="Caption111111111111"/>
    <w:link w:val="Caption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Internetlink11111111111">
    <w:name w:val="Internet link11111111111"/>
    <w:link w:val="Internetlink111111111111"/>
    <w:qFormat/>
    <w:rPr>
      <w:rFonts w:ascii="Calibri" w:hAnsi="Calibri"/>
      <w:color w:val="0000FF"/>
      <w:sz w:val="22"/>
      <w:u w:val="single"/>
    </w:rPr>
  </w:style>
  <w:style w:type="character" w:styleId="Subtitle211111111111111">
    <w:name w:val="Subtitle211111111111111"/>
    <w:link w:val="Subtitle2111111111111111"/>
    <w:qFormat/>
    <w:rPr>
      <w:rFonts w:ascii="XO Thames" w:hAnsi="XO Thames"/>
      <w:i/>
      <w:color w:val="000000"/>
      <w:sz w:val="24"/>
    </w:rPr>
  </w:style>
  <w:style w:type="character" w:styleId="111113">
    <w:name w:val="Содержимое врезки11111"/>
    <w:link w:val="1111115"/>
    <w:qFormat/>
    <w:rPr/>
  </w:style>
  <w:style w:type="character" w:styleId="Heading311111">
    <w:name w:val="Heading 311111"/>
    <w:link w:val="Heading3111111"/>
    <w:qFormat/>
    <w:rPr>
      <w:rFonts w:ascii="XO Thames" w:hAnsi="XO Thames"/>
      <w:b/>
      <w:color w:val="000000"/>
      <w:sz w:val="26"/>
    </w:rPr>
  </w:style>
  <w:style w:type="character" w:styleId="Heading221111111">
    <w:name w:val="Heading 221111111"/>
    <w:link w:val="Heading2211111111"/>
    <w:qFormat/>
    <w:rPr>
      <w:rFonts w:ascii="XO Thames" w:hAnsi="XO Thames"/>
      <w:b/>
      <w:color w:val="000000"/>
      <w:sz w:val="28"/>
    </w:rPr>
  </w:style>
  <w:style w:type="character" w:styleId="Textbody3111111">
    <w:name w:val="Text body3111111"/>
    <w:link w:val="Textbody31111111"/>
    <w:qFormat/>
    <w:rPr>
      <w:rFonts w:ascii="Calibri" w:hAnsi="Calibri" w:asciiTheme="minorAscii" w:hAnsiTheme="minorHAnsi"/>
      <w:color w:val="000000"/>
      <w:sz w:val="22"/>
    </w:rPr>
  </w:style>
  <w:style w:type="character" w:styleId="Heading52">
    <w:name w:val="Heading 52"/>
    <w:qFormat/>
    <w:rPr>
      <w:rFonts w:ascii="XO Thames" w:hAnsi="XO Thames"/>
      <w:b/>
      <w:color w:val="000000"/>
      <w:sz w:val="22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1111111111">
    <w:name w:val="Указатель111111111"/>
    <w:link w:val="11111111113"/>
    <w:qFormat/>
    <w:rPr/>
  </w:style>
  <w:style w:type="character" w:styleId="List2111111111111">
    <w:name w:val="List2111111111111"/>
    <w:basedOn w:val="Textbody1111111111111111"/>
    <w:link w:val="List21111111111111"/>
    <w:qFormat/>
    <w:rPr/>
  </w:style>
  <w:style w:type="character" w:styleId="ConsPlusNormal1111111111111111">
    <w:name w:val="ConsPlusNormal1111111111111111"/>
    <w:link w:val="ConsPlusNormal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431111111111">
    <w:name w:val="Contents 431111111111"/>
    <w:link w:val="Contents4311111111111"/>
    <w:qFormat/>
    <w:rPr>
      <w:rFonts w:ascii="XO Thames" w:hAnsi="XO Thames"/>
      <w:color w:val="000000"/>
      <w:sz w:val="28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7211111111111111">
    <w:name w:val="Contents 7211111111111111"/>
    <w:link w:val="Contents72111111111111111"/>
    <w:qFormat/>
    <w:rPr>
      <w:rFonts w:ascii="XO Thames" w:hAnsi="XO Thames"/>
      <w:color w:val="000000"/>
      <w:sz w:val="28"/>
    </w:rPr>
  </w:style>
  <w:style w:type="character" w:styleId="Contents5211111111">
    <w:name w:val="Contents 5211111111"/>
    <w:link w:val="Contents52111111111"/>
    <w:qFormat/>
    <w:rPr>
      <w:rFonts w:ascii="XO Thames" w:hAnsi="XO Thames"/>
      <w:color w:val="000000"/>
      <w:sz w:val="28"/>
    </w:rPr>
  </w:style>
  <w:style w:type="character" w:styleId="Heading42111111111111">
    <w:name w:val="Heading 42111111111111"/>
    <w:link w:val="Heading421111111111111"/>
    <w:qFormat/>
    <w:rPr>
      <w:rFonts w:ascii="XO Thames" w:hAnsi="XO Thames"/>
      <w:b/>
      <w:color w:val="000000"/>
      <w:sz w:val="24"/>
    </w:rPr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z w:val="28"/>
    </w:rPr>
  </w:style>
  <w:style w:type="character" w:styleId="PlainText1111111111111111">
    <w:name w:val="Plain Text1111111111111111"/>
    <w:link w:val="PlainText11111111111111111"/>
    <w:qFormat/>
    <w:rPr>
      <w:rFonts w:ascii="Calibri" w:hAnsi="Calibri"/>
    </w:rPr>
  </w:style>
  <w:style w:type="character" w:styleId="List2111">
    <w:name w:val="List2111"/>
    <w:basedOn w:val="Textbody1111111111111111"/>
    <w:link w:val="List21111"/>
    <w:qFormat/>
    <w:rPr/>
  </w:style>
  <w:style w:type="character" w:styleId="11111111111111">
    <w:name w:val="Содержимое врезки1111111111111"/>
    <w:link w:val="111111111111112"/>
    <w:qFormat/>
    <w:rPr/>
  </w:style>
  <w:style w:type="character" w:styleId="Contents621111111111">
    <w:name w:val="Contents 621111111111"/>
    <w:link w:val="Contents6211111111111"/>
    <w:qFormat/>
    <w:rPr>
      <w:rFonts w:ascii="XO Thames" w:hAnsi="XO Thames"/>
      <w:color w:val="000000"/>
      <w:sz w:val="28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z w:val="22"/>
    </w:rPr>
  </w:style>
  <w:style w:type="character" w:styleId="Heading4111111111111">
    <w:name w:val="Heading 4111111111111"/>
    <w:link w:val="Heading41111111111111"/>
    <w:qFormat/>
    <w:rPr>
      <w:rFonts w:ascii="XO Thames" w:hAnsi="XO Thames"/>
      <w:b/>
      <w:color w:val="000000"/>
      <w:sz w:val="24"/>
    </w:rPr>
  </w:style>
  <w:style w:type="character" w:styleId="Heading21111111">
    <w:name w:val="Heading 21111111"/>
    <w:link w:val="Heading211111111"/>
    <w:qFormat/>
    <w:rPr>
      <w:rFonts w:ascii="XO Thames" w:hAnsi="XO Thames"/>
      <w:b/>
      <w:color w:val="000000"/>
      <w:sz w:val="28"/>
    </w:rPr>
  </w:style>
  <w:style w:type="character" w:styleId="Title21111111">
    <w:name w:val="Title21111111"/>
    <w:link w:val="Title211111111"/>
    <w:qFormat/>
    <w:rPr>
      <w:rFonts w:ascii="XO Thames" w:hAnsi="XO Thames"/>
      <w:b/>
      <w:caps/>
      <w:color w:val="000000"/>
      <w:sz w:val="40"/>
    </w:rPr>
  </w:style>
  <w:style w:type="character" w:styleId="Header121111111">
    <w:name w:val="Header121111111"/>
    <w:link w:val="Header1211111111"/>
    <w:qFormat/>
    <w:rPr>
      <w:rFonts w:ascii="Calibri" w:hAnsi="Calibri" w:asciiTheme="minorAscii" w:hAnsiTheme="minorHAnsi"/>
      <w:color w:val="000000"/>
      <w:sz w:val="22"/>
    </w:rPr>
  </w:style>
  <w:style w:type="character" w:styleId="Header12111111111111">
    <w:name w:val="Header12111111111111"/>
    <w:link w:val="Header12111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21111111111">
    <w:name w:val="Contents 21111111111"/>
    <w:link w:val="Contents211111111111"/>
    <w:qFormat/>
    <w:rPr>
      <w:rFonts w:ascii="XO Thames" w:hAnsi="XO Thames"/>
      <w:color w:val="000000"/>
      <w:sz w:val="28"/>
    </w:rPr>
  </w:style>
  <w:style w:type="character" w:styleId="Internetlink211111111">
    <w:name w:val="Internet link211111111"/>
    <w:link w:val="Internetlink2111111111"/>
    <w:qFormat/>
    <w:rPr>
      <w:rFonts w:ascii="Calibri" w:hAnsi="Calibri"/>
      <w:color w:val="0000FF"/>
      <w:sz w:val="22"/>
      <w:u w:val="single"/>
    </w:rPr>
  </w:style>
  <w:style w:type="character" w:styleId="Heading11">
    <w:name w:val="Heading 11"/>
    <w:qFormat/>
    <w:rPr>
      <w:rFonts w:ascii="XO Thames" w:hAnsi="XO Thames"/>
      <w:b/>
      <w:color w:val="000000"/>
      <w:sz w:val="32"/>
    </w:rPr>
  </w:style>
  <w:style w:type="character" w:styleId="Header2111111111">
    <w:name w:val="Header2111111111"/>
    <w:link w:val="Header21111111111"/>
    <w:qFormat/>
    <w:rPr>
      <w:rFonts w:ascii="Calibri" w:hAnsi="Calibri" w:asciiTheme="minorAscii" w:hAnsiTheme="minorHAnsi"/>
      <w:color w:val="000000"/>
      <w:sz w:val="22"/>
    </w:rPr>
  </w:style>
  <w:style w:type="character" w:styleId="221111111111111">
    <w:name w:val="Заголовок221111111111111"/>
    <w:link w:val="22111111111111111"/>
    <w:qFormat/>
    <w:rPr>
      <w:rFonts w:ascii="Open Sans" w:hAnsi="Ope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62111111111111">
    <w:name w:val="Contents 62111111111111"/>
    <w:link w:val="Contents621111111111111"/>
    <w:qFormat/>
    <w:rPr>
      <w:rFonts w:ascii="XO Thames" w:hAnsi="XO Thames"/>
      <w:color w:val="000000"/>
      <w:sz w:val="28"/>
    </w:rPr>
  </w:style>
  <w:style w:type="character" w:styleId="Subtitle1111111111">
    <w:name w:val="Subtitle1111111111"/>
    <w:link w:val="Subtitle11111111111"/>
    <w:qFormat/>
    <w:rPr>
      <w:rFonts w:ascii="XO Thames" w:hAnsi="XO Thames"/>
      <w:i/>
      <w:color w:val="000000"/>
      <w:sz w:val="24"/>
    </w:rPr>
  </w:style>
  <w:style w:type="character" w:styleId="1221111111">
    <w:name w:val="Заголовок1221111111"/>
    <w:link w:val="122111111111"/>
    <w:qFormat/>
    <w:rPr>
      <w:rFonts w:ascii="Open Sans" w:hAnsi="Open Sans"/>
      <w:sz w:val="28"/>
    </w:rPr>
  </w:style>
  <w:style w:type="character" w:styleId="Contents12111111111111">
    <w:name w:val="Contents 12111111111111"/>
    <w:link w:val="Contents121111111111111"/>
    <w:qFormat/>
    <w:rPr>
      <w:rFonts w:ascii="XO Thames" w:hAnsi="XO Thames"/>
      <w:b/>
      <w:color w:val="000000"/>
      <w:sz w:val="28"/>
    </w:rPr>
  </w:style>
  <w:style w:type="character" w:styleId="Contents311111111111111">
    <w:name w:val="Contents 311111111111111"/>
    <w:link w:val="Contents3111111111111111"/>
    <w:qFormat/>
    <w:rPr>
      <w:rFonts w:ascii="XO Thames" w:hAnsi="XO Thames"/>
      <w:color w:val="000000"/>
      <w:sz w:val="28"/>
    </w:rPr>
  </w:style>
  <w:style w:type="character" w:styleId="1111111112">
    <w:name w:val="Колонтитул111111111"/>
    <w:link w:val="11111111114"/>
    <w:qFormat/>
    <w:rPr>
      <w:rFonts w:ascii="XO Thames" w:hAnsi="XO Thames"/>
      <w:color w:val="000000"/>
      <w:sz w:val="20"/>
    </w:rPr>
  </w:style>
  <w:style w:type="character" w:styleId="11">
    <w:name w:val="Содержимое врезки1"/>
    <w:link w:val="115"/>
    <w:qFormat/>
    <w:rPr/>
  </w:style>
  <w:style w:type="character" w:styleId="Contents92">
    <w:name w:val="Contents 92"/>
    <w:link w:val="Contents921"/>
    <w:qFormat/>
    <w:rPr>
      <w:rFonts w:ascii="XO Thames" w:hAnsi="XO Thames"/>
      <w:color w:val="000000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z w:val="24"/>
    </w:rPr>
  </w:style>
  <w:style w:type="character" w:styleId="Contents23111111">
    <w:name w:val="Contents 23111111"/>
    <w:link w:val="Contents231111111"/>
    <w:qFormat/>
    <w:rPr>
      <w:rFonts w:ascii="XO Thames" w:hAnsi="XO Thames"/>
      <w:color w:val="000000"/>
      <w:sz w:val="28"/>
    </w:rPr>
  </w:style>
  <w:style w:type="character" w:styleId="Contents521111">
    <w:name w:val="Contents 521111"/>
    <w:link w:val="Contents5211111"/>
    <w:qFormat/>
    <w:rPr>
      <w:rFonts w:ascii="XO Thames" w:hAnsi="XO Thames"/>
      <w:color w:val="000000"/>
      <w:sz w:val="28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z w:val="28"/>
    </w:rPr>
  </w:style>
  <w:style w:type="character" w:styleId="Textbody1">
    <w:name w:val="Text body1"/>
    <w:link w:val="Textbody3"/>
    <w:qFormat/>
    <w:rPr/>
  </w:style>
  <w:style w:type="character" w:styleId="Contents52">
    <w:name w:val="Contents 52"/>
    <w:link w:val="Contents521"/>
    <w:qFormat/>
    <w:rPr>
      <w:rFonts w:ascii="XO Thames" w:hAnsi="XO Thames"/>
      <w:color w:val="00000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z w:val="22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z w:val="22"/>
    </w:rPr>
  </w:style>
  <w:style w:type="character" w:styleId="Heading211111">
    <w:name w:val="Heading 211111"/>
    <w:link w:val="Heading2111111"/>
    <w:qFormat/>
    <w:rPr>
      <w:rFonts w:ascii="XO Thames" w:hAnsi="XO Thames"/>
      <w:b/>
      <w:color w:val="000000"/>
      <w:sz w:val="28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z w:val="28"/>
    </w:rPr>
  </w:style>
  <w:style w:type="character" w:styleId="5111111111111111">
    <w:name w:val="Содержимое врезки5111111111111111"/>
    <w:link w:val="511111111111111111"/>
    <w:qFormat/>
    <w:rPr/>
  </w:style>
  <w:style w:type="character" w:styleId="Contents7211111">
    <w:name w:val="Contents 7211111"/>
    <w:link w:val="Contents72111111"/>
    <w:qFormat/>
    <w:rPr>
      <w:rFonts w:ascii="XO Thames" w:hAnsi="XO Thames"/>
      <w:color w:val="000000"/>
      <w:sz w:val="28"/>
    </w:rPr>
  </w:style>
  <w:style w:type="character" w:styleId="11111111111112">
    <w:name w:val="Колонтитул1111111111111"/>
    <w:link w:val="111111111111113"/>
    <w:qFormat/>
    <w:rPr>
      <w:rFonts w:ascii="XO Thames" w:hAnsi="XO Thames"/>
      <w:color w:val="000000"/>
      <w:sz w:val="20"/>
    </w:rPr>
  </w:style>
  <w:style w:type="character" w:styleId="Contents52111111">
    <w:name w:val="Contents 52111111"/>
    <w:link w:val="Contents521111111"/>
    <w:qFormat/>
    <w:rPr>
      <w:rFonts w:ascii="XO Thames" w:hAnsi="XO Thames"/>
      <w:color w:val="00000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5211111111">
    <w:name w:val="Heading 5211111111"/>
    <w:link w:val="Heading52111111111"/>
    <w:qFormat/>
    <w:rPr>
      <w:rFonts w:ascii="XO Thames" w:hAnsi="XO Thames"/>
      <w:b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Footnote111111111111">
    <w:name w:val="Footnote111111111111"/>
    <w:link w:val="Footnote1111111111111"/>
    <w:qFormat/>
    <w:rPr>
      <w:rFonts w:ascii="XO Thames" w:hAnsi="XO Thames"/>
      <w:color w:val="000000"/>
      <w:sz w:val="22"/>
    </w:rPr>
  </w:style>
  <w:style w:type="character" w:styleId="List13111111">
    <w:name w:val="List13111111"/>
    <w:basedOn w:val="Textbody1111111111111111"/>
    <w:link w:val="List131111111"/>
    <w:qFormat/>
    <w:rPr/>
  </w:style>
  <w:style w:type="character" w:styleId="111114">
    <w:name w:val="Заголовок таблицы11111"/>
    <w:basedOn w:val="111112"/>
    <w:link w:val="1111116"/>
    <w:qFormat/>
    <w:rPr>
      <w:b/>
    </w:rPr>
  </w:style>
  <w:style w:type="character" w:styleId="Caption211111111">
    <w:name w:val="Caption211111111"/>
    <w:link w:val="Caption2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11111111111111">
    <w:name w:val="Основной шрифт абзаца11111111111111111"/>
    <w:link w:val="1111111111111111111"/>
    <w:qFormat/>
    <w:rPr>
      <w:rFonts w:ascii="Calibri" w:hAnsi="Calibri" w:asciiTheme="minorAscii" w:hAnsiTheme="minorHAnsi"/>
      <w:color w:val="000000"/>
      <w:sz w:val="22"/>
    </w:rPr>
  </w:style>
  <w:style w:type="character" w:styleId="121111111">
    <w:name w:val="Заголовок12111111"/>
    <w:link w:val="1211111113"/>
    <w:qFormat/>
    <w:rPr>
      <w:rFonts w:ascii="Open Sans" w:hAnsi="Open Sans"/>
      <w:sz w:val="28"/>
    </w:rPr>
  </w:style>
  <w:style w:type="character" w:styleId="Title11111111111">
    <w:name w:val="Title11111111111"/>
    <w:link w:val="Title111111111111"/>
    <w:qFormat/>
    <w:rPr>
      <w:rFonts w:ascii="XO Thames" w:hAnsi="XO Thames"/>
      <w:b/>
      <w:caps/>
      <w:color w:val="000000"/>
      <w:sz w:val="40"/>
    </w:rPr>
  </w:style>
  <w:style w:type="character" w:styleId="211111111">
    <w:name w:val="Колонтитул211111111"/>
    <w:link w:val="2111111111"/>
    <w:qFormat/>
    <w:rPr/>
  </w:style>
  <w:style w:type="character" w:styleId="Footer12">
    <w:name w:val="Footer12"/>
    <w:link w:val="Footer121"/>
    <w:qFormat/>
    <w:rPr>
      <w:rFonts w:ascii="Times New Roman" w:hAnsi="Times New Roman"/>
      <w:color w:val="000000"/>
      <w:sz w:val="28"/>
    </w:rPr>
  </w:style>
  <w:style w:type="character" w:styleId="Contents611111">
    <w:name w:val="Contents 611111"/>
    <w:link w:val="Contents6111111"/>
    <w:qFormat/>
    <w:rPr>
      <w:rFonts w:ascii="XO Thames" w:hAnsi="XO Thames"/>
      <w:color w:val="000000"/>
      <w:sz w:val="28"/>
    </w:rPr>
  </w:style>
  <w:style w:type="character" w:styleId="Contents4211">
    <w:name w:val="Contents 4211"/>
    <w:link w:val="Contents42111"/>
    <w:qFormat/>
    <w:rPr>
      <w:rFonts w:ascii="XO Thames" w:hAnsi="XO Thames"/>
      <w:color w:val="000000"/>
      <w:sz w:val="28"/>
    </w:rPr>
  </w:style>
  <w:style w:type="character" w:styleId="Contents1311111111111111">
    <w:name w:val="Contents 1311111111111111"/>
    <w:link w:val="Contents13111111111111111"/>
    <w:qFormat/>
    <w:rPr>
      <w:rFonts w:ascii="XO Thames" w:hAnsi="XO Thames"/>
      <w:b/>
      <w:color w:val="000000"/>
      <w:sz w:val="28"/>
    </w:rPr>
  </w:style>
  <w:style w:type="character" w:styleId="Contents721111111">
    <w:name w:val="Contents 721111111"/>
    <w:link w:val="Contents7211111111"/>
    <w:qFormat/>
    <w:rPr>
      <w:rFonts w:ascii="XO Thames" w:hAnsi="XO Thames"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z w:val="24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z w:val="28"/>
    </w:rPr>
  </w:style>
  <w:style w:type="character" w:styleId="Footer1">
    <w:name w:val="Footer1"/>
    <w:qFormat/>
    <w:rPr>
      <w:rFonts w:ascii="Times New Roman" w:hAnsi="Times New Roman"/>
      <w:color w:val="000000"/>
      <w:sz w:val="28"/>
    </w:rPr>
  </w:style>
  <w:style w:type="character" w:styleId="Heading51111111111111">
    <w:name w:val="Heading 51111111111111"/>
    <w:link w:val="Heading511111111111111"/>
    <w:qFormat/>
    <w:rPr>
      <w:rFonts w:ascii="XO Thames" w:hAnsi="XO Thames"/>
      <w:b/>
      <w:color w:val="000000"/>
      <w:sz w:val="22"/>
    </w:rPr>
  </w:style>
  <w:style w:type="character" w:styleId="Contents3311111111111111">
    <w:name w:val="Contents 3311111111111111"/>
    <w:link w:val="Contents33111111111111111"/>
    <w:qFormat/>
    <w:rPr>
      <w:rFonts w:ascii="XO Thames" w:hAnsi="XO Thames"/>
      <w:color w:val="000000"/>
      <w:sz w:val="28"/>
    </w:rPr>
  </w:style>
  <w:style w:type="character" w:styleId="Footnote111111">
    <w:name w:val="Footnote111111"/>
    <w:link w:val="Footnote1111111"/>
    <w:qFormat/>
    <w:rPr>
      <w:rFonts w:ascii="XO Thames" w:hAnsi="XO Thames"/>
      <w:color w:val="000000"/>
      <w:sz w:val="22"/>
    </w:rPr>
  </w:style>
  <w:style w:type="character" w:styleId="Contents111111">
    <w:name w:val="Contents 111111"/>
    <w:link w:val="Contents1111111"/>
    <w:qFormat/>
    <w:rPr>
      <w:rFonts w:ascii="XO Thames" w:hAnsi="XO Thames"/>
      <w:b/>
      <w:color w:val="000000"/>
      <w:sz w:val="28"/>
    </w:rPr>
  </w:style>
  <w:style w:type="character" w:styleId="Contents53111111111111">
    <w:name w:val="Contents 53111111111111"/>
    <w:link w:val="Contents531111111111111"/>
    <w:qFormat/>
    <w:rPr>
      <w:rFonts w:ascii="XO Thames" w:hAnsi="XO Thames"/>
      <w:color w:val="000000"/>
      <w:sz w:val="28"/>
    </w:rPr>
  </w:style>
  <w:style w:type="character" w:styleId="Footer1111111111111111">
    <w:name w:val="Footer1111111111111111"/>
    <w:link w:val="Footer11111111111111111"/>
    <w:qFormat/>
    <w:rPr>
      <w:rFonts w:ascii="Times New Roman" w:hAnsi="Times New Roman"/>
      <w:color w:val="000000"/>
      <w:sz w:val="28"/>
    </w:rPr>
  </w:style>
  <w:style w:type="character" w:styleId="Textbody311111111111111">
    <w:name w:val="Text body311111111111111"/>
    <w:link w:val="Textbody3111111111111111"/>
    <w:qFormat/>
    <w:rPr>
      <w:rFonts w:ascii="Calibri" w:hAnsi="Calibri" w:asciiTheme="minorAscii" w:hAnsiTheme="minorHAnsi"/>
      <w:color w:val="000000"/>
      <w:sz w:val="22"/>
    </w:rPr>
  </w:style>
  <w:style w:type="character" w:styleId="Internetlink21111">
    <w:name w:val="Internet link21111"/>
    <w:link w:val="Internetlink211111"/>
    <w:qFormat/>
    <w:rPr>
      <w:rFonts w:ascii="Calibri" w:hAnsi="Calibri"/>
      <w:color w:val="0000FF"/>
      <w:sz w:val="22"/>
      <w:u w:val="single"/>
    </w:rPr>
  </w:style>
  <w:style w:type="character" w:styleId="Heading2111111111">
    <w:name w:val="Heading 2111111111"/>
    <w:link w:val="Heading21111111111"/>
    <w:qFormat/>
    <w:rPr>
      <w:rFonts w:ascii="XO Thames" w:hAnsi="XO Thames"/>
      <w:b/>
      <w:color w:val="000000"/>
      <w:sz w:val="28"/>
    </w:rPr>
  </w:style>
  <w:style w:type="character" w:styleId="Internetlink2111111">
    <w:name w:val="Internet link2111111"/>
    <w:link w:val="Internetlink21111111"/>
    <w:qFormat/>
    <w:rPr>
      <w:rFonts w:ascii="Calibri" w:hAnsi="Calibri"/>
      <w:color w:val="0000FF"/>
      <w:sz w:val="22"/>
      <w:u w:val="single"/>
    </w:rPr>
  </w:style>
  <w:style w:type="character" w:styleId="Title1211111111111111">
    <w:name w:val="Title1211111111111111"/>
    <w:link w:val="Title12111111111111111"/>
    <w:qFormat/>
    <w:rPr>
      <w:rFonts w:ascii="XO Thames" w:hAnsi="XO Thames"/>
      <w:b/>
      <w:caps/>
      <w:color w:val="000000"/>
      <w:sz w:val="40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z w:val="28"/>
    </w:rPr>
  </w:style>
  <w:style w:type="character" w:styleId="Heading12111111">
    <w:name w:val="Heading 12111111"/>
    <w:link w:val="Heading121111111"/>
    <w:qFormat/>
    <w:rPr>
      <w:rFonts w:ascii="XO Thames" w:hAnsi="XO Thames"/>
      <w:b/>
      <w:color w:val="000000"/>
      <w:sz w:val="32"/>
    </w:rPr>
  </w:style>
  <w:style w:type="character" w:styleId="Title2111">
    <w:name w:val="Title2111"/>
    <w:link w:val="Title21111"/>
    <w:qFormat/>
    <w:rPr>
      <w:rFonts w:ascii="XO Thames" w:hAnsi="XO Thames"/>
      <w:b/>
      <w:caps/>
      <w:color w:val="000000"/>
      <w:sz w:val="40"/>
    </w:rPr>
  </w:style>
  <w:style w:type="character" w:styleId="122211111">
    <w:name w:val="Заголовок122211111"/>
    <w:link w:val="12221111111"/>
    <w:qFormat/>
    <w:rPr>
      <w:rFonts w:ascii="Open Sans" w:hAnsi="Open Sans"/>
      <w:sz w:val="28"/>
    </w:rPr>
  </w:style>
  <w:style w:type="character" w:styleId="Textbody1111111111">
    <w:name w:val="Text body1111111111"/>
    <w:link w:val="Textbody11111111111"/>
    <w:qFormat/>
    <w:rPr>
      <w:rFonts w:ascii="Calibri" w:hAnsi="Calibri" w:asciiTheme="minorAscii" w:hAnsiTheme="minorHAnsi"/>
      <w:color w:val="000000"/>
      <w:sz w:val="22"/>
    </w:rPr>
  </w:style>
  <w:style w:type="character" w:styleId="Footnote1111111111111111">
    <w:name w:val="Footnote1111111111111111"/>
    <w:link w:val="Footnote11111111111111111"/>
    <w:qFormat/>
    <w:rPr>
      <w:rFonts w:ascii="XO Thames" w:hAnsi="XO Thames"/>
      <w:color w:val="000000"/>
      <w:sz w:val="22"/>
    </w:rPr>
  </w:style>
  <w:style w:type="character" w:styleId="111211111111111111">
    <w:name w:val="Заголовок111211111111111111"/>
    <w:link w:val="11121111111111111111"/>
    <w:qFormat/>
    <w:rPr>
      <w:rFonts w:ascii="Open Sans" w:hAnsi="Open Sans"/>
      <w:sz w:val="28"/>
    </w:rPr>
  </w:style>
  <w:style w:type="character" w:styleId="Contents321111111111111">
    <w:name w:val="Contents 321111111111111"/>
    <w:link w:val="Contents3211111111111111"/>
    <w:qFormat/>
    <w:rPr>
      <w:rFonts w:ascii="XO Thames" w:hAnsi="XO Thames"/>
      <w:color w:val="000000"/>
      <w:sz w:val="28"/>
    </w:rPr>
  </w:style>
  <w:style w:type="character" w:styleId="Header11111111111">
    <w:name w:val="Header11111111111"/>
    <w:link w:val="Header111111111111"/>
    <w:qFormat/>
    <w:rPr>
      <w:rFonts w:ascii="Calibri" w:hAnsi="Calibri" w:asciiTheme="minorAscii" w:hAnsiTheme="minorHAnsi"/>
      <w:color w:val="000000"/>
      <w:sz w:val="22"/>
    </w:rPr>
  </w:style>
  <w:style w:type="character" w:styleId="Footer21111111111">
    <w:name w:val="Footer21111111111"/>
    <w:link w:val="Footer211111111111"/>
    <w:qFormat/>
    <w:rPr>
      <w:rFonts w:ascii="Times New Roman" w:hAnsi="Times New Roman"/>
      <w:color w:val="000000"/>
      <w:sz w:val="28"/>
    </w:rPr>
  </w:style>
  <w:style w:type="character" w:styleId="1111">
    <w:name w:val="Содержимое врезки111"/>
    <w:link w:val="11113"/>
    <w:qFormat/>
    <w:rPr/>
  </w:style>
  <w:style w:type="character" w:styleId="1112">
    <w:name w:val="Колонтитул111"/>
    <w:link w:val="11114"/>
    <w:qFormat/>
    <w:rPr>
      <w:rFonts w:ascii="XO Thames" w:hAnsi="XO Thames"/>
      <w:color w:val="000000"/>
      <w:sz w:val="20"/>
    </w:rPr>
  </w:style>
  <w:style w:type="character" w:styleId="Caption3">
    <w:name w:val="caption3"/>
    <w:link w:val="Caption31"/>
    <w:qFormat/>
    <w:rPr>
      <w:rFonts w:ascii="Calibri" w:hAnsi="Calibri" w:asciiTheme="minorAscii" w:hAnsiTheme="minorHAnsi"/>
      <w:i/>
      <w:color w:val="000000"/>
      <w:sz w:val="24"/>
    </w:rPr>
  </w:style>
  <w:style w:type="character" w:styleId="Heading3211111">
    <w:name w:val="Heading 3211111"/>
    <w:link w:val="Heading32111111"/>
    <w:qFormat/>
    <w:rPr>
      <w:rFonts w:ascii="XO Thames" w:hAnsi="XO Thames"/>
      <w:b/>
      <w:color w:val="000000"/>
      <w:sz w:val="26"/>
    </w:rPr>
  </w:style>
  <w:style w:type="character" w:styleId="Contents221111111111111">
    <w:name w:val="Contents 221111111111111"/>
    <w:link w:val="Contents2211111111111111"/>
    <w:qFormat/>
    <w:rPr>
      <w:rFonts w:ascii="XO Thames" w:hAnsi="XO Thames"/>
      <w:color w:val="000000"/>
      <w:sz w:val="28"/>
    </w:rPr>
  </w:style>
  <w:style w:type="character" w:styleId="111111111111111111111">
    <w:name w:val="Заголовок111111111111111111111"/>
    <w:link w:val="11111111111111111111111"/>
    <w:qFormat/>
    <w:rPr>
      <w:rFonts w:ascii="Liberation Sans" w:hAnsi="Liberation Sans"/>
      <w:sz w:val="28"/>
    </w:rPr>
  </w:style>
  <w:style w:type="character" w:styleId="Contents91">
    <w:name w:val="Contents 91"/>
    <w:qFormat/>
    <w:rPr>
      <w:rFonts w:ascii="XO Thames" w:hAnsi="XO Thames"/>
      <w:color w:val="000000"/>
      <w:sz w:val="28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z w:val="28"/>
    </w:rPr>
  </w:style>
  <w:style w:type="character" w:styleId="Contents521111111111111">
    <w:name w:val="Contents 521111111111111"/>
    <w:link w:val="Contents5211111111111111"/>
    <w:qFormat/>
    <w:rPr>
      <w:rFonts w:ascii="XO Thames" w:hAnsi="XO Thames"/>
      <w:color w:val="000000"/>
      <w:sz w:val="28"/>
    </w:rPr>
  </w:style>
  <w:style w:type="character" w:styleId="Contents3111">
    <w:name w:val="Contents 3111"/>
    <w:link w:val="Contents31111"/>
    <w:qFormat/>
    <w:rPr>
      <w:rFonts w:ascii="XO Thames" w:hAnsi="XO Thames"/>
      <w:color w:val="000000"/>
      <w:sz w:val="28"/>
    </w:rPr>
  </w:style>
  <w:style w:type="character" w:styleId="1113">
    <w:name w:val="Заголовок111"/>
    <w:link w:val="11115"/>
    <w:qFormat/>
    <w:rPr>
      <w:rFonts w:ascii="Open Sans" w:hAnsi="Open Sans"/>
      <w:sz w:val="28"/>
    </w:rPr>
  </w:style>
  <w:style w:type="character" w:styleId="Heading12111111111111">
    <w:name w:val="Heading 12111111111111"/>
    <w:link w:val="Heading121111111111111"/>
    <w:qFormat/>
    <w:rPr>
      <w:rFonts w:ascii="XO Thames" w:hAnsi="XO Thames"/>
      <w:b/>
      <w:color w:val="000000"/>
      <w:sz w:val="32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z w:val="24"/>
    </w:rPr>
  </w:style>
  <w:style w:type="character" w:styleId="111111111111111112">
    <w:name w:val="Гиперссылка11111111111111111"/>
    <w:basedOn w:val="111111111111111111"/>
    <w:link w:val="1111111111111111112"/>
    <w:qFormat/>
    <w:rPr>
      <w:color w:themeColor="hyperlink" w:val="0563C1"/>
      <w:u w:val="single"/>
    </w:rPr>
  </w:style>
  <w:style w:type="character" w:styleId="Heading31111111">
    <w:name w:val="Heading 31111111"/>
    <w:link w:val="Heading311111111"/>
    <w:qFormat/>
    <w:rPr>
      <w:rFonts w:ascii="XO Thames" w:hAnsi="XO Thames"/>
      <w:b/>
      <w:color w:val="000000"/>
      <w:sz w:val="26"/>
    </w:rPr>
  </w:style>
  <w:style w:type="character" w:styleId="3">
    <w:name w:val="Колонтитул3"/>
    <w:link w:val="31"/>
    <w:qFormat/>
    <w:rPr/>
  </w:style>
  <w:style w:type="character" w:styleId="11112111111111111111">
    <w:name w:val="Заголовок1111211111111111111"/>
    <w:link w:val="111121111111111111112"/>
    <w:qFormat/>
    <w:rPr>
      <w:rFonts w:ascii="Open Sans" w:hAnsi="Open Sans"/>
      <w:sz w:val="28"/>
    </w:rPr>
  </w:style>
  <w:style w:type="character" w:styleId="Heading321">
    <w:name w:val="Heading 321"/>
    <w:link w:val="Heading3211"/>
    <w:qFormat/>
    <w:rPr>
      <w:rFonts w:ascii="XO Thames" w:hAnsi="XO Thames"/>
      <w:b/>
      <w:color w:val="000000"/>
      <w:sz w:val="26"/>
    </w:rPr>
  </w:style>
  <w:style w:type="character" w:styleId="Textbody2111111111111">
    <w:name w:val="Text body2111111111111"/>
    <w:link w:val="Textbody21111111111111"/>
    <w:qFormat/>
    <w:rPr>
      <w:rFonts w:ascii="Calibri" w:hAnsi="Calibri" w:asciiTheme="minorAscii" w:hAnsiTheme="minorHAnsi"/>
      <w:color w:val="000000"/>
      <w:sz w:val="22"/>
    </w:rPr>
  </w:style>
  <w:style w:type="character" w:styleId="List1111111">
    <w:name w:val="List1111111"/>
    <w:basedOn w:val="Textbody1111111111111111"/>
    <w:link w:val="List11111111"/>
    <w:qFormat/>
    <w:rPr/>
  </w:style>
  <w:style w:type="character" w:styleId="1111111111111111111111">
    <w:name w:val="Указатель111111111111111111111"/>
    <w:link w:val="11111111111111111111112"/>
    <w:qFormat/>
    <w:rPr/>
  </w:style>
  <w:style w:type="character" w:styleId="4">
    <w:name w:val="Колонтитул4"/>
    <w:link w:val="41"/>
    <w:qFormat/>
    <w:rPr/>
  </w:style>
  <w:style w:type="character" w:styleId="Heading32111">
    <w:name w:val="Heading 32111"/>
    <w:link w:val="Heading321111"/>
    <w:qFormat/>
    <w:rPr>
      <w:rFonts w:ascii="XO Thames" w:hAnsi="XO Thames"/>
      <w:b/>
      <w:color w:val="000000"/>
      <w:sz w:val="26"/>
    </w:rPr>
  </w:style>
  <w:style w:type="character" w:styleId="Subtitle11111111111111">
    <w:name w:val="Subtitle11111111111111"/>
    <w:link w:val="Subtitle111111111111111"/>
    <w:qFormat/>
    <w:rPr>
      <w:rFonts w:ascii="XO Thames" w:hAnsi="XO Thames"/>
      <w:i/>
      <w:color w:val="000000"/>
      <w:sz w:val="24"/>
    </w:rPr>
  </w:style>
  <w:style w:type="character" w:styleId="Contents81111111111111">
    <w:name w:val="Contents 81111111111111"/>
    <w:link w:val="Contents811111111111111"/>
    <w:qFormat/>
    <w:rPr>
      <w:rFonts w:ascii="XO Thames" w:hAnsi="XO Thames"/>
      <w:color w:val="000000"/>
      <w:sz w:val="28"/>
    </w:rPr>
  </w:style>
  <w:style w:type="character" w:styleId="Contents6211111111">
    <w:name w:val="Contents 6211111111"/>
    <w:link w:val="Contents62111111111"/>
    <w:qFormat/>
    <w:rPr>
      <w:rFonts w:ascii="XO Thames" w:hAnsi="XO Thames"/>
      <w:color w:val="000000"/>
      <w:sz w:val="28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z w:val="28"/>
    </w:rPr>
  </w:style>
  <w:style w:type="character" w:styleId="Heading511111">
    <w:name w:val="Heading 511111"/>
    <w:link w:val="Heading5111111"/>
    <w:qFormat/>
    <w:rPr>
      <w:rFonts w:ascii="XO Thames" w:hAnsi="XO Thames"/>
      <w:b/>
      <w:color w:val="000000"/>
      <w:sz w:val="22"/>
    </w:rPr>
  </w:style>
  <w:style w:type="character" w:styleId="Contents7111">
    <w:name w:val="Contents 7111"/>
    <w:link w:val="Contents71111"/>
    <w:qFormat/>
    <w:rPr>
      <w:rFonts w:ascii="XO Thames" w:hAnsi="XO Thames"/>
      <w:color w:val="000000"/>
      <w:sz w:val="28"/>
    </w:rPr>
  </w:style>
  <w:style w:type="character" w:styleId="Caption21111111111">
    <w:name w:val="Caption21111111111"/>
    <w:link w:val="Caption2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11111112">
    <w:name w:val="Содержимое врезки1111111"/>
    <w:link w:val="111111114"/>
    <w:qFormat/>
    <w:rPr/>
  </w:style>
  <w:style w:type="character" w:styleId="Contents311111111">
    <w:name w:val="Contents 311111111"/>
    <w:link w:val="Contents3111111111"/>
    <w:qFormat/>
    <w:rPr>
      <w:rFonts w:ascii="XO Thames" w:hAnsi="XO Thames"/>
      <w:color w:val="000000"/>
      <w:sz w:val="28"/>
    </w:rPr>
  </w:style>
  <w:style w:type="character" w:styleId="Contents331111111111">
    <w:name w:val="Contents 331111111111"/>
    <w:link w:val="Contents3311111111111"/>
    <w:qFormat/>
    <w:rPr>
      <w:rFonts w:ascii="XO Thames" w:hAnsi="XO Thames"/>
      <w:color w:val="000000"/>
      <w:sz w:val="28"/>
    </w:rPr>
  </w:style>
  <w:style w:type="character" w:styleId="Subtitle1111111111111111">
    <w:name w:val="Subtitle1111111111111111"/>
    <w:link w:val="Subtitle11111111111111111"/>
    <w:qFormat/>
    <w:rPr>
      <w:rFonts w:ascii="XO Thames" w:hAnsi="XO Thames"/>
      <w:i/>
      <w:color w:val="000000"/>
      <w:sz w:val="24"/>
    </w:rPr>
  </w:style>
  <w:style w:type="character" w:styleId="Contents7311">
    <w:name w:val="Contents 7311"/>
    <w:link w:val="Contents73111"/>
    <w:qFormat/>
    <w:rPr>
      <w:rFonts w:ascii="XO Thames" w:hAnsi="XO Thames"/>
      <w:color w:val="000000"/>
      <w:sz w:val="28"/>
    </w:rPr>
  </w:style>
  <w:style w:type="character" w:styleId="Contents811111111111">
    <w:name w:val="Contents 811111111111"/>
    <w:link w:val="Contents8111111111111"/>
    <w:qFormat/>
    <w:rPr>
      <w:rFonts w:ascii="XO Thames" w:hAnsi="XO Thames"/>
      <w:color w:val="000000"/>
      <w:sz w:val="28"/>
    </w:rPr>
  </w:style>
  <w:style w:type="character" w:styleId="211111111111111111">
    <w:name w:val="Заголовок21111111111111111"/>
    <w:link w:val="2111111111111111112"/>
    <w:qFormat/>
    <w:rPr>
      <w:rFonts w:ascii="Liberation Sans" w:hAnsi="Liberation Sans"/>
      <w:sz w:val="28"/>
    </w:rPr>
  </w:style>
  <w:style w:type="character" w:styleId="Contents61211111111111111">
    <w:name w:val="Contents 61211111111111111"/>
    <w:link w:val="Contents612111111111111111"/>
    <w:qFormat/>
    <w:rPr>
      <w:rFonts w:ascii="XO Thames" w:hAnsi="XO Thames"/>
      <w:color w:val="000000"/>
      <w:sz w:val="28"/>
    </w:rPr>
  </w:style>
  <w:style w:type="character" w:styleId="Heading111111">
    <w:name w:val="Heading 111111"/>
    <w:link w:val="Heading1111111"/>
    <w:qFormat/>
    <w:rPr>
      <w:rFonts w:ascii="XO Thames" w:hAnsi="XO Thames"/>
      <w:b/>
      <w:color w:val="000000"/>
      <w:sz w:val="32"/>
    </w:rPr>
  </w:style>
  <w:style w:type="character" w:styleId="Contents91111111">
    <w:name w:val="Contents 91111111"/>
    <w:link w:val="Contents911111111"/>
    <w:qFormat/>
    <w:rPr>
      <w:rFonts w:ascii="XO Thames" w:hAnsi="XO Thames"/>
      <w:color w:val="000000"/>
      <w:sz w:val="28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Contents3211111111111">
    <w:name w:val="Contents 3211111111111"/>
    <w:link w:val="Contents32111111111111"/>
    <w:qFormat/>
    <w:rPr>
      <w:rFonts w:ascii="XO Thames" w:hAnsi="XO Thames"/>
      <w:color w:val="000000"/>
      <w:sz w:val="28"/>
    </w:rPr>
  </w:style>
  <w:style w:type="character" w:styleId="Heading3111">
    <w:name w:val="Heading 3111"/>
    <w:link w:val="Heading31111"/>
    <w:qFormat/>
    <w:rPr>
      <w:rFonts w:ascii="XO Thames" w:hAnsi="XO Thames"/>
      <w:b/>
      <w:color w:val="000000"/>
      <w:sz w:val="26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111111113">
    <w:name w:val="Заголовок111111111"/>
    <w:link w:val="11111111115"/>
    <w:qFormat/>
    <w:rPr>
      <w:rFonts w:ascii="Open Sans" w:hAnsi="Open Sans"/>
      <w:sz w:val="28"/>
    </w:rPr>
  </w:style>
  <w:style w:type="character" w:styleId="Internetlink111111111">
    <w:name w:val="Internet link111111111"/>
    <w:link w:val="Internetlink1111111111"/>
    <w:qFormat/>
    <w:rPr>
      <w:rFonts w:ascii="Calibri" w:hAnsi="Calibri"/>
      <w:color w:val="0000FF"/>
      <w:sz w:val="22"/>
      <w:u w:val="single"/>
    </w:rPr>
  </w:style>
  <w:style w:type="character" w:styleId="Header1111111111111">
    <w:name w:val="Header1111111111111"/>
    <w:link w:val="Header11111111111111"/>
    <w:qFormat/>
    <w:rPr>
      <w:rFonts w:ascii="Calibri" w:hAnsi="Calibri" w:asciiTheme="minorAscii" w:hAnsiTheme="minorHAnsi"/>
      <w:color w:val="000000"/>
      <w:sz w:val="22"/>
    </w:rPr>
  </w:style>
  <w:style w:type="character" w:styleId="21111111111111112">
    <w:name w:val="Колонтитул2111111111111111"/>
    <w:link w:val="211111111111111113"/>
    <w:qFormat/>
    <w:rPr/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z w:val="24"/>
    </w:rPr>
  </w:style>
  <w:style w:type="character" w:styleId="Footnote211111111111111">
    <w:name w:val="Footnote211111111111111"/>
    <w:link w:val="Footnote2111111111111111"/>
    <w:qFormat/>
    <w:rPr>
      <w:rFonts w:ascii="XO Thames" w:hAnsi="XO Thames"/>
      <w:color w:val="000000"/>
      <w:sz w:val="22"/>
    </w:rPr>
  </w:style>
  <w:style w:type="character" w:styleId="Contents731111111111111">
    <w:name w:val="Contents 731111111111111"/>
    <w:link w:val="Contents7311111111111111"/>
    <w:qFormat/>
    <w:rPr>
      <w:rFonts w:ascii="XO Thames" w:hAnsi="XO Thames"/>
      <w:color w:val="000000"/>
      <w:sz w:val="28"/>
    </w:rPr>
  </w:style>
  <w:style w:type="character" w:styleId="Heading3111111111111111">
    <w:name w:val="Heading 3111111111111111"/>
    <w:link w:val="Heading31111111111111111"/>
    <w:qFormat/>
    <w:rPr>
      <w:rFonts w:ascii="XO Thames" w:hAnsi="XO Thames"/>
      <w:b/>
      <w:color w:val="000000"/>
      <w:sz w:val="26"/>
    </w:rPr>
  </w:style>
  <w:style w:type="character" w:styleId="Textbody111">
    <w:name w:val="Text body111"/>
    <w:link w:val="Textbody1111"/>
    <w:qFormat/>
    <w:rPr>
      <w:rFonts w:ascii="Calibri" w:hAnsi="Calibri" w:asciiTheme="minorAscii" w:hAnsiTheme="minorHAnsi"/>
      <w:color w:val="000000"/>
      <w:sz w:val="22"/>
    </w:rPr>
  </w:style>
  <w:style w:type="character" w:styleId="111111111113">
    <w:name w:val="Заголовок11111111111"/>
    <w:link w:val="1111111111115"/>
    <w:qFormat/>
    <w:rPr>
      <w:rFonts w:ascii="Open Sans" w:hAnsi="Open Sans"/>
      <w:sz w:val="28"/>
    </w:rPr>
  </w:style>
  <w:style w:type="character" w:styleId="Contents631111111111111">
    <w:name w:val="Contents 631111111111111"/>
    <w:link w:val="Contents6311111111111111"/>
    <w:qFormat/>
    <w:rPr>
      <w:rFonts w:ascii="XO Thames" w:hAnsi="XO Thames"/>
      <w:color w:val="000000"/>
      <w:sz w:val="28"/>
    </w:rPr>
  </w:style>
  <w:style w:type="character" w:styleId="Heading2211111111111">
    <w:name w:val="Heading 2211111111111"/>
    <w:link w:val="Heading22111111111111"/>
    <w:qFormat/>
    <w:rPr>
      <w:rFonts w:ascii="XO Thames" w:hAnsi="XO Thames"/>
      <w:b/>
      <w:color w:val="000000"/>
      <w:sz w:val="28"/>
    </w:rPr>
  </w:style>
  <w:style w:type="character" w:styleId="Contents231111">
    <w:name w:val="Contents 231111"/>
    <w:link w:val="Contents2311111"/>
    <w:qFormat/>
    <w:rPr>
      <w:rFonts w:ascii="XO Thames" w:hAnsi="XO Thames"/>
      <w:color w:val="000000"/>
      <w:sz w:val="28"/>
    </w:rPr>
  </w:style>
  <w:style w:type="character" w:styleId="Heading1211111111">
    <w:name w:val="Heading 1211111111"/>
    <w:link w:val="Heading12111111111"/>
    <w:qFormat/>
    <w:rPr>
      <w:rFonts w:ascii="XO Thames" w:hAnsi="XO Thames"/>
      <w:b/>
      <w:color w:val="000000"/>
      <w:sz w:val="32"/>
    </w:rPr>
  </w:style>
  <w:style w:type="character" w:styleId="Endnote211111111111111">
    <w:name w:val="Endnote211111111111111"/>
    <w:link w:val="Endnote2111111111111111"/>
    <w:qFormat/>
    <w:rPr>
      <w:rFonts w:ascii="XO Thames" w:hAnsi="XO Thames"/>
      <w:color w:val="000000"/>
      <w:sz w:val="22"/>
    </w:rPr>
  </w:style>
  <w:style w:type="character" w:styleId="Contents731111">
    <w:name w:val="Contents 731111"/>
    <w:link w:val="Contents7311111"/>
    <w:qFormat/>
    <w:rPr>
      <w:rFonts w:ascii="XO Thames" w:hAnsi="XO Thames"/>
      <w:color w:val="000000"/>
      <w:sz w:val="28"/>
    </w:rPr>
  </w:style>
  <w:style w:type="character" w:styleId="Textbody11111">
    <w:name w:val="Text body11111"/>
    <w:link w:val="Textbody111111"/>
    <w:qFormat/>
    <w:rPr>
      <w:rFonts w:ascii="Calibri" w:hAnsi="Calibri" w:asciiTheme="minorAscii" w:hAnsiTheme="minorHAnsi"/>
      <w:color w:val="000000"/>
      <w:sz w:val="22"/>
    </w:rPr>
  </w:style>
  <w:style w:type="character" w:styleId="Contents6211111111111111">
    <w:name w:val="Contents 6211111111111111"/>
    <w:link w:val="Contents62111111111111111"/>
    <w:qFormat/>
    <w:rPr>
      <w:rFonts w:ascii="XO Thames" w:hAnsi="XO Thames"/>
      <w:color w:val="000000"/>
      <w:sz w:val="28"/>
    </w:rPr>
  </w:style>
  <w:style w:type="character" w:styleId="Title21111111111111">
    <w:name w:val="Title21111111111111"/>
    <w:link w:val="Title211111111111111"/>
    <w:qFormat/>
    <w:rPr>
      <w:rFonts w:ascii="XO Thames" w:hAnsi="XO Thames"/>
      <w:b/>
      <w:caps/>
      <w:color w:val="000000"/>
      <w:sz w:val="40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z w:val="32"/>
    </w:rPr>
  </w:style>
  <w:style w:type="character" w:styleId="Style10">
    <w:name w:val="Указатель"/>
    <w:link w:val="112111111112"/>
    <w:qFormat/>
    <w:rPr/>
  </w:style>
  <w:style w:type="character" w:styleId="Internetlink11111">
    <w:name w:val="Internet link11111"/>
    <w:link w:val="Internetlink111111"/>
    <w:qFormat/>
    <w:rPr>
      <w:rFonts w:ascii="Calibri" w:hAnsi="Calibri"/>
      <w:color w:val="0000FF"/>
      <w:sz w:val="22"/>
      <w:u w:val="single"/>
    </w:rPr>
  </w:style>
  <w:style w:type="character" w:styleId="Contents921111111111">
    <w:name w:val="Contents 921111111111"/>
    <w:link w:val="Contents9211111111111"/>
    <w:qFormat/>
    <w:rPr>
      <w:rFonts w:ascii="XO Thames" w:hAnsi="XO Thames"/>
      <w:color w:val="000000"/>
      <w:sz w:val="28"/>
    </w:rPr>
  </w:style>
  <w:style w:type="character" w:styleId="List1">
    <w:name w:val="List1"/>
    <w:basedOn w:val="Textbody1111111111111111"/>
    <w:qFormat/>
    <w:rPr/>
  </w:style>
  <w:style w:type="character" w:styleId="Heading512111111111">
    <w:name w:val="Heading 512111111111"/>
    <w:link w:val="Heading5121111111111"/>
    <w:qFormat/>
    <w:rPr>
      <w:rFonts w:ascii="XO Thames" w:hAnsi="XO Thames"/>
      <w:b/>
      <w:color w:val="000000"/>
      <w:sz w:val="22"/>
    </w:rPr>
  </w:style>
  <w:style w:type="character" w:styleId="Header2">
    <w:name w:val="Header2"/>
    <w:qFormat/>
    <w:rPr>
      <w:rFonts w:ascii="Calibri" w:hAnsi="Calibri" w:asciiTheme="minorAscii" w:hAnsiTheme="minorHAnsi"/>
      <w:color w:val="000000"/>
      <w:sz w:val="22"/>
    </w:rPr>
  </w:style>
  <w:style w:type="character" w:styleId="Heading221111111111111">
    <w:name w:val="Heading 221111111111111"/>
    <w:link w:val="Heading2211111111111111"/>
    <w:qFormat/>
    <w:rPr>
      <w:rFonts w:ascii="XO Thames" w:hAnsi="XO Thames"/>
      <w:b/>
      <w:color w:val="000000"/>
      <w:sz w:val="28"/>
    </w:rPr>
  </w:style>
  <w:style w:type="character" w:styleId="Caption2">
    <w:name w:val="Caption2"/>
    <w:link w:val="Caption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extbody3111111111">
    <w:name w:val="Text body3111111111"/>
    <w:link w:val="Textbody31111111111"/>
    <w:qFormat/>
    <w:rPr>
      <w:rFonts w:ascii="Calibri" w:hAnsi="Calibri" w:asciiTheme="minorAscii" w:hAnsiTheme="minorHAnsi"/>
      <w:color w:val="000000"/>
      <w:sz w:val="22"/>
    </w:rPr>
  </w:style>
  <w:style w:type="character" w:styleId="Contents731111111111">
    <w:name w:val="Contents 731111111111"/>
    <w:link w:val="Contents7311111111111"/>
    <w:qFormat/>
    <w:rPr>
      <w:rFonts w:ascii="XO Thames" w:hAnsi="XO Thames"/>
      <w:color w:val="000000"/>
      <w:sz w:val="28"/>
    </w:rPr>
  </w:style>
  <w:style w:type="character" w:styleId="Header211111111111">
    <w:name w:val="Header211111111111"/>
    <w:link w:val="Header2111111111111"/>
    <w:qFormat/>
    <w:rPr>
      <w:rFonts w:ascii="Calibri" w:hAnsi="Calibri" w:asciiTheme="minorAscii" w:hAnsiTheme="minorHAnsi"/>
      <w:color w:val="000000"/>
      <w:sz w:val="22"/>
    </w:rPr>
  </w:style>
  <w:style w:type="character" w:styleId="Title1111111">
    <w:name w:val="Title1111111"/>
    <w:link w:val="Title11111111"/>
    <w:qFormat/>
    <w:rPr>
      <w:rFonts w:ascii="XO Thames" w:hAnsi="XO Thames"/>
      <w:b/>
      <w:caps/>
      <w:color w:val="000000"/>
      <w:sz w:val="40"/>
    </w:rPr>
  </w:style>
  <w:style w:type="character" w:styleId="112111111111111111">
    <w:name w:val="Указатель11211111111111111"/>
    <w:link w:val="1121111111111111112"/>
    <w:qFormat/>
    <w:rPr/>
  </w:style>
  <w:style w:type="character" w:styleId="Internetlink1111111111111">
    <w:name w:val="Internet link1111111111111"/>
    <w:link w:val="Internetlink11111111111111"/>
    <w:qFormat/>
    <w:rPr>
      <w:rFonts w:ascii="Calibri" w:hAnsi="Calibri"/>
      <w:color w:val="0000FF"/>
      <w:sz w:val="22"/>
      <w:u w:val="single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z w:val="24"/>
    </w:rPr>
  </w:style>
  <w:style w:type="character" w:styleId="Contents2211111">
    <w:name w:val="Contents 2211111"/>
    <w:link w:val="Contents22111111"/>
    <w:qFormat/>
    <w:rPr>
      <w:rFonts w:ascii="XO Thames" w:hAnsi="XO Thames"/>
      <w:color w:val="000000"/>
      <w:sz w:val="2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z w:val="28"/>
    </w:rPr>
  </w:style>
  <w:style w:type="character" w:styleId="1112111111111111111">
    <w:name w:val="Указатель111211111111111111"/>
    <w:link w:val="11121111111111111112"/>
    <w:qFormat/>
    <w:rPr/>
  </w:style>
  <w:style w:type="character" w:styleId="Heading1121111">
    <w:name w:val="Heading 1121111"/>
    <w:link w:val="Heading11211111"/>
    <w:qFormat/>
    <w:rPr>
      <w:rFonts w:ascii="XO Thames" w:hAnsi="XO Thames"/>
      <w:b/>
      <w:color w:val="000000"/>
      <w:sz w:val="32"/>
    </w:rPr>
  </w:style>
  <w:style w:type="character" w:styleId="Contents9111">
    <w:name w:val="Contents 9111"/>
    <w:link w:val="Contents91111"/>
    <w:qFormat/>
    <w:rPr>
      <w:rFonts w:ascii="XO Thames" w:hAnsi="XO Thames"/>
      <w:color w:val="000000"/>
      <w:sz w:val="28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BalloonText1111111111111111">
    <w:name w:val="Balloon Text1111111111111111"/>
    <w:link w:val="BalloonText11111111111111111"/>
    <w:qFormat/>
    <w:rPr>
      <w:rFonts w:ascii="Segoe UI" w:hAnsi="Segoe UI"/>
      <w:sz w:val="1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z w:val="24"/>
    </w:rPr>
  </w:style>
  <w:style w:type="character" w:styleId="121">
    <w:name w:val="Указатель12"/>
    <w:link w:val="1213"/>
    <w:qFormat/>
    <w:rPr/>
  </w:style>
  <w:style w:type="character" w:styleId="List11111111111">
    <w:name w:val="List11111111111"/>
    <w:basedOn w:val="Textbody1111111111111111"/>
    <w:link w:val="List111111111111"/>
    <w:qFormat/>
    <w:rPr/>
  </w:style>
  <w:style w:type="character" w:styleId="Footer1111111111">
    <w:name w:val="Footer1111111111"/>
    <w:link w:val="Footer11111111111"/>
    <w:qFormat/>
    <w:rPr>
      <w:rFonts w:ascii="Times New Roman" w:hAnsi="Times New Roman"/>
      <w:color w:val="000000"/>
      <w:sz w:val="28"/>
    </w:rPr>
  </w:style>
  <w:style w:type="character" w:styleId="List121111111111">
    <w:name w:val="List121111111111"/>
    <w:basedOn w:val="Textbody1111111111111111"/>
    <w:link w:val="List1211111111111"/>
    <w:qFormat/>
    <w:rPr/>
  </w:style>
  <w:style w:type="character" w:styleId="Header11111111">
    <w:name w:val="Header11111111"/>
    <w:link w:val="Header111111111"/>
    <w:qFormat/>
    <w:rPr>
      <w:rFonts w:ascii="Calibri" w:hAnsi="Calibri" w:asciiTheme="minorAscii" w:hAnsiTheme="minorHAnsi"/>
      <w:color w:val="000000"/>
      <w:sz w:val="22"/>
    </w:rPr>
  </w:style>
  <w:style w:type="character" w:styleId="11111113">
    <w:name w:val="Колонтитул1111111"/>
    <w:link w:val="111111115"/>
    <w:qFormat/>
    <w:rPr>
      <w:rFonts w:ascii="XO Thames" w:hAnsi="XO Thames"/>
      <w:color w:val="000000"/>
      <w:sz w:val="20"/>
    </w:rPr>
  </w:style>
  <w:style w:type="character" w:styleId="Footer11">
    <w:name w:val="Footer11"/>
    <w:link w:val="Footer13"/>
    <w:qFormat/>
    <w:rPr>
      <w:rFonts w:ascii="Times New Roman" w:hAnsi="Times New Roman"/>
      <w:color w:val="000000"/>
      <w:spacing w:val="0"/>
      <w:sz w:val="28"/>
    </w:rPr>
  </w:style>
  <w:style w:type="character" w:styleId="111115">
    <w:name w:val="Указатель11111"/>
    <w:link w:val="1111117"/>
    <w:qFormat/>
    <w:rPr/>
  </w:style>
  <w:style w:type="character" w:styleId="Header21111">
    <w:name w:val="Header21111"/>
    <w:link w:val="Header211111"/>
    <w:qFormat/>
    <w:rPr>
      <w:rFonts w:ascii="Calibri" w:hAnsi="Calibri" w:asciiTheme="minorAscii" w:hAnsiTheme="minorHAnsi"/>
      <w:color w:val="000000"/>
      <w:sz w:val="22"/>
    </w:rPr>
  </w:style>
  <w:style w:type="character" w:styleId="Contents911111111111">
    <w:name w:val="Contents 911111111111"/>
    <w:link w:val="Contents9111111111111"/>
    <w:qFormat/>
    <w:rPr>
      <w:rFonts w:ascii="XO Thames" w:hAnsi="XO Thames"/>
      <w:color w:val="000000"/>
      <w:sz w:val="28"/>
    </w:rPr>
  </w:style>
  <w:style w:type="character" w:styleId="List121111111">
    <w:name w:val="List121111111"/>
    <w:basedOn w:val="Textbody1111111111111111"/>
    <w:link w:val="List1211111111"/>
    <w:qFormat/>
    <w:rPr/>
  </w:style>
  <w:style w:type="character" w:styleId="Footnote211">
    <w:name w:val="Footnote211"/>
    <w:link w:val="Footnote2111"/>
    <w:qFormat/>
    <w:rPr>
      <w:rFonts w:ascii="XO Thames" w:hAnsi="XO Thames"/>
      <w:color w:val="000000"/>
      <w:sz w:val="22"/>
    </w:rPr>
  </w:style>
  <w:style w:type="character" w:styleId="Contents821111">
    <w:name w:val="Contents 821111"/>
    <w:link w:val="Contents8211111"/>
    <w:qFormat/>
    <w:rPr>
      <w:rFonts w:ascii="XO Thames" w:hAnsi="XO Thames"/>
      <w:color w:val="000000"/>
      <w:sz w:val="28"/>
    </w:rPr>
  </w:style>
  <w:style w:type="character" w:styleId="Contents221111111">
    <w:name w:val="Contents 221111111"/>
    <w:link w:val="Contents2211111111"/>
    <w:qFormat/>
    <w:rPr>
      <w:rFonts w:ascii="XO Thames" w:hAnsi="XO Thames"/>
      <w:color w:val="000000"/>
      <w:sz w:val="28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z w:val="22"/>
    </w:rPr>
  </w:style>
  <w:style w:type="character" w:styleId="Contents111111111111">
    <w:name w:val="Contents 111111111111"/>
    <w:link w:val="Contents1111111111111"/>
    <w:qFormat/>
    <w:rPr>
      <w:rFonts w:ascii="XO Thames" w:hAnsi="XO Thames"/>
      <w:b/>
      <w:color w:val="000000"/>
      <w:sz w:val="28"/>
    </w:rPr>
  </w:style>
  <w:style w:type="character" w:styleId="Textbody1111111">
    <w:name w:val="Text body1111111"/>
    <w:link w:val="Textbody11111111"/>
    <w:qFormat/>
    <w:rPr>
      <w:rFonts w:ascii="Calibri" w:hAnsi="Calibri" w:asciiTheme="minorAscii" w:hAnsiTheme="minorHAnsi"/>
      <w:color w:val="000000"/>
      <w:sz w:val="22"/>
    </w:rPr>
  </w:style>
  <w:style w:type="character" w:styleId="12211111111">
    <w:name w:val="Указатель1221111111"/>
    <w:link w:val="122111111112"/>
    <w:qFormat/>
    <w:rPr/>
  </w:style>
  <w:style w:type="character" w:styleId="Footnote21111111111">
    <w:name w:val="Footnote21111111111"/>
    <w:link w:val="Footnote211111111111"/>
    <w:qFormat/>
    <w:rPr>
      <w:rFonts w:ascii="XO Thames" w:hAnsi="XO Thames"/>
      <w:color w:val="000000"/>
      <w:sz w:val="22"/>
    </w:rPr>
  </w:style>
  <w:style w:type="character" w:styleId="List11111">
    <w:name w:val="List11111"/>
    <w:basedOn w:val="Textbody1111111111111111"/>
    <w:link w:val="List111111"/>
    <w:qFormat/>
    <w:rPr/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z w:val="28"/>
    </w:rPr>
  </w:style>
  <w:style w:type="character" w:styleId="Contents8111111111">
    <w:name w:val="Contents 8111111111"/>
    <w:link w:val="Contents81111111111"/>
    <w:qFormat/>
    <w:rPr>
      <w:rFonts w:ascii="XO Thames" w:hAnsi="XO Thames"/>
      <w:color w:val="000000"/>
      <w:sz w:val="28"/>
    </w:rPr>
  </w:style>
  <w:style w:type="character" w:styleId="Contents51111111111111111">
    <w:name w:val="Contents 51111111111111111"/>
    <w:link w:val="Contents511111111111111111"/>
    <w:qFormat/>
    <w:rPr>
      <w:rFonts w:ascii="XO Thames" w:hAnsi="XO Thames"/>
      <w:color w:val="000000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z w:val="24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z w:val="24"/>
    </w:rPr>
  </w:style>
  <w:style w:type="character" w:styleId="Heading1121111111111">
    <w:name w:val="Heading 1121111111111"/>
    <w:link w:val="Heading11211111111111"/>
    <w:qFormat/>
    <w:rPr>
      <w:rFonts w:ascii="XO Thames" w:hAnsi="XO Thames"/>
      <w:b/>
      <w:color w:val="000000"/>
      <w:sz w:val="32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z w:val="28"/>
    </w:rPr>
  </w:style>
  <w:style w:type="character" w:styleId="2111111">
    <w:name w:val="Колонтитул2111111"/>
    <w:link w:val="211111112"/>
    <w:qFormat/>
    <w:rPr/>
  </w:style>
  <w:style w:type="character" w:styleId="Heading12111">
    <w:name w:val="Heading 12111"/>
    <w:link w:val="Heading121111"/>
    <w:qFormat/>
    <w:rPr>
      <w:rFonts w:ascii="XO Thames" w:hAnsi="XO Thames"/>
      <w:b/>
      <w:color w:val="000000"/>
      <w:sz w:val="32"/>
    </w:rPr>
  </w:style>
  <w:style w:type="character" w:styleId="Header131111111111111">
    <w:name w:val="Header131111111111111"/>
    <w:link w:val="Header1311111111111111"/>
    <w:qFormat/>
    <w:rPr>
      <w:rFonts w:ascii="Calibri" w:hAnsi="Calibri" w:asciiTheme="minorAscii" w:hAnsiTheme="minorHAnsi"/>
      <w:color w:val="000000"/>
      <w:sz w:val="22"/>
    </w:rPr>
  </w:style>
  <w:style w:type="character" w:styleId="Heading321111111111111">
    <w:name w:val="Heading 321111111111111"/>
    <w:link w:val="Heading3211111111111111"/>
    <w:qFormat/>
    <w:rPr>
      <w:rFonts w:ascii="XO Thames" w:hAnsi="XO Thames"/>
      <w:b/>
      <w:color w:val="000000"/>
      <w:sz w:val="26"/>
    </w:rPr>
  </w:style>
  <w:style w:type="character" w:styleId="21211111111111111">
    <w:name w:val="Заголовок2121111111111111"/>
    <w:link w:val="212111111111111112"/>
    <w:qFormat/>
    <w:rPr>
      <w:rFonts w:ascii="Open Sans" w:hAnsi="Open Sans"/>
      <w:sz w:val="28"/>
    </w:rPr>
  </w:style>
  <w:style w:type="character" w:styleId="1222111111">
    <w:name w:val="Указатель122211111"/>
    <w:link w:val="12221111112"/>
    <w:qFormat/>
    <w:rPr/>
  </w:style>
  <w:style w:type="character" w:styleId="Contents9211111111111111">
    <w:name w:val="Contents 9211111111111111"/>
    <w:link w:val="Contents92111111111111111"/>
    <w:qFormat/>
    <w:rPr>
      <w:rFonts w:ascii="XO Thames" w:hAnsi="XO Thames"/>
      <w:color w:val="000000"/>
      <w:sz w:val="28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z w:val="22"/>
    </w:rPr>
  </w:style>
  <w:style w:type="character" w:styleId="Heading421111111111">
    <w:name w:val="Heading 421111111111"/>
    <w:link w:val="Heading4211111111111"/>
    <w:qFormat/>
    <w:rPr>
      <w:rFonts w:ascii="XO Thames" w:hAnsi="XO Thames"/>
      <w:b/>
      <w:color w:val="000000"/>
      <w:sz w:val="24"/>
    </w:rPr>
  </w:style>
  <w:style w:type="character" w:styleId="Caption111111111111111">
    <w:name w:val="Caption111111111111111"/>
    <w:link w:val="Caption11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z w:val="28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z w:val="28"/>
    </w:rPr>
  </w:style>
  <w:style w:type="character" w:styleId="1211111111111111">
    <w:name w:val="Указатель1211111111111111"/>
    <w:link w:val="121111111111111111"/>
    <w:qFormat/>
    <w:rPr/>
  </w:style>
  <w:style w:type="character" w:styleId="31111111111111111">
    <w:name w:val="Колонтитул3111111111111111"/>
    <w:link w:val="311111111111111112"/>
    <w:qFormat/>
    <w:rPr/>
  </w:style>
  <w:style w:type="character" w:styleId="Heading1131111111111111">
    <w:name w:val="Heading 1131111111111111"/>
    <w:link w:val="Heading11311111111111111"/>
    <w:qFormat/>
    <w:rPr>
      <w:rFonts w:ascii="XO Thames" w:hAnsi="XO Thames"/>
      <w:b/>
      <w:color w:val="000000"/>
      <w:sz w:val="32"/>
    </w:rPr>
  </w:style>
  <w:style w:type="character" w:styleId="Subtitle1">
    <w:name w:val="Subtitle1"/>
    <w:qFormat/>
    <w:rPr>
      <w:rFonts w:ascii="XO Thames" w:hAnsi="XO Thames"/>
      <w:i/>
      <w:color w:val="000000"/>
      <w:sz w:val="24"/>
    </w:rPr>
  </w:style>
  <w:style w:type="character" w:styleId="Contents41111111111111111">
    <w:name w:val="Contents 41111111111111111"/>
    <w:link w:val="Contents411111111111111111"/>
    <w:qFormat/>
    <w:rPr>
      <w:rFonts w:ascii="XO Thames" w:hAnsi="XO Thames"/>
      <w:color w:val="00000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Subtitle211111111">
    <w:name w:val="Subtitle211111111"/>
    <w:link w:val="Subtitle2111111111"/>
    <w:qFormat/>
    <w:rPr>
      <w:rFonts w:ascii="XO Thames" w:hAnsi="XO Thames"/>
      <w:i/>
      <w:color w:val="000000"/>
      <w:sz w:val="24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z w:val="24"/>
    </w:rPr>
  </w:style>
  <w:style w:type="character" w:styleId="Contents511111">
    <w:name w:val="Contents 511111"/>
    <w:link w:val="Contents5111111"/>
    <w:qFormat/>
    <w:rPr>
      <w:rFonts w:ascii="XO Thames" w:hAnsi="XO Thames"/>
      <w:color w:val="000000"/>
      <w:sz w:val="28"/>
    </w:rPr>
  </w:style>
  <w:style w:type="character" w:styleId="Contents71211111111111111">
    <w:name w:val="Contents 71211111111111111"/>
    <w:link w:val="Contents712111111111111111"/>
    <w:qFormat/>
    <w:rPr>
      <w:rFonts w:ascii="XO Thames" w:hAnsi="XO Thames"/>
      <w:color w:val="000000"/>
      <w:sz w:val="28"/>
    </w:rPr>
  </w:style>
  <w:style w:type="character" w:styleId="Footer1111">
    <w:name w:val="Footer1111"/>
    <w:link w:val="Footer11111"/>
    <w:qFormat/>
    <w:rPr>
      <w:rFonts w:ascii="Times New Roman" w:hAnsi="Times New Roman"/>
      <w:color w:val="000000"/>
      <w:sz w:val="28"/>
    </w:rPr>
  </w:style>
  <w:style w:type="character" w:styleId="Caption1111111">
    <w:name w:val="Caption1111111"/>
    <w:link w:val="Caption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311111111111">
    <w:name w:val="Contents 1311111111111"/>
    <w:link w:val="Contents13111111111111"/>
    <w:qFormat/>
    <w:rPr>
      <w:rFonts w:ascii="XO Thames" w:hAnsi="XO Thames"/>
      <w:b/>
      <w:color w:val="000000"/>
      <w:sz w:val="28"/>
    </w:rPr>
  </w:style>
  <w:style w:type="character" w:styleId="Footnote1111111111">
    <w:name w:val="Footnote1111111111"/>
    <w:link w:val="Footnote11111111111"/>
    <w:qFormat/>
    <w:rPr>
      <w:rFonts w:ascii="XO Thames" w:hAnsi="XO Thames"/>
      <w:color w:val="000000"/>
      <w:sz w:val="22"/>
    </w:rPr>
  </w:style>
  <w:style w:type="character" w:styleId="Footer12111111">
    <w:name w:val="Footer12111111"/>
    <w:link w:val="Footer121111111"/>
    <w:qFormat/>
    <w:rPr>
      <w:rFonts w:ascii="Times New Roman" w:hAnsi="Times New Roman"/>
      <w:color w:val="000000"/>
      <w:sz w:val="28"/>
    </w:rPr>
  </w:style>
  <w:style w:type="character" w:styleId="Contents6211">
    <w:name w:val="Contents 6211"/>
    <w:link w:val="Contents62111"/>
    <w:qFormat/>
    <w:rPr>
      <w:rFonts w:ascii="XO Thames" w:hAnsi="XO Thames"/>
      <w:color w:val="000000"/>
      <w:sz w:val="28"/>
    </w:rPr>
  </w:style>
  <w:style w:type="character" w:styleId="Contents231111111111">
    <w:name w:val="Contents 231111111111"/>
    <w:link w:val="Contents2311111111111"/>
    <w:qFormat/>
    <w:rPr>
      <w:rFonts w:ascii="XO Thames" w:hAnsi="XO Thames"/>
      <w:color w:val="000000"/>
      <w:sz w:val="28"/>
    </w:rPr>
  </w:style>
  <w:style w:type="character" w:styleId="List121">
    <w:name w:val="List121"/>
    <w:basedOn w:val="Textbody1111111111111111"/>
    <w:link w:val="List1211"/>
    <w:qFormat/>
    <w:rPr/>
  </w:style>
  <w:style w:type="character" w:styleId="Internetlink2">
    <w:name w:val="Internet link2"/>
    <w:link w:val="Internetlink21"/>
    <w:qFormat/>
    <w:rPr>
      <w:rFonts w:ascii="Calibri" w:hAnsi="Calibri"/>
      <w:color w:val="0000FF"/>
      <w:sz w:val="22"/>
      <w:u w:val="single"/>
    </w:rPr>
  </w:style>
  <w:style w:type="character" w:styleId="Heading51111111111">
    <w:name w:val="Heading 51111111111"/>
    <w:link w:val="Heading511111111111"/>
    <w:qFormat/>
    <w:rPr>
      <w:rFonts w:ascii="XO Thames" w:hAnsi="XO Thames"/>
      <w:b/>
      <w:color w:val="000000"/>
      <w:sz w:val="22"/>
    </w:rPr>
  </w:style>
  <w:style w:type="character" w:styleId="12111111111111111">
    <w:name w:val="Заголовок1211111111111111"/>
    <w:link w:val="121111111111111112"/>
    <w:qFormat/>
    <w:rPr>
      <w:rFonts w:ascii="Open Sans" w:hAnsi="Open Sans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z w:val="24"/>
    </w:rPr>
  </w:style>
  <w:style w:type="character" w:styleId="Title211111111111">
    <w:name w:val="Title211111111111"/>
    <w:link w:val="Title2111111111111"/>
    <w:qFormat/>
    <w:rPr>
      <w:rFonts w:ascii="XO Thames" w:hAnsi="XO Thames"/>
      <w:b/>
      <w:caps/>
      <w:color w:val="000000"/>
      <w:sz w:val="40"/>
    </w:rPr>
  </w:style>
  <w:style w:type="character" w:styleId="21111111">
    <w:name w:val="Содержимое врезки2111111"/>
    <w:link w:val="211111113"/>
    <w:qFormat/>
    <w:rPr/>
  </w:style>
  <w:style w:type="character" w:styleId="Textbody21111111">
    <w:name w:val="Text body21111111"/>
    <w:link w:val="Textbody211111111"/>
    <w:qFormat/>
    <w:rPr>
      <w:rFonts w:ascii="Calibri" w:hAnsi="Calibri" w:asciiTheme="minorAscii" w:hAnsiTheme="minorHAnsi"/>
      <w:color w:val="000000"/>
      <w:sz w:val="22"/>
    </w:rPr>
  </w:style>
  <w:style w:type="character" w:styleId="Contents3311">
    <w:name w:val="Contents 3311"/>
    <w:link w:val="Contents33111"/>
    <w:qFormat/>
    <w:rPr>
      <w:rFonts w:ascii="XO Thames" w:hAnsi="XO Thames"/>
      <w:color w:val="000000"/>
      <w:sz w:val="28"/>
    </w:rPr>
  </w:style>
  <w:style w:type="character" w:styleId="111111111111111113">
    <w:name w:val="Обычный11111111111111111"/>
    <w:link w:val="1111111111111111113"/>
    <w:qFormat/>
    <w:rPr>
      <w:rFonts w:ascii="Calibri" w:hAnsi="Calibri" w:asciiTheme="minorAscii" w:hAnsiTheme="minorHAnsi"/>
      <w:color w:val="000000"/>
      <w:sz w:val="22"/>
    </w:rPr>
  </w:style>
  <w:style w:type="character" w:styleId="Contents8311111111111111">
    <w:name w:val="Contents 8311111111111111"/>
    <w:link w:val="Contents83111111111111111"/>
    <w:qFormat/>
    <w:rPr>
      <w:rFonts w:ascii="XO Thames" w:hAnsi="XO Thames"/>
      <w:color w:val="000000"/>
      <w:sz w:val="28"/>
    </w:rPr>
  </w:style>
  <w:style w:type="character" w:styleId="Contents51111111111111">
    <w:name w:val="Contents 51111111111111"/>
    <w:link w:val="Contents511111111111111"/>
    <w:qFormat/>
    <w:rPr>
      <w:rFonts w:ascii="XO Thames" w:hAnsi="XO Thames"/>
      <w:color w:val="000000"/>
      <w:sz w:val="28"/>
    </w:rPr>
  </w:style>
  <w:style w:type="character" w:styleId="List2">
    <w:name w:val="List2"/>
    <w:basedOn w:val="Textbody1111111111111111"/>
    <w:link w:val="List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111111111111">
    <w:name w:val="Heading 411111111111111"/>
    <w:link w:val="Heading4111111111111111"/>
    <w:qFormat/>
    <w:rPr>
      <w:rFonts w:ascii="XO Thames" w:hAnsi="XO Thames"/>
      <w:b/>
      <w:color w:val="000000"/>
      <w:sz w:val="24"/>
    </w:rPr>
  </w:style>
  <w:style w:type="character" w:styleId="Contents811111">
    <w:name w:val="Contents 811111"/>
    <w:link w:val="Contents8111111"/>
    <w:qFormat/>
    <w:rPr>
      <w:rFonts w:ascii="XO Thames" w:hAnsi="XO Thames"/>
      <w:color w:val="000000"/>
      <w:sz w:val="28"/>
    </w:rPr>
  </w:style>
  <w:style w:type="character" w:styleId="Contents4211111111">
    <w:name w:val="Contents 4211111111"/>
    <w:link w:val="Contents42111111111"/>
    <w:qFormat/>
    <w:rPr>
      <w:rFonts w:ascii="XO Thames" w:hAnsi="XO Thames"/>
      <w:color w:val="000000"/>
      <w:sz w:val="28"/>
    </w:rPr>
  </w:style>
  <w:style w:type="character" w:styleId="11111111111113">
    <w:name w:val="Указатель1111111111111"/>
    <w:link w:val="111111111111114"/>
    <w:qFormat/>
    <w:rPr/>
  </w:style>
  <w:style w:type="character" w:styleId="Contents921111">
    <w:name w:val="Contents 921111"/>
    <w:link w:val="Contents9211111"/>
    <w:qFormat/>
    <w:rPr>
      <w:rFonts w:ascii="XO Thames" w:hAnsi="XO Thames"/>
      <w:color w:val="000000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z w:val="28"/>
    </w:rPr>
  </w:style>
  <w:style w:type="character" w:styleId="Internetlink211">
    <w:name w:val="Internet link211"/>
    <w:link w:val="Internetlink2111"/>
    <w:qFormat/>
    <w:rPr>
      <w:rFonts w:ascii="Calibri" w:hAnsi="Calibri"/>
      <w:color w:val="0000FF"/>
      <w:sz w:val="22"/>
      <w:u w:val="single"/>
    </w:rPr>
  </w:style>
  <w:style w:type="character" w:styleId="Caption1211111111111111">
    <w:name w:val="Caption1211111111111111"/>
    <w:link w:val="Caption12111111111111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1211111111111111">
    <w:name w:val="Contents 1211111111111111"/>
    <w:link w:val="Contents12111111111111111"/>
    <w:qFormat/>
    <w:rPr>
      <w:rFonts w:ascii="XO Thames" w:hAnsi="XO Thames"/>
      <w:b/>
      <w:color w:val="000000"/>
      <w:sz w:val="28"/>
    </w:rPr>
  </w:style>
  <w:style w:type="character" w:styleId="51111111111111111">
    <w:name w:val="Колонтитул5111111111111111"/>
    <w:link w:val="511111111111111112"/>
    <w:qFormat/>
    <w:rPr/>
  </w:style>
  <w:style w:type="character" w:styleId="Footer1111111">
    <w:name w:val="Footer1111111"/>
    <w:link w:val="Footer11111111"/>
    <w:qFormat/>
    <w:rPr>
      <w:rFonts w:ascii="Times New Roman" w:hAnsi="Times New Roman"/>
      <w:color w:val="000000"/>
      <w:sz w:val="28"/>
    </w:rPr>
  </w:style>
  <w:style w:type="character" w:styleId="2211111111111111">
    <w:name w:val="Указатель221111111111111"/>
    <w:link w:val="22111111111111112"/>
    <w:qFormat/>
    <w:rPr/>
  </w:style>
  <w:style w:type="character" w:styleId="Caption1311">
    <w:name w:val="Caption1311"/>
    <w:link w:val="Caption13111"/>
    <w:qFormat/>
    <w:rPr>
      <w:rFonts w:ascii="Calibri" w:hAnsi="Calibri" w:asciiTheme="minorAscii" w:hAnsiTheme="minorHAnsi"/>
      <w:i/>
      <w:color w:val="000000"/>
      <w:sz w:val="24"/>
    </w:rPr>
  </w:style>
  <w:style w:type="character" w:styleId="Contents82111111111111">
    <w:name w:val="Contents 82111111111111"/>
    <w:link w:val="Contents821111111111111"/>
    <w:qFormat/>
    <w:rPr>
      <w:rFonts w:ascii="XO Thames" w:hAnsi="XO Thames"/>
      <w:color w:val="000000"/>
      <w:sz w:val="28"/>
    </w:rPr>
  </w:style>
  <w:style w:type="character" w:styleId="Heading5211111">
    <w:name w:val="Heading 5211111"/>
    <w:link w:val="Heading52111111"/>
    <w:qFormat/>
    <w:rPr>
      <w:rFonts w:ascii="XO Thames" w:hAnsi="XO Thames"/>
      <w:b/>
      <w:color w:val="000000"/>
      <w:sz w:val="22"/>
    </w:rPr>
  </w:style>
  <w:style w:type="character" w:styleId="Contents4311111">
    <w:name w:val="Contents 4311111"/>
    <w:link w:val="Contents43111111"/>
    <w:qFormat/>
    <w:rPr>
      <w:rFonts w:ascii="XO Thames" w:hAnsi="XO Thames"/>
      <w:color w:val="000000"/>
      <w:sz w:val="28"/>
    </w:rPr>
  </w:style>
  <w:style w:type="character" w:styleId="Heading2111111111111111">
    <w:name w:val="Heading 2111111111111111"/>
    <w:link w:val="Heading21111111111111111"/>
    <w:qFormat/>
    <w:rPr>
      <w:rFonts w:ascii="XO Thames" w:hAnsi="XO Thames"/>
      <w:b/>
      <w:color w:val="000000"/>
      <w:sz w:val="28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"/>
    </w:rPr>
  </w:style>
  <w:style w:type="paragraph" w:styleId="112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3">
    <w:name w:val="Указатель11"/>
    <w:basedOn w:val="Normal"/>
    <w:qFormat/>
    <w:pPr>
      <w:suppressLineNumbers/>
    </w:pPr>
    <w:rPr>
      <w:rFonts w:cs="Lohit Devanagari"/>
    </w:rPr>
  </w:style>
  <w:style w:type="paragraph" w:styleId="1121">
    <w:name w:val="Заголовок112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2">
    <w:name w:val="Указатель112"/>
    <w:basedOn w:val="Normal"/>
    <w:qFormat/>
    <w:pPr>
      <w:suppressLineNumbers/>
    </w:pPr>
    <w:rPr>
      <w:rFonts w:cs="Lohit Devanagari"/>
    </w:rPr>
  </w:style>
  <w:style w:type="paragraph" w:styleId="11211">
    <w:name w:val="Заголовок112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2">
    <w:name w:val="Указатель1121"/>
    <w:basedOn w:val="Normal"/>
    <w:qFormat/>
    <w:pPr>
      <w:suppressLineNumbers/>
    </w:pPr>
    <w:rPr>
      <w:rFonts w:cs="Lohit Devanagari"/>
    </w:rPr>
  </w:style>
  <w:style w:type="paragraph" w:styleId="112111">
    <w:name w:val="Заголовок112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2">
    <w:name w:val="Указатель11211"/>
    <w:basedOn w:val="Normal"/>
    <w:qFormat/>
    <w:pPr>
      <w:suppressLineNumbers/>
    </w:pPr>
    <w:rPr>
      <w:rFonts w:cs="Lohit Devanagari"/>
    </w:rPr>
  </w:style>
  <w:style w:type="paragraph" w:styleId="1121111">
    <w:name w:val="Заголовок112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12">
    <w:name w:val="Указатель112111"/>
    <w:basedOn w:val="Normal"/>
    <w:qFormat/>
    <w:pPr>
      <w:suppressLineNumbers/>
    </w:pPr>
    <w:rPr>
      <w:rFonts w:cs="Lohit Devanagari"/>
    </w:rPr>
  </w:style>
  <w:style w:type="paragraph" w:styleId="11211111">
    <w:name w:val="Заголовок1121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112">
    <w:name w:val="Указатель1121111"/>
    <w:basedOn w:val="Normal"/>
    <w:qFormat/>
    <w:pPr>
      <w:suppressLineNumbers/>
    </w:pPr>
    <w:rPr>
      <w:rFonts w:cs="Lohit Devanagari"/>
    </w:rPr>
  </w:style>
  <w:style w:type="paragraph" w:styleId="112111111">
    <w:name w:val="Заголовок11211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1112">
    <w:name w:val="Указатель11211111"/>
    <w:basedOn w:val="Normal"/>
    <w:qFormat/>
    <w:pPr>
      <w:suppressLineNumbers/>
    </w:pPr>
    <w:rPr>
      <w:rFonts w:cs="Lohit Devanagari"/>
    </w:rPr>
  </w:style>
  <w:style w:type="paragraph" w:styleId="1121111111">
    <w:name w:val="Заголовок112111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11112">
    <w:name w:val="Указатель112111111"/>
    <w:basedOn w:val="Normal"/>
    <w:qFormat/>
    <w:pPr>
      <w:suppressLineNumbers/>
    </w:pPr>
    <w:rPr>
      <w:rFonts w:cs="Lohit Devanagari"/>
    </w:rPr>
  </w:style>
  <w:style w:type="paragraph" w:styleId="11211111111">
    <w:name w:val="Заголовок1121111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11111112">
    <w:name w:val="Указатель1121111111"/>
    <w:basedOn w:val="Normal"/>
    <w:qFormat/>
    <w:pPr>
      <w:suppressLineNumbers/>
    </w:pPr>
    <w:rPr>
      <w:rFonts w:cs="Lohit Devanagari"/>
    </w:rPr>
  </w:style>
  <w:style w:type="paragraph" w:styleId="112111111111">
    <w:name w:val="Заголовок1121111111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111111112">
    <w:name w:val="Указатель11211111111"/>
    <w:basedOn w:val="Normal"/>
    <w:link w:val="Style10"/>
    <w:qFormat/>
    <w:pPr/>
    <w:rPr/>
  </w:style>
  <w:style w:type="paragraph" w:styleId="Caption1211">
    <w:name w:val="Caption1211"/>
    <w:link w:val="Caption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">
    <w:name w:val="Contents 82111111111"/>
    <w:link w:val="Contents8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">
    <w:name w:val="Contents 1311"/>
    <w:link w:val="Contents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">
    <w:name w:val="Contents 93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">
    <w:name w:val="Header1111111"/>
    <w:link w:val="Header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11111111111111">
    <w:name w:val="Содержимое врезки7111111111111111"/>
    <w:basedOn w:val="Normal"/>
    <w:link w:val="711111111111111"/>
    <w:qFormat/>
    <w:pPr/>
    <w:rPr/>
  </w:style>
  <w:style w:type="paragraph" w:styleId="Footer2111111">
    <w:name w:val="Footer2111111"/>
    <w:link w:val="Footer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11">
    <w:name w:val="Contents 12111111111"/>
    <w:link w:val="Contents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2">
    <w:name w:val="Указатель111111111111"/>
    <w:basedOn w:val="Normal"/>
    <w:link w:val="11111111111"/>
    <w:qFormat/>
    <w:pPr/>
    <w:rPr/>
  </w:style>
  <w:style w:type="paragraph" w:styleId="2111">
    <w:name w:val="Колонтитул2111"/>
    <w:basedOn w:val="Normal"/>
    <w:link w:val="211"/>
    <w:qFormat/>
    <w:pPr/>
    <w:rPr/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511111111">
    <w:name w:val="Heading 511111111"/>
    <w:link w:val="Heading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1">
    <w:name w:val="Text body211111"/>
    <w:link w:val="Textbody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111111111111">
    <w:name w:val="Footer1111111111111"/>
    <w:link w:val="Footer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">
    <w:name w:val="Заголовок12111111111"/>
    <w:basedOn w:val="Normal"/>
    <w:next w:val="BodyText"/>
    <w:link w:val="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111111111111">
    <w:name w:val="Contents 5111111111111"/>
    <w:link w:val="Contents5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11111111">
    <w:name w:val="List11111111111111111"/>
    <w:basedOn w:val="Textbody11111111111111111"/>
    <w:link w:val="List11111111111111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">
    <w:name w:val="Contents 621111111"/>
    <w:link w:val="Contents6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1111">
    <w:name w:val="Contents 63111111111111"/>
    <w:link w:val="Contents6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">
    <w:name w:val="Heading 211111111111111"/>
    <w:link w:val="Heading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111111">
    <w:name w:val="Heading 1111111111111111"/>
    <w:link w:val="Heading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3">
    <w:name w:val="Contents 33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111111">
    <w:name w:val="List111111111111111"/>
    <w:basedOn w:val="Textbody11111111111111111"/>
    <w:link w:val="List11111111111111"/>
    <w:qFormat/>
    <w:pPr/>
    <w:rPr/>
  </w:style>
  <w:style w:type="paragraph" w:styleId="Heading312111111111111">
    <w:name w:val="Heading 312111111111111"/>
    <w:link w:val="Heading3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211111111111">
    <w:name w:val="Internet link211111111111"/>
    <w:link w:val="Internetlink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211">
    <w:name w:val="Title211"/>
    <w:link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211111111">
    <w:name w:val="Heading 31211111111"/>
    <w:link w:val="Heading3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11111111111">
    <w:name w:val="Heading 411111111111"/>
    <w:link w:val="Heading4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11111111111111">
    <w:name w:val="Caption211111111111111"/>
    <w:link w:val="Caption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21111111111111111">
    <w:name w:val="Указатель11112111111111111111"/>
    <w:basedOn w:val="Normal"/>
    <w:link w:val="1111211111111111111"/>
    <w:qFormat/>
    <w:pPr/>
    <w:rPr/>
  </w:style>
  <w:style w:type="paragraph" w:styleId="9111111111111111">
    <w:name w:val="Колонтитул9111111111111111"/>
    <w:basedOn w:val="Normal"/>
    <w:link w:val="911111111111111"/>
    <w:qFormat/>
    <w:pPr/>
    <w:rPr/>
  </w:style>
  <w:style w:type="paragraph" w:styleId="Contents711111111111">
    <w:name w:val="Contents 711111111111"/>
    <w:link w:val="Contents7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">
    <w:name w:val="Heading 1111111111"/>
    <w:link w:val="Heading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1111111111">
    <w:name w:val="Title1111111111"/>
    <w:link w:val="Title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aption111">
    <w:name w:val="Caption111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111111">
    <w:name w:val="Contents 82111111111111111"/>
    <w:link w:val="Contents8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2111111111111111">
    <w:name w:val="Contents 912111111111111111"/>
    <w:link w:val="Contents9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">
    <w:name w:val="Заголовок12111"/>
    <w:basedOn w:val="Normal"/>
    <w:next w:val="BodyText"/>
    <w:link w:val="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11111">
    <w:name w:val="Contents 631111111111"/>
    <w:link w:val="Contents6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111111111111112">
    <w:name w:val="Колонтитул7111111111111111"/>
    <w:basedOn w:val="Normal"/>
    <w:link w:val="71111111111111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">
    <w:name w:val="Heading 2111111111111"/>
    <w:link w:val="Heading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earchresult11111111111111111">
    <w:name w:val="search_result11111111111111111"/>
    <w:basedOn w:val="DefaultParagraphFont11111111111111111"/>
    <w:link w:val="Searchresult1111111111111111"/>
    <w:qFormat/>
    <w:pPr/>
    <w:rPr/>
  </w:style>
  <w:style w:type="paragraph" w:styleId="Contents311111111111111111">
    <w:name w:val="Contents 311111111111111111"/>
    <w:link w:val="Contents3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1111">
    <w:name w:val="Contents 4111111111111"/>
    <w:link w:val="Contents4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11111">
    <w:name w:val="Title1111111111111111"/>
    <w:link w:val="Title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">
    <w:name w:val="Heading 42111111111"/>
    <w:link w:val="Heading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4">
    <w:name w:val="Колонтитул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21111111111">
    <w:name w:val="Title21111111111"/>
    <w:link w:val="Title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31111111">
    <w:name w:val="Contents 731111111"/>
    <w:link w:val="Contents7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3">
    <w:name w:val="Содержимое врезки111111111111"/>
    <w:basedOn w:val="Normal"/>
    <w:link w:val="111111111111"/>
    <w:qFormat/>
    <w:pPr/>
    <w:rPr/>
  </w:style>
  <w:style w:type="paragraph" w:styleId="Contents111111111111111111">
    <w:name w:val="Contents 111111111111111111"/>
    <w:link w:val="Contents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311111111">
    <w:name w:val="Contents 3311111111"/>
    <w:link w:val="Contents3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">
    <w:name w:val="Footer2111"/>
    <w:link w:val="Foot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111">
    <w:name w:val="Caption11111111111"/>
    <w:link w:val="Caption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111111">
    <w:name w:val="Caption2111111"/>
    <w:link w:val="Caption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1111">
    <w:name w:val="Contents 921111111"/>
    <w:link w:val="Contents9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1">
    <w:name w:val="Footnote2111111111"/>
    <w:link w:val="Footnote2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1111111">
    <w:name w:val="Contents 4211111111111111"/>
    <w:link w:val="Contents4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">
    <w:name w:val="Колонтитул41111111"/>
    <w:basedOn w:val="Normal"/>
    <w:link w:val="4111111"/>
    <w:qFormat/>
    <w:pPr/>
    <w:rPr/>
  </w:style>
  <w:style w:type="paragraph" w:styleId="Contents5311111111">
    <w:name w:val="Contents 5311111111"/>
    <w:link w:val="Contents5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1111111111111111">
    <w:name w:val="Contents 211111111111111111"/>
    <w:link w:val="Contents2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11111">
    <w:name w:val="Header12111111111111111"/>
    <w:link w:val="Head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1111111111">
    <w:name w:val="Internet link2111111111111111"/>
    <w:link w:val="Internetlink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121111111">
    <w:name w:val="Heading 5121111111"/>
    <w:link w:val="Heading5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4">
    <w:name w:val="Колонтитул11111111111111111"/>
    <w:link w:val="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1111">
    <w:name w:val="Caption121111"/>
    <w:link w:val="Caption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2111111111111111">
    <w:name w:val="Text body2111111111111111"/>
    <w:link w:val="Textbody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">
    <w:name w:val="Заголовок121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1111111">
    <w:name w:val="Contents 31111111"/>
    <w:link w:val="Contents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11111111">
    <w:name w:val="Subtitle21111111111111"/>
    <w:link w:val="Subtitle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2111111111111111">
    <w:name w:val="Heading 212111111111111111"/>
    <w:link w:val="Heading2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">
    <w:name w:val="Contents 23111"/>
    <w:link w:val="Contents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2">
    <w:name w:val="Указатель12111111111"/>
    <w:basedOn w:val="Normal"/>
    <w:link w:val="12111111111"/>
    <w:qFormat/>
    <w:pPr/>
    <w:rPr/>
  </w:style>
  <w:style w:type="paragraph" w:styleId="Contents42111111111111">
    <w:name w:val="Contents 42111111111111"/>
    <w:link w:val="Contents4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11111">
    <w:name w:val="Contents 43111111111111111"/>
    <w:link w:val="Contents4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1111111">
    <w:name w:val="Internet link11111111111111111"/>
    <w:link w:val="Internetlink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2111111111111111">
    <w:name w:val="Heading 42111111111111111"/>
    <w:link w:val="Heading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21111111111111111">
    <w:name w:val="Заголовок112111111111111111"/>
    <w:basedOn w:val="Normal"/>
    <w:next w:val="BodyText"/>
    <w:link w:val="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7111111111111111">
    <w:name w:val="Contents 7111111111111111"/>
    <w:link w:val="Contents7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111111111111">
    <w:name w:val="Указатель21211111111111111"/>
    <w:basedOn w:val="Normal"/>
    <w:link w:val="2121111111111111"/>
    <w:qFormat/>
    <w:pPr/>
    <w:rPr/>
  </w:style>
  <w:style w:type="paragraph" w:styleId="Heading221111">
    <w:name w:val="Heading 221111"/>
    <w:link w:val="Heading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111">
    <w:name w:val="Contents 83111111"/>
    <w:link w:val="Contents8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111111111">
    <w:name w:val="List21111111111"/>
    <w:basedOn w:val="Textbody11111111111111111"/>
    <w:link w:val="List2111111111"/>
    <w:qFormat/>
    <w:pPr/>
    <w:rPr/>
  </w:style>
  <w:style w:type="paragraph" w:styleId="Heading3121111111111">
    <w:name w:val="Heading 3121111111111"/>
    <w:link w:val="Heading3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21111">
    <w:name w:val="Heading 521111"/>
    <w:link w:val="Heading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1111">
    <w:name w:val="Internet link1111"/>
    <w:link w:val="Internetlink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9111111">
    <w:name w:val="Contents 9111111"/>
    <w:link w:val="Contents9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1111">
    <w:name w:val="Footer21111111111111"/>
    <w:link w:val="Footer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1">
    <w:name w:val="Footer121111"/>
    <w:link w:val="Footer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">
    <w:name w:val="Footnote21111111"/>
    <w:link w:val="Footnote2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5">
    <w:name w:val="Содержимое врезки11111111111111111"/>
    <w:basedOn w:val="Normal"/>
    <w:link w:val="11111111111111111"/>
    <w:qFormat/>
    <w:pPr/>
    <w:rPr/>
  </w:style>
  <w:style w:type="paragraph" w:styleId="Header1311">
    <w:name w:val="Header1311"/>
    <w:link w:val="Header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Колонтитул21"/>
    <w:basedOn w:val="Normal"/>
    <w:link w:val="2"/>
    <w:qFormat/>
    <w:pPr/>
    <w:rPr/>
  </w:style>
  <w:style w:type="paragraph" w:styleId="1111111111114">
    <w:name w:val="Колонтитул111111111111"/>
    <w:link w:val="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2">
    <w:name w:val="Указатель11111111"/>
    <w:basedOn w:val="Normal"/>
    <w:link w:val="1111111"/>
    <w:qFormat/>
    <w:pPr/>
    <w:rPr/>
  </w:style>
  <w:style w:type="paragraph" w:styleId="Caption12111111111111">
    <w:name w:val="Caption12111111111111"/>
    <w:link w:val="Caption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111111111">
    <w:name w:val="Contents 91111111111111111"/>
    <w:link w:val="Contents9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3">
    <w:name w:val="Заголовок11111111"/>
    <w:basedOn w:val="Normal"/>
    <w:next w:val="BodyText"/>
    <w:link w:val="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List2111111111111111">
    <w:name w:val="List2111111111111111"/>
    <w:basedOn w:val="Textbody11111111111111111"/>
    <w:link w:val="List211111111111111"/>
    <w:qFormat/>
    <w:pPr/>
    <w:rPr/>
  </w:style>
  <w:style w:type="paragraph" w:styleId="Contents32111111">
    <w:name w:val="Contents 32111111"/>
    <w:link w:val="Contents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111111111111">
    <w:name w:val="Содержимое врезки61111111111111111"/>
    <w:basedOn w:val="Normal"/>
    <w:link w:val="6111111111111111"/>
    <w:qFormat/>
    <w:pPr/>
    <w:rPr/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3111111111111111">
    <w:name w:val="Internet link3111111111111111"/>
    <w:link w:val="Internetlink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11111111111111">
    <w:name w:val="Footnote111111111111111"/>
    <w:link w:val="Footnote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">
    <w:name w:val="Footnote111111111"/>
    <w:link w:val="Footnote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">
    <w:name w:val="Contents 821111111"/>
    <w:link w:val="Contents8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">
    <w:name w:val="Указатель12111"/>
    <w:basedOn w:val="Normal"/>
    <w:link w:val="12111"/>
    <w:qFormat/>
    <w:pPr/>
    <w:rPr/>
  </w:style>
  <w:style w:type="paragraph" w:styleId="31111111">
    <w:name w:val="Колонтитул31111111"/>
    <w:basedOn w:val="Normal"/>
    <w:link w:val="3111111"/>
    <w:qFormat/>
    <w:pPr/>
    <w:rPr/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111111111111111">
    <w:name w:val="Заголовок111112111111111111111"/>
    <w:basedOn w:val="Normal"/>
    <w:next w:val="BodyText"/>
    <w:link w:val="111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311111111111111111">
    <w:name w:val="Содержимое врезки31111111111111111"/>
    <w:basedOn w:val="Normal"/>
    <w:link w:val="3111111111111111"/>
    <w:qFormat/>
    <w:pPr/>
    <w:rPr/>
  </w:style>
  <w:style w:type="paragraph" w:styleId="Heading1131111111111">
    <w:name w:val="Heading 1131111111111"/>
    <w:link w:val="Heading11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">
    <w:name w:val="Heading 4111111111"/>
    <w:link w:val="Heading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1111111">
    <w:name w:val="Contents 421111111"/>
    <w:link w:val="Contents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111111111111">
    <w:name w:val="List Paragraph11111111111111111"/>
    <w:basedOn w:val="Normal"/>
    <w:link w:val="ListParagraph1111111111111111"/>
    <w:qFormat/>
    <w:pPr>
      <w:spacing w:before="0" w:after="160"/>
      <w:ind w:hanging="0" w:left="720"/>
      <w:contextualSpacing/>
    </w:pPr>
    <w:rPr/>
  </w:style>
  <w:style w:type="paragraph" w:styleId="List2111111">
    <w:name w:val="List2111111"/>
    <w:basedOn w:val="Textbody11111111111111111"/>
    <w:link w:val="List211111"/>
    <w:qFormat/>
    <w:pPr/>
    <w:rPr/>
  </w:style>
  <w:style w:type="paragraph" w:styleId="Heading112111111111111111">
    <w:name w:val="Heading 112111111111111111"/>
    <w:link w:val="Heading1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312111111111111111">
    <w:name w:val="Heading 312111111111111111"/>
    <w:link w:val="Heading3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note21111111111111">
    <w:name w:val="Footnote21111111111111"/>
    <w:link w:val="Footnote2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31111111111111">
    <w:name w:val="Contents 231111111111111"/>
    <w:link w:val="Contents2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1111">
    <w:name w:val="Heading 411111111111111111"/>
    <w:link w:val="Heading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2">
    <w:name w:val="Колонтитул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1111">
    <w:name w:val="Contents 22111111111111"/>
    <w:link w:val="Contents2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111111111111">
    <w:name w:val="Default Paragraph Font11111111111111111"/>
    <w:link w:val="DefaultParagraphFont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111112">
    <w:name w:val="Содержимое врезки21111111111111111"/>
    <w:basedOn w:val="Normal"/>
    <w:link w:val="2111111111111111"/>
    <w:qFormat/>
    <w:pPr/>
    <w:rPr/>
  </w:style>
  <w:style w:type="paragraph" w:styleId="Heading512111111111111111">
    <w:name w:val="Heading 512111111111111111"/>
    <w:link w:val="Heading5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311111111">
    <w:name w:val="Contents 9311111111"/>
    <w:link w:val="Contents9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11111">
    <w:name w:val="Text body211111111111"/>
    <w:link w:val="Textbody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11111">
    <w:name w:val="Caption121111111"/>
    <w:link w:val="Caption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1111111111">
    <w:name w:val="Contents 3111111111111"/>
    <w:link w:val="Contents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">
    <w:name w:val="Contents 32111111111"/>
    <w:link w:val="Contents3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11111111">
    <w:name w:val="Heading 5211111111111111"/>
    <w:link w:val="Heading5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11111111">
    <w:name w:val="Internet link21111111111111"/>
    <w:link w:val="Internetlink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111111111111">
    <w:name w:val="Text body11111111111111"/>
    <w:link w:val="Textbody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111111111111">
    <w:name w:val="Footer2111111111111111"/>
    <w:link w:val="Footer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">
    <w:name w:val="Contents 92111"/>
    <w:link w:val="Contents9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">
    <w:name w:val="Contents 6311111111"/>
    <w:link w:val="Contents6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11">
    <w:name w:val="Subtitle211111111111"/>
    <w:link w:val="Sub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111">
    <w:name w:val="Title111111"/>
    <w:link w:val="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extbody11111111111111111">
    <w:name w:val="Text body11111111111111111"/>
    <w:link w:val="Textbody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1111111111111">
    <w:name w:val="Содержимое врезки41111111111111111"/>
    <w:basedOn w:val="Normal"/>
    <w:link w:val="4111111111111111"/>
    <w:qFormat/>
    <w:pPr/>
    <w:rPr/>
  </w:style>
  <w:style w:type="paragraph" w:styleId="Contents4311111111">
    <w:name w:val="Contents 4311111111"/>
    <w:link w:val="Contents4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11111111111">
    <w:name w:val="Contents 53111111111111111"/>
    <w:link w:val="Contents5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11111111">
    <w:name w:val="Contents 721111111111"/>
    <w:link w:val="Contents7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111111111111112">
    <w:name w:val="Указатель111112111111111111111"/>
    <w:basedOn w:val="Normal"/>
    <w:link w:val="111112111111111111111"/>
    <w:qFormat/>
    <w:pPr/>
    <w:rPr/>
  </w:style>
  <w:style w:type="paragraph" w:styleId="1211111112">
    <w:name w:val="Указатель121111111"/>
    <w:basedOn w:val="Normal"/>
    <w:link w:val="12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1111">
    <w:name w:val="Contents 8211111111111"/>
    <w:link w:val="Contents8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1111">
    <w:name w:val="Contents 72111111111111"/>
    <w:link w:val="Contents7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111111112">
    <w:name w:val="Колонтитул41111111111111111"/>
    <w:basedOn w:val="Normal"/>
    <w:link w:val="41111111111111111"/>
    <w:qFormat/>
    <w:pPr/>
    <w:rPr/>
  </w:style>
  <w:style w:type="paragraph" w:styleId="Contents911111111111111">
    <w:name w:val="Contents 911111111111111"/>
    <w:link w:val="Contents9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111">
    <w:name w:val="Contents 431111111111111"/>
    <w:link w:val="Contents4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">
    <w:name w:val="Footer2111111111"/>
    <w:link w:val="Footer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">
    <w:name w:val="Header12111"/>
    <w:link w:val="Header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11111111111111112">
    <w:name w:val="Колонтитул61111111111111111"/>
    <w:basedOn w:val="Normal"/>
    <w:link w:val="61111111111111111"/>
    <w:qFormat/>
    <w:pPr/>
    <w:rPr/>
  </w:style>
  <w:style w:type="paragraph" w:styleId="1111113">
    <w:name w:val="Заголовок111111"/>
    <w:basedOn w:val="Normal"/>
    <w:next w:val="BodyText"/>
    <w:link w:val="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111111111111111">
    <w:name w:val="Указатель211111111111111111"/>
    <w:basedOn w:val="Normal"/>
    <w:link w:val="21111111111111111"/>
    <w:qFormat/>
    <w:pPr/>
    <w:rPr/>
  </w:style>
  <w:style w:type="paragraph" w:styleId="Heading22111111">
    <w:name w:val="Heading 22111111"/>
    <w:link w:val="Heading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2">
    <w:name w:val="Указатель1111"/>
    <w:basedOn w:val="Normal"/>
    <w:link w:val="111"/>
    <w:qFormat/>
    <w:pPr/>
    <w:rPr/>
  </w:style>
  <w:style w:type="paragraph" w:styleId="Heading313111111111">
    <w:name w:val="Heading 313111111111"/>
    <w:link w:val="Heading31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3111111111111111">
    <w:name w:val="Contents 23111111111111111"/>
    <w:link w:val="Contents2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11111111111111">
    <w:name w:val="Колонтитул8111111111111111"/>
    <w:basedOn w:val="Normal"/>
    <w:link w:val="811111111111111"/>
    <w:qFormat/>
    <w:pPr/>
    <w:rPr/>
  </w:style>
  <w:style w:type="paragraph" w:styleId="Textbody2111">
    <w:name w:val="Text body2111"/>
    <w:link w:val="Textbody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21111111">
    <w:name w:val="Header21111111"/>
    <w:link w:val="Header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1111">
    <w:name w:val="Heading 3131111111"/>
    <w:link w:val="Heading31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111">
    <w:name w:val="List111"/>
    <w:basedOn w:val="Textbody11111111111111111"/>
    <w:link w:val="List11"/>
    <w:qFormat/>
    <w:pPr/>
    <w:rPr/>
  </w:style>
  <w:style w:type="paragraph" w:styleId="Internetlink11111111">
    <w:name w:val="Internet link11111111"/>
    <w:link w:val="Internetlink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31311111111111">
    <w:name w:val="Heading 31311111111111"/>
    <w:link w:val="Heading31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112">
    <w:name w:val="Содержимое врезки1111111111"/>
    <w:basedOn w:val="Normal"/>
    <w:link w:val="111111111"/>
    <w:qFormat/>
    <w:pPr/>
    <w:rPr/>
  </w:style>
  <w:style w:type="paragraph" w:styleId="Subtitle1111111111111">
    <w:name w:val="Subtitle1111111111111"/>
    <w:link w:val="Sub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">
    <w:name w:val="Footnote211111"/>
    <w:link w:val="Footnote2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111111111">
    <w:name w:val="Heading 111111111111"/>
    <w:link w:val="Heading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82111">
    <w:name w:val="Contents 82111"/>
    <w:link w:val="Contents8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">
    <w:name w:val="Contents 321111"/>
    <w:link w:val="Contents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11111">
    <w:name w:val="Contents 811111111111111111"/>
    <w:link w:val="Contents8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">
    <w:name w:val="Title2111111"/>
    <w:link w:val="Title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1211111111111">
    <w:name w:val="Contents 1211111111111"/>
    <w:link w:val="Contents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">
    <w:name w:val="Contents 6311"/>
    <w:link w:val="Contents6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">
    <w:name w:val="Заголовок11111111111111"/>
    <w:basedOn w:val="Normal"/>
    <w:next w:val="BodyText"/>
    <w:link w:val="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21111111111">
    <w:name w:val="Contents 221111111111"/>
    <w:link w:val="Contents2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">
    <w:name w:val="Contents 4311"/>
    <w:link w:val="Contents4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4">
    <w:name w:val="Содержимое таблицы111111"/>
    <w:basedOn w:val="Normal"/>
    <w:link w:val="111112"/>
    <w:qFormat/>
    <w:pPr>
      <w:widowControl w:val="false"/>
    </w:pPr>
    <w:rPr/>
  </w:style>
  <w:style w:type="paragraph" w:styleId="Endnote11111111111111111">
    <w:name w:val="Endnote11111111111111111"/>
    <w:link w:val="Endnote1111111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11">
    <w:name w:val="Contents 11111111111"/>
    <w:link w:val="Contents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">
    <w:name w:val="Contents 721111"/>
    <w:link w:val="Contents7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2111111111111">
    <w:name w:val="Heading 52111111111111"/>
    <w:link w:val="Heading5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1111111111">
    <w:name w:val="Contents 5211111111111"/>
    <w:link w:val="Contents5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11111111">
    <w:name w:val="Footer111111111111111"/>
    <w:link w:val="Footer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1111">
    <w:name w:val="Contents 921111111111111"/>
    <w:link w:val="Contents9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">
    <w:name w:val="Contents 511111111"/>
    <w:link w:val="Contents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">
    <w:name w:val="Heading 221111111111"/>
    <w:link w:val="Heading2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111">
    <w:name w:val="Heading 51111111111111111"/>
    <w:link w:val="Heading5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1111111111">
    <w:name w:val="Title11111111111111"/>
    <w:link w:val="Title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1">
    <w:name w:val="Contents 6211111"/>
    <w:link w:val="Contents6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">
    <w:name w:val="Contents 92111111111"/>
    <w:link w:val="Contents9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">
    <w:name w:val="Caption1111111111111"/>
    <w:link w:val="Caption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1111111">
    <w:name w:val="Internet link111111111111"/>
    <w:link w:val="Internetlink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ubtitle2111111111111111">
    <w:name w:val="Subtitle2111111111111111"/>
    <w:link w:val="Subtitle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5">
    <w:name w:val="Содержимое врезки111111"/>
    <w:basedOn w:val="Normal"/>
    <w:link w:val="111113"/>
    <w:qFormat/>
    <w:pPr/>
    <w:rPr/>
  </w:style>
  <w:style w:type="paragraph" w:styleId="Heading3111111">
    <w:name w:val="Heading 3111111"/>
    <w:link w:val="Heading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2211111111">
    <w:name w:val="Heading 2211111111"/>
    <w:link w:val="Heading2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">
    <w:name w:val="Text body31111111"/>
    <w:link w:val="Textbody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3">
    <w:name w:val="Указатель1111111111"/>
    <w:basedOn w:val="Normal"/>
    <w:link w:val="1111111111"/>
    <w:qFormat/>
    <w:pPr/>
    <w:rPr/>
  </w:style>
  <w:style w:type="paragraph" w:styleId="List21111111111111">
    <w:name w:val="List21111111111111"/>
    <w:basedOn w:val="Textbody11111111111111111"/>
    <w:link w:val="List2111111111111"/>
    <w:qFormat/>
    <w:pPr/>
    <w:rPr/>
  </w:style>
  <w:style w:type="paragraph" w:styleId="ConsPlusNormal11111111111111111">
    <w:name w:val="ConsPlusNormal11111111111111111"/>
    <w:link w:val="ConsPlusNormal11111111111111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11111111">
    <w:name w:val="Contents 4311111111111"/>
    <w:link w:val="Contents4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11111111111111">
    <w:name w:val="Contents 72111111111111111"/>
    <w:link w:val="Contents7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">
    <w:name w:val="Contents 52111111111"/>
    <w:link w:val="Contents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1111">
    <w:name w:val="Heading 421111111111111"/>
    <w:link w:val="Heading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111111111111">
    <w:name w:val="Plain Text11111111111111111"/>
    <w:basedOn w:val="Normal"/>
    <w:link w:val="PlainText1111111111111111"/>
    <w:qFormat/>
    <w:pPr>
      <w:spacing w:lineRule="auto" w:line="240" w:before="0" w:after="0"/>
    </w:pPr>
    <w:rPr>
      <w:rFonts w:ascii="Calibri" w:hAnsi="Calibri"/>
    </w:rPr>
  </w:style>
  <w:style w:type="paragraph" w:styleId="List21111">
    <w:name w:val="List21111"/>
    <w:basedOn w:val="Textbody11111111111111111"/>
    <w:link w:val="List2111"/>
    <w:qFormat/>
    <w:pPr/>
    <w:rPr/>
  </w:style>
  <w:style w:type="paragraph" w:styleId="111111111111112">
    <w:name w:val="Содержимое врезки11111111111111"/>
    <w:basedOn w:val="Normal"/>
    <w:link w:val="11111111111111"/>
    <w:qFormat/>
    <w:pPr/>
    <w:rPr/>
  </w:style>
  <w:style w:type="paragraph" w:styleId="Contents6211111111111">
    <w:name w:val="Contents 6211111111111"/>
    <w:link w:val="Contents6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">
    <w:name w:val="Heading 51111"/>
    <w:link w:val="Heading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1111">
    <w:name w:val="Heading 41111111111111"/>
    <w:link w:val="Heading4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1">
    <w:name w:val="Heading 211111111"/>
    <w:link w:val="Heading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">
    <w:name w:val="Title211111111"/>
    <w:link w:val="Title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1211111111">
    <w:name w:val="Header1211111111"/>
    <w:link w:val="Header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111">
    <w:name w:val="Header121111111111111"/>
    <w:link w:val="Header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111111111">
    <w:name w:val="Contents 211111111111"/>
    <w:link w:val="Contents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11">
    <w:name w:val="Internet link2111111111"/>
    <w:link w:val="Internetlink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21111111111">
    <w:name w:val="Header21111111111"/>
    <w:link w:val="Header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11111111111">
    <w:name w:val="Заголовок2211111111111111"/>
    <w:basedOn w:val="Normal"/>
    <w:next w:val="BodyText"/>
    <w:link w:val="22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111111111">
    <w:name w:val="Contents 621111111111111"/>
    <w:link w:val="Contents6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">
    <w:name w:val="Subtitle11111111111"/>
    <w:link w:val="Subtitle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2111111111">
    <w:name w:val="Заголовок12211111111"/>
    <w:basedOn w:val="Normal"/>
    <w:next w:val="BodyText"/>
    <w:link w:val="12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121111111111111">
    <w:name w:val="Contents 121111111111111"/>
    <w:link w:val="Contents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111111">
    <w:name w:val="Contents 3111111111111111"/>
    <w:link w:val="Contents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4">
    <w:name w:val="Колонтитул1111111111"/>
    <w:link w:val="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Содержимое врезки11"/>
    <w:basedOn w:val="Normal"/>
    <w:link w:val="11"/>
    <w:qFormat/>
    <w:pPr/>
    <w:rPr/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111111">
    <w:name w:val="Contents 231111111"/>
    <w:link w:val="Contents2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">
    <w:name w:val="Contents 5211111"/>
    <w:link w:val="Contents5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">
    <w:name w:val="Text body3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11">
    <w:name w:val="Heading 2111111"/>
    <w:link w:val="Heading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111111">
    <w:name w:val="Содержимое врезки51111111111111111"/>
    <w:basedOn w:val="Normal"/>
    <w:link w:val="5111111111111111"/>
    <w:qFormat/>
    <w:pPr/>
    <w:rPr/>
  </w:style>
  <w:style w:type="paragraph" w:styleId="Contents72111111">
    <w:name w:val="Contents 72111111"/>
    <w:link w:val="Contents7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3">
    <w:name w:val="Колонтитул11111111111111"/>
    <w:link w:val="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1111111">
    <w:name w:val="Contents 521111111"/>
    <w:link w:val="Contents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11111111">
    <w:name w:val="Heading 52111111111"/>
    <w:link w:val="Heading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11">
    <w:name w:val="Footnote1111111111111"/>
    <w:link w:val="Footnote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31111111">
    <w:name w:val="List131111111"/>
    <w:basedOn w:val="Textbody11111111111111111"/>
    <w:link w:val="List13111111"/>
    <w:qFormat/>
    <w:pPr/>
    <w:rPr/>
  </w:style>
  <w:style w:type="paragraph" w:styleId="1111116">
    <w:name w:val="Заголовок таблицы111111"/>
    <w:basedOn w:val="1111114"/>
    <w:link w:val="111114"/>
    <w:qFormat/>
    <w:pPr>
      <w:jc w:val="center"/>
    </w:pPr>
    <w:rPr>
      <w:b/>
    </w:rPr>
  </w:style>
  <w:style w:type="paragraph" w:styleId="Caption2111111111">
    <w:name w:val="Caption2111111111"/>
    <w:link w:val="Caption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11111">
    <w:name w:val="Основной шрифт абзаца111111111111111111"/>
    <w:link w:val="11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3">
    <w:name w:val="Заголовок121111111"/>
    <w:basedOn w:val="Normal"/>
    <w:next w:val="BodyText"/>
    <w:link w:val="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111111111111">
    <w:name w:val="Title111111111111"/>
    <w:link w:val="Title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11111111">
    <w:name w:val="Колонтитул2111111111"/>
    <w:basedOn w:val="Normal"/>
    <w:link w:val="211111111"/>
    <w:qFormat/>
    <w:pPr/>
    <w:rPr/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1">
    <w:name w:val="Contents 6111111"/>
    <w:link w:val="Contents6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">
    <w:name w:val="Contents 42111"/>
    <w:link w:val="Contents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11111111111">
    <w:name w:val="Contents 13111111111111111"/>
    <w:link w:val="Contents1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">
    <w:name w:val="Contents 7211111111"/>
    <w:link w:val="Contents7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1">
    <w:name w:val="Heading 511111111111111"/>
    <w:link w:val="Heading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3111111111111111">
    <w:name w:val="Contents 33111111111111111"/>
    <w:link w:val="Contents3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">
    <w:name w:val="Footnote1111111"/>
    <w:link w:val="Footnote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">
    <w:name w:val="Contents 1111111"/>
    <w:link w:val="Contents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1111111111">
    <w:name w:val="Contents 531111111111111"/>
    <w:link w:val="Contents5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1111111111">
    <w:name w:val="Footer11111111111111111"/>
    <w:link w:val="Footer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11111111">
    <w:name w:val="Text body3111111111111111"/>
    <w:link w:val="Textbody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">
    <w:name w:val="Internet link211111"/>
    <w:link w:val="Internetlink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1111111111">
    <w:name w:val="Heading 21111111111"/>
    <w:link w:val="Heading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">
    <w:name w:val="Internet link21111111"/>
    <w:link w:val="Internetlink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12111111111111111">
    <w:name w:val="Title12111111111111111"/>
    <w:link w:val="Title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">
    <w:name w:val="Heading 121111111"/>
    <w:link w:val="Heading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21111">
    <w:name w:val="Title21111"/>
    <w:link w:val="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221111111">
    <w:name w:val="Заголовок1222111111"/>
    <w:basedOn w:val="Normal"/>
    <w:next w:val="BodyText"/>
    <w:link w:val="122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11111111111">
    <w:name w:val="Text body11111111111"/>
    <w:link w:val="Textbody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111111111111">
    <w:name w:val="Footnote11111111111111111"/>
    <w:link w:val="Footnote1111111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21111111111111111">
    <w:name w:val="Заголовок1112111111111111111"/>
    <w:basedOn w:val="Normal"/>
    <w:next w:val="BodyText"/>
    <w:link w:val="11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211111111111111">
    <w:name w:val="Contents 3211111111111111"/>
    <w:link w:val="Contents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1111">
    <w:name w:val="Header111111111111"/>
    <w:link w:val="Header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11111111">
    <w:name w:val="Footer211111111111"/>
    <w:link w:val="Footer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Содержимое врезки1111"/>
    <w:basedOn w:val="Normal"/>
    <w:link w:val="1111"/>
    <w:qFormat/>
    <w:pPr/>
    <w:rPr/>
  </w:style>
  <w:style w:type="paragraph" w:styleId="11114">
    <w:name w:val="Колонтитул1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1">
    <w:name w:val="caption31"/>
    <w:link w:val="Caption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2111111">
    <w:name w:val="Heading 32111111"/>
    <w:link w:val="Heading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11111111111111">
    <w:name w:val="Contents 2211111111111111"/>
    <w:link w:val="Contents2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1111">
    <w:name w:val="Заголовок1111111111111111111111"/>
    <w:basedOn w:val="Normal"/>
    <w:next w:val="BodyText"/>
    <w:link w:val="1111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">
    <w:name w:val="Contents 431111"/>
    <w:link w:val="Contents4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11111">
    <w:name w:val="Contents 5211111111111111"/>
    <w:link w:val="Contents5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">
    <w:name w:val="Contents 31111"/>
    <w:link w:val="Contents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5">
    <w:name w:val="Заголовок1111"/>
    <w:basedOn w:val="Normal"/>
    <w:next w:val="BodyText"/>
    <w:link w:val="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121111111111111">
    <w:name w:val="Heading 121111111111111"/>
    <w:link w:val="Heading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11112">
    <w:name w:val="Гиперссылка111111111111111111"/>
    <w:basedOn w:val="1111111111111111111"/>
    <w:link w:val="111111111111111112"/>
    <w:qFormat/>
    <w:pPr/>
    <w:rPr>
      <w:color w:themeColor="hyperlink" w:val="0563C1"/>
      <w:u w:val="single"/>
    </w:rPr>
  </w:style>
  <w:style w:type="paragraph" w:styleId="Heading311111111">
    <w:name w:val="Heading 311111111"/>
    <w:link w:val="Heading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31">
    <w:name w:val="Колонтитул31"/>
    <w:basedOn w:val="Normal"/>
    <w:link w:val="3"/>
    <w:qFormat/>
    <w:pPr/>
    <w:rPr/>
  </w:style>
  <w:style w:type="paragraph" w:styleId="111121111111111111112">
    <w:name w:val="Заголовок11112111111111111111"/>
    <w:basedOn w:val="Normal"/>
    <w:next w:val="BodyText"/>
    <w:link w:val="111121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211">
    <w:name w:val="Heading 3211"/>
    <w:link w:val="Heading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21111111111111">
    <w:name w:val="Text body21111111111111"/>
    <w:link w:val="Textbody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11">
    <w:name w:val="List11111111"/>
    <w:basedOn w:val="Textbody11111111111111111"/>
    <w:link w:val="List1111111"/>
    <w:qFormat/>
    <w:pPr/>
    <w:rPr/>
  </w:style>
  <w:style w:type="paragraph" w:styleId="11111111111111111111112">
    <w:name w:val="Указатель1111111111111111111111"/>
    <w:basedOn w:val="Normal"/>
    <w:link w:val="1111111111111111111111"/>
    <w:qFormat/>
    <w:pPr/>
    <w:rPr/>
  </w:style>
  <w:style w:type="paragraph" w:styleId="41">
    <w:name w:val="Колонтитул41"/>
    <w:basedOn w:val="Normal"/>
    <w:link w:val="4"/>
    <w:qFormat/>
    <w:pPr/>
    <w:rPr/>
  </w:style>
  <w:style w:type="paragraph" w:styleId="Heading321111">
    <w:name w:val="Heading 321111"/>
    <w:link w:val="Heading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ubtitle111111111111111">
    <w:name w:val="Subtitle111111111111111"/>
    <w:link w:val="Subtitle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111111111">
    <w:name w:val="Contents 811111111111111"/>
    <w:link w:val="Contents8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11">
    <w:name w:val="Contents 62111111111"/>
    <w:link w:val="Contents6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">
    <w:name w:val="Heading 5111111"/>
    <w:link w:val="Heading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">
    <w:name w:val="Contents 71111"/>
    <w:link w:val="Contents7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111">
    <w:name w:val="Caption211111111111"/>
    <w:link w:val="Caption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4">
    <w:name w:val="Содержимое врезки11111111"/>
    <w:basedOn w:val="Normal"/>
    <w:link w:val="11111112"/>
    <w:qFormat/>
    <w:pPr/>
    <w:rPr/>
  </w:style>
  <w:style w:type="paragraph" w:styleId="Contents3111111111">
    <w:name w:val="Contents 3111111111"/>
    <w:link w:val="Contents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1111111111">
    <w:name w:val="Contents 3311111111111"/>
    <w:link w:val="Contents3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111111">
    <w:name w:val="Subtitle11111111111111111"/>
    <w:link w:val="Subtitle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3111">
    <w:name w:val="Contents 73111"/>
    <w:link w:val="Contents7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">
    <w:name w:val="Contents 8111111111111"/>
    <w:link w:val="Contents8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1111112">
    <w:name w:val="Заголовок211111111111111111"/>
    <w:basedOn w:val="Normal"/>
    <w:next w:val="BodyText"/>
    <w:link w:val="2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612111111111111111">
    <w:name w:val="Contents 612111111111111111"/>
    <w:link w:val="Contents6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">
    <w:name w:val="Heading 1111111"/>
    <w:link w:val="Heading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11111111">
    <w:name w:val="Contents 911111111"/>
    <w:link w:val="Contents9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111">
    <w:name w:val="Contents 32111111111111"/>
    <w:link w:val="Contents3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">
    <w:name w:val="Heading 31111"/>
    <w:link w:val="Heading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5">
    <w:name w:val="Заголовок1111111111"/>
    <w:basedOn w:val="Normal"/>
    <w:next w:val="BodyText"/>
    <w:link w:val="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1111111111">
    <w:name w:val="Internet link1111111111"/>
    <w:link w:val="Internetlink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11111111111111">
    <w:name w:val="Header11111111111111"/>
    <w:link w:val="Header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111113">
    <w:name w:val="Колонтитул21111111111111111"/>
    <w:basedOn w:val="Normal"/>
    <w:link w:val="21111111111111112"/>
    <w:qFormat/>
    <w:pPr/>
    <w:rPr/>
  </w:style>
  <w:style w:type="paragraph" w:styleId="Heading4211111">
    <w:name w:val="Heading 4211111"/>
    <w:link w:val="Heading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1111111111">
    <w:name w:val="Footnote2111111111111111"/>
    <w:link w:val="Footnote2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111111111">
    <w:name w:val="Contents 7311111111111111"/>
    <w:link w:val="Contents7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111111111111">
    <w:name w:val="Heading 31111111111111111"/>
    <w:link w:val="Heading3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1111">
    <w:name w:val="Text body1111"/>
    <w:link w:val="Textbody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5">
    <w:name w:val="Заголовок111111111111"/>
    <w:basedOn w:val="Normal"/>
    <w:next w:val="BodyText"/>
    <w:link w:val="11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111111111">
    <w:name w:val="Contents 6311111111111111"/>
    <w:link w:val="Contents6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11">
    <w:name w:val="Heading 22111111111111"/>
    <w:link w:val="Heading2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">
    <w:name w:val="Contents 2311111"/>
    <w:link w:val="Contents2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11111">
    <w:name w:val="Heading 12111111111"/>
    <w:link w:val="Heading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2111111111111111">
    <w:name w:val="Endnote2111111111111111"/>
    <w:link w:val="Endnote2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">
    <w:name w:val="Contents 7311111"/>
    <w:link w:val="Contents7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">
    <w:name w:val="Text body111111"/>
    <w:link w:val="Textbody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111111111111">
    <w:name w:val="Contents 62111111111111111"/>
    <w:link w:val="Contents6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111111">
    <w:name w:val="Title211111111111111"/>
    <w:link w:val="Title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11111">
    <w:name w:val="Internet link111111"/>
    <w:link w:val="Internetlink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9211111111111">
    <w:name w:val="Contents 9211111111111"/>
    <w:link w:val="Contents9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1111">
    <w:name w:val="Heading 5121111111111"/>
    <w:link w:val="Heading5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111111111111">
    <w:name w:val="Heading 2211111111111111"/>
    <w:link w:val="Heading2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">
    <w:name w:val="Caption21"/>
    <w:link w:val="Caption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31111111111">
    <w:name w:val="Text body31111111111"/>
    <w:link w:val="Textbody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111111">
    <w:name w:val="Contents 7311111111111"/>
    <w:link w:val="Contents7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11111">
    <w:name w:val="Header2111111111111"/>
    <w:link w:val="Header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1111">
    <w:name w:val="Title11111111"/>
    <w:link w:val="Title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21111111111111112">
    <w:name w:val="Указатель112111111111111111"/>
    <w:basedOn w:val="Normal"/>
    <w:link w:val="112111111111111111"/>
    <w:qFormat/>
    <w:pPr/>
    <w:rPr/>
  </w:style>
  <w:style w:type="paragraph" w:styleId="Internetlink11111111111111">
    <w:name w:val="Internet link11111111111111"/>
    <w:link w:val="Internetlink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11111">
    <w:name w:val="Contents 22111111"/>
    <w:link w:val="Contents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21111111111111112">
    <w:name w:val="Указатель1112111111111111111"/>
    <w:basedOn w:val="Normal"/>
    <w:link w:val="1112111111111111111"/>
    <w:qFormat/>
    <w:pPr/>
    <w:rPr/>
  </w:style>
  <w:style w:type="paragraph" w:styleId="Heading11211111">
    <w:name w:val="Heading 11211111"/>
    <w:link w:val="Heading1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1111">
    <w:name w:val="Contents 91111"/>
    <w:link w:val="Contents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111111111111">
    <w:name w:val="Balloon Text11111111111111111"/>
    <w:basedOn w:val="Normal"/>
    <w:link w:val="BalloonText11111111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3">
    <w:name w:val="Указатель121"/>
    <w:basedOn w:val="Normal"/>
    <w:link w:val="121"/>
    <w:qFormat/>
    <w:pPr/>
    <w:rPr/>
  </w:style>
  <w:style w:type="paragraph" w:styleId="List111111111111">
    <w:name w:val="List111111111111"/>
    <w:basedOn w:val="Textbody11111111111111111"/>
    <w:link w:val="List11111111111"/>
    <w:qFormat/>
    <w:pPr/>
    <w:rPr/>
  </w:style>
  <w:style w:type="paragraph" w:styleId="Footer11111111111">
    <w:name w:val="Footer11111111111"/>
    <w:link w:val="Footer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11111">
    <w:name w:val="List1211111111111"/>
    <w:basedOn w:val="Textbody11111111111111111"/>
    <w:link w:val="List121111111111"/>
    <w:qFormat/>
    <w:pPr/>
    <w:rPr/>
  </w:style>
  <w:style w:type="paragraph" w:styleId="Header111111111">
    <w:name w:val="Header111111111"/>
    <w:link w:val="Header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5">
    <w:name w:val="Колонтитул11111111"/>
    <w:link w:val="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13">
    <w:name w:val="Footer13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7">
    <w:name w:val="Указатель111111"/>
    <w:basedOn w:val="Normal"/>
    <w:link w:val="111115"/>
    <w:qFormat/>
    <w:pPr/>
    <w:rPr/>
  </w:style>
  <w:style w:type="paragraph" w:styleId="Header211111">
    <w:name w:val="Header211111"/>
    <w:link w:val="Header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111111111">
    <w:name w:val="Contents 9111111111111"/>
    <w:link w:val="Contents9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11">
    <w:name w:val="List1211111111"/>
    <w:basedOn w:val="Textbody11111111111111111"/>
    <w:link w:val="List121111111"/>
    <w:qFormat/>
    <w:pPr/>
    <w:rPr/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1">
    <w:name w:val="Contents 8211111"/>
    <w:link w:val="Contents8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">
    <w:name w:val="Contents 2211111111"/>
    <w:link w:val="Contents2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1111">
    <w:name w:val="Contents 1111111111111"/>
    <w:link w:val="Contents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1">
    <w:name w:val="Text body11111111"/>
    <w:link w:val="Textbody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2111111112">
    <w:name w:val="Указатель12211111111"/>
    <w:basedOn w:val="Normal"/>
    <w:link w:val="12211111111"/>
    <w:qFormat/>
    <w:pPr/>
    <w:rPr/>
  </w:style>
  <w:style w:type="paragraph" w:styleId="Footnote211111111111">
    <w:name w:val="Footnote211111111111"/>
    <w:link w:val="Footnote2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">
    <w:name w:val="List111111"/>
    <w:basedOn w:val="Textbody11111111111111111"/>
    <w:link w:val="List11111"/>
    <w:qFormat/>
    <w:pPr/>
    <w:rPr/>
  </w:style>
  <w:style w:type="paragraph" w:styleId="Contents12111">
    <w:name w:val="Contents 12111"/>
    <w:link w:val="Contents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">
    <w:name w:val="Contents 81111111111"/>
    <w:link w:val="Contents8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111">
    <w:name w:val="Contents 511111111111111111"/>
    <w:link w:val="Contents5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11111111">
    <w:name w:val="Heading 11211111111111"/>
    <w:link w:val="Heading1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2">
    <w:name w:val="Колонтитул21111111"/>
    <w:basedOn w:val="Normal"/>
    <w:link w:val="2111111"/>
    <w:qFormat/>
    <w:pPr/>
    <w:rPr/>
  </w:style>
  <w:style w:type="paragraph" w:styleId="Heading121111">
    <w:name w:val="Heading 121111"/>
    <w:link w:val="Heading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1311111111111111">
    <w:name w:val="Header1311111111111111"/>
    <w:link w:val="Header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211111111111111">
    <w:name w:val="Heading 3211111111111111"/>
    <w:link w:val="Heading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2111111111111112">
    <w:name w:val="Заголовок21211111111111111"/>
    <w:basedOn w:val="Normal"/>
    <w:next w:val="BodyText"/>
    <w:link w:val="212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221111112">
    <w:name w:val="Указатель1222111111"/>
    <w:basedOn w:val="Normal"/>
    <w:link w:val="1222111111"/>
    <w:qFormat/>
    <w:pPr/>
    <w:rPr/>
  </w:style>
  <w:style w:type="paragraph" w:styleId="Contents92111111111111111">
    <w:name w:val="Contents 92111111111111111"/>
    <w:link w:val="Contents9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111111">
    <w:name w:val="Heading 4211111111111"/>
    <w:link w:val="Heading4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11111111">
    <w:name w:val="Caption1111111111111111"/>
    <w:link w:val="Caption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111111">
    <w:name w:val="Указатель12111111111111111"/>
    <w:basedOn w:val="Normal"/>
    <w:link w:val="1211111111111111"/>
    <w:qFormat/>
    <w:pPr/>
    <w:rPr/>
  </w:style>
  <w:style w:type="paragraph" w:styleId="311111111111111112">
    <w:name w:val="Колонтитул31111111111111111"/>
    <w:basedOn w:val="Normal"/>
    <w:link w:val="31111111111111111"/>
    <w:qFormat/>
    <w:pPr/>
    <w:rPr/>
  </w:style>
  <w:style w:type="paragraph" w:styleId="Heading11311111111111111">
    <w:name w:val="Heading 11311111111111111"/>
    <w:link w:val="Heading1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11111111111111111">
    <w:name w:val="Contents 411111111111111111"/>
    <w:link w:val="Contents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">
    <w:name w:val="Subtitle2111111111"/>
    <w:link w:val="Subtitle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">
    <w:name w:val="Contents 5111111"/>
    <w:link w:val="Contents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2111111111111111">
    <w:name w:val="Contents 712111111111111111"/>
    <w:link w:val="Contents7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">
    <w:name w:val="Footer11111"/>
    <w:link w:val="Foot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">
    <w:name w:val="Caption11111111"/>
    <w:link w:val="Caption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3111111111111">
    <w:name w:val="Contents 13111111111111"/>
    <w:link w:val="Contents1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">
    <w:name w:val="Footnote11111111111"/>
    <w:link w:val="Footnote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11111">
    <w:name w:val="Footer121111111"/>
    <w:link w:val="Footer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11111">
    <w:name w:val="Contents 2311111111111"/>
    <w:link w:val="Contents2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">
    <w:name w:val="List1211"/>
    <w:basedOn w:val="Textbody11111111111111111"/>
    <w:link w:val="List121"/>
    <w:qFormat/>
    <w:pPr/>
    <w:rPr/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11111111111">
    <w:name w:val="Heading 511111111111"/>
    <w:link w:val="Heading5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1111111112">
    <w:name w:val="Заголовок12111111111111111"/>
    <w:basedOn w:val="Normal"/>
    <w:next w:val="BodyText"/>
    <w:link w:val="1211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itle2111111111111">
    <w:name w:val="Title2111111111111"/>
    <w:link w:val="Title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1111113">
    <w:name w:val="Содержимое врезки21111111"/>
    <w:basedOn w:val="Normal"/>
    <w:link w:val="21111111"/>
    <w:qFormat/>
    <w:pPr/>
    <w:rPr/>
  </w:style>
  <w:style w:type="paragraph" w:styleId="Textbody211111111">
    <w:name w:val="Text body211111111"/>
    <w:link w:val="Textbody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3111">
    <w:name w:val="Contents 33111"/>
    <w:link w:val="Contents3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3">
    <w:name w:val="Обычный111111111111111111"/>
    <w:link w:val="1111111111111111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3111111111111111">
    <w:name w:val="Contents 83111111111111111"/>
    <w:link w:val="Contents8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">
    <w:name w:val="Contents 511111111111111"/>
    <w:link w:val="Contents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">
    <w:name w:val="List21"/>
    <w:basedOn w:val="Textbody11111111111111111"/>
    <w:link w:val="List2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Heading4111111111111111">
    <w:name w:val="Heading 4111111111111111"/>
    <w:link w:val="Heading4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1">
    <w:name w:val="Contents 8111111"/>
    <w:link w:val="Contents8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11">
    <w:name w:val="Contents 42111111111"/>
    <w:link w:val="Contents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4">
    <w:name w:val="Указатель11111111111111"/>
    <w:basedOn w:val="Normal"/>
    <w:link w:val="11111111111113"/>
    <w:qFormat/>
    <w:pPr/>
    <w:rPr/>
  </w:style>
  <w:style w:type="paragraph" w:styleId="Contents9211111">
    <w:name w:val="Contents 9211111"/>
    <w:link w:val="Contents9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">
    <w:name w:val="Internet link2111"/>
    <w:link w:val="Internetlink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aption12111111111111111">
    <w:name w:val="Caption12111111111111111"/>
    <w:link w:val="Caption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1111111111">
    <w:name w:val="Contents 12111111111111111"/>
    <w:link w:val="Contents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111112">
    <w:name w:val="Колонтитул51111111111111111"/>
    <w:basedOn w:val="Normal"/>
    <w:link w:val="51111111111111111"/>
    <w:qFormat/>
    <w:pPr/>
    <w:rPr/>
  </w:style>
  <w:style w:type="paragraph" w:styleId="Footer11111111">
    <w:name w:val="Footer11111111"/>
    <w:link w:val="Footer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111111111112">
    <w:name w:val="Указатель2211111111111111"/>
    <w:basedOn w:val="Normal"/>
    <w:link w:val="2211111111111111"/>
    <w:qFormat/>
    <w:pPr/>
    <w:rPr/>
  </w:style>
  <w:style w:type="paragraph" w:styleId="Caption13111">
    <w:name w:val="Caption13111"/>
    <w:link w:val="Caption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1111">
    <w:name w:val="Contents 821111111111111"/>
    <w:link w:val="Contents8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">
    <w:name w:val="Heading 52111111"/>
    <w:link w:val="Heading5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111">
    <w:name w:val="Contents 43111111"/>
    <w:link w:val="Contents4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11">
    <w:name w:val="Heading 21111111111111111"/>
    <w:link w:val="Heading2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styleId="Style_3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05">
    <w:name w:val="Сетка таблицы1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06">
    <w:name w:val="Сетка таблицы2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hyperlink" Target="https://login.consultant.ru/link/?req=doc&amp;base=LAW&amp;n=471848&amp;dst=217" TargetMode="External"/><Relationship Id="rId5" Type="http://schemas.openxmlformats.org/officeDocument/2006/relationships/hyperlink" Target="https://login.consultant.ru/link/?req=doc&amp;base=LAW&amp;n=471848&amp;dst=217" TargetMode="External"/><Relationship Id="rId6" Type="http://schemas.openxmlformats.org/officeDocument/2006/relationships/hyperlink" Target="https://login.consultant.ru/link/?req=doc&amp;base=LAW&amp;n=394431&amp;dst=100104" TargetMode="External"/><Relationship Id="rId7" Type="http://schemas.openxmlformats.org/officeDocument/2006/relationships/image" Target="media/image2.wmf"/><Relationship Id="rId8" Type="http://schemas.openxmlformats.org/officeDocument/2006/relationships/hyperlink" Target="https://login.consultant.ru/link/?req=doc&amp;base=RLAW296&amp;n=204072&amp;dst=100069" TargetMode="External"/><Relationship Id="rId9" Type="http://schemas.openxmlformats.org/officeDocument/2006/relationships/hyperlink" Target="https://login.consultant.ru/link/?req=doc&amp;base=RLAW296&amp;n=204072&amp;dst=100076" TargetMode="External"/><Relationship Id="rId10" Type="http://schemas.openxmlformats.org/officeDocument/2006/relationships/hyperlink" Target="https://login.consultant.ru/link/?req=doc&amp;base=RLAW296&amp;n=204072&amp;dst=100070" TargetMode="External"/><Relationship Id="rId11" Type="http://schemas.openxmlformats.org/officeDocument/2006/relationships/hyperlink" Target="https://login.consultant.ru/link/?req=doc&amp;base=RLAW296&amp;n=204072&amp;dst=100071" TargetMode="External"/><Relationship Id="rId12" Type="http://schemas.openxmlformats.org/officeDocument/2006/relationships/hyperlink" Target="https://login.consultant.ru/link/?req=doc&amp;base=RLAW296&amp;n=204072&amp;dst=100072" TargetMode="External"/><Relationship Id="rId13" Type="http://schemas.openxmlformats.org/officeDocument/2006/relationships/hyperlink" Target="https://login.consultant.ru/link/?req=doc&amp;base=RLAW296&amp;n=204072&amp;dst=100073" TargetMode="External"/><Relationship Id="rId14" Type="http://schemas.openxmlformats.org/officeDocument/2006/relationships/hyperlink" Target="https://login.consultant.ru/link/?req=doc&amp;base=RLAW296&amp;n=204072&amp;dst=100074" TargetMode="External"/><Relationship Id="rId15" Type="http://schemas.openxmlformats.org/officeDocument/2006/relationships/hyperlink" Target="https://login.consultant.ru/link/?req=doc&amp;base=RLAW296&amp;n=204072&amp;dst=100075" TargetMode="External"/><Relationship Id="rId16" Type="http://schemas.openxmlformats.org/officeDocument/2006/relationships/hyperlink" Target="https://login.consultant.ru/link/?req=doc&amp;base=RLAW296&amp;n=204072&amp;dst=100077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Application>LibreOffice/7.6.7.2$Linux_X86_64 LibreOffice_project/60$Build-2</Application>
  <AppVersion>15.0000</AppVersion>
  <Pages>21</Pages>
  <Words>6125</Words>
  <Characters>44577</Characters>
  <CharactersWithSpaces>50544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2024-12-26T12:36:58Z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