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Извещение о проведении </w:t>
      </w:r>
      <w:r>
        <w:rPr>
          <w:rFonts w:ascii="Times New Roman" w:hAnsi="Times New Roman"/>
          <w:b w:val="1"/>
          <w:sz w:val="28"/>
        </w:rPr>
        <w:t xml:space="preserve">регионального этапа Конкурса по номинации «Муниципальная экономическая политика и управление муниципальными финансами» </w:t>
      </w:r>
      <w:r>
        <w:rPr>
          <w:rFonts w:ascii="Times New Roman" w:hAnsi="Times New Roman"/>
          <w:b w:val="1"/>
          <w:sz w:val="28"/>
        </w:rPr>
        <w:t>в 2025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 году</w:t>
      </w:r>
    </w:p>
    <w:p w14:paraId="0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Правительства Камчатского края от 26.04.2019 № 191-П региональный этап </w:t>
      </w:r>
      <w:r>
        <w:rPr>
          <w:rFonts w:ascii="Times New Roman" w:hAnsi="Times New Roman"/>
          <w:sz w:val="28"/>
        </w:rPr>
        <w:t xml:space="preserve">Конкурса по номинации «Муниципальная экономическая политика и </w:t>
      </w:r>
      <w:r>
        <w:rPr>
          <w:rFonts w:ascii="Times New Roman" w:hAnsi="Times New Roman"/>
          <w:sz w:val="28"/>
        </w:rPr>
        <w:t>управление муниципальными финансами» проводится</w:t>
      </w:r>
      <w:r>
        <w:rPr>
          <w:rFonts w:ascii="Times New Roman" w:hAnsi="Times New Roman"/>
          <w:b w:val="1"/>
          <w:sz w:val="28"/>
        </w:rPr>
        <w:t xml:space="preserve"> ежегодно </w:t>
      </w:r>
      <w:r>
        <w:rPr>
          <w:rFonts w:ascii="Times New Roman" w:hAnsi="Times New Roman"/>
          <w:b w:val="1"/>
          <w:sz w:val="28"/>
        </w:rPr>
        <w:t xml:space="preserve">с 10 апреля по 20 июля 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 конкурсе вправе участвовать городские</w:t>
      </w:r>
      <w:r>
        <w:rPr>
          <w:rFonts w:ascii="Times New Roman" w:hAnsi="Times New Roman"/>
          <w:b w:val="1"/>
          <w:sz w:val="28"/>
        </w:rPr>
        <w:t>, муниципальные</w:t>
      </w:r>
      <w:r>
        <w:rPr>
          <w:rFonts w:ascii="Times New Roman" w:hAnsi="Times New Roman"/>
          <w:b w:val="1"/>
          <w:sz w:val="28"/>
        </w:rPr>
        <w:t xml:space="preserve"> округа, городские и сельские поселения Камчатского края</w:t>
      </w:r>
      <w:r>
        <w:rPr>
          <w:rFonts w:ascii="Times New Roman" w:hAnsi="Times New Roman"/>
          <w:sz w:val="28"/>
        </w:rPr>
        <w:t xml:space="preserve"> (далее - муниципальные образования), распределяемые по следующим категориям участников конкурса: 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 категория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муниципальные округа, </w:t>
      </w:r>
      <w:r>
        <w:rPr>
          <w:rFonts w:ascii="Times New Roman" w:hAnsi="Times New Roman"/>
          <w:sz w:val="28"/>
        </w:rPr>
        <w:t>городские округа и городские поселения;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 категория - сельские поселения.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Ежегодно </w:t>
      </w:r>
      <w:r>
        <w:rPr>
          <w:rFonts w:ascii="Times New Roman" w:hAnsi="Times New Roman"/>
          <w:b w:val="1"/>
          <w:sz w:val="28"/>
        </w:rPr>
        <w:t xml:space="preserve">в срок </w:t>
      </w:r>
      <w:r>
        <w:rPr>
          <w:rFonts w:ascii="Times New Roman" w:hAnsi="Times New Roman"/>
          <w:b w:val="1"/>
          <w:sz w:val="28"/>
        </w:rPr>
        <w:t>с 20 апреля по 20 июня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муниципальные образования представляют в Минэкономразвития Камчатского края конкурсные заявки в номинации </w:t>
      </w:r>
      <w:r>
        <w:rPr>
          <w:rFonts w:ascii="Times New Roman" w:hAnsi="Times New Roman"/>
          <w:sz w:val="28"/>
        </w:rPr>
        <w:t xml:space="preserve">«Муниципальная экономическая политика и управление муниципальными финансами» </w:t>
      </w:r>
      <w:r>
        <w:rPr>
          <w:rFonts w:ascii="Times New Roman" w:hAnsi="Times New Roman"/>
          <w:sz w:val="28"/>
        </w:rPr>
        <w:t xml:space="preserve">по форме, утвержденной приказом </w:t>
      </w:r>
      <w:r>
        <w:rPr>
          <w:rFonts w:ascii="Times New Roman" w:hAnsi="Times New Roman"/>
          <w:sz w:val="28"/>
        </w:rPr>
        <w:t xml:space="preserve">Министерства экономического развития Российской Федерации от </w:t>
      </w:r>
      <w:r>
        <w:rPr>
          <w:rFonts w:ascii="Times New Roman" w:hAnsi="Times New Roman"/>
          <w:sz w:val="28"/>
        </w:rPr>
        <w:t>20.07.2020 № 435</w:t>
      </w:r>
      <w:r>
        <w:rPr>
          <w:rFonts w:ascii="Times New Roman" w:hAnsi="Times New Roman"/>
          <w:sz w:val="28"/>
        </w:rPr>
        <w:t xml:space="preserve">. 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Конкурсные заявки</w:t>
      </w:r>
      <w:r>
        <w:rPr>
          <w:rFonts w:ascii="Times New Roman" w:hAnsi="Times New Roman"/>
          <w:sz w:val="28"/>
        </w:rPr>
        <w:t xml:space="preserve">, а также </w:t>
      </w:r>
      <w:r>
        <w:rPr>
          <w:rFonts w:ascii="Times New Roman" w:hAnsi="Times New Roman"/>
          <w:sz w:val="28"/>
        </w:rPr>
        <w:t xml:space="preserve">подготовленное в свободной форме краткое описание (резюме) практики муниципального образования </w:t>
      </w:r>
      <w:r>
        <w:rPr>
          <w:rFonts w:ascii="Times New Roman" w:hAnsi="Times New Roman"/>
          <w:sz w:val="28"/>
        </w:rPr>
        <w:t xml:space="preserve">представляются </w:t>
      </w:r>
      <w:r>
        <w:rPr>
          <w:rFonts w:ascii="Times New Roman" w:hAnsi="Times New Roman"/>
          <w:sz w:val="28"/>
        </w:rPr>
        <w:t>в Минэкономразвития Камчатского края</w:t>
      </w:r>
      <w:r>
        <w:rPr>
          <w:rFonts w:ascii="Times New Roman" w:hAnsi="Times New Roman"/>
          <w:sz w:val="28"/>
        </w:rPr>
        <w:t xml:space="preserve"> с сопроводительным письмом, подписанным главой муниципального образования, с указанием соответствующей номинации и категории участников конкурса</w:t>
      </w:r>
      <w:r>
        <w:rPr>
          <w:rFonts w:ascii="Times New Roman" w:hAnsi="Times New Roman"/>
          <w:sz w:val="28"/>
        </w:rPr>
        <w:t xml:space="preserve"> как в электронном виде (e-</w:t>
      </w:r>
      <w:r>
        <w:rPr>
          <w:rFonts w:ascii="Times New Roman" w:hAnsi="Times New Roman"/>
          <w:sz w:val="28"/>
        </w:rPr>
        <w:t>mail</w:t>
      </w:r>
      <w:r>
        <w:rPr>
          <w:rFonts w:ascii="Times New Roman" w:hAnsi="Times New Roman"/>
          <w:sz w:val="28"/>
        </w:rPr>
        <w:t>: SamohinaOA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"mailto:econ@kamgov.ru"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@kamgov.ru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), так и на бумажном носителе (683040, г. Петро</w:t>
      </w:r>
      <w:r>
        <w:rPr>
          <w:rFonts w:ascii="Times New Roman" w:hAnsi="Times New Roman"/>
          <w:sz w:val="28"/>
        </w:rPr>
        <w:t>павловск-Камчатский, пл. Ленина 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Контактное лицо Министерства, ответственное за прием конкурсных заявок – Са</w:t>
      </w:r>
      <w:r>
        <w:rPr>
          <w:rFonts w:ascii="Times New Roman" w:hAnsi="Times New Roman"/>
          <w:b w:val="1"/>
          <w:sz w:val="28"/>
        </w:rPr>
        <w:t xml:space="preserve">мохина Олеся Алексеевна,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тел. (</w:t>
      </w:r>
      <w:r>
        <w:rPr>
          <w:rFonts w:ascii="Times New Roman" w:hAnsi="Times New Roman"/>
          <w:b w:val="1"/>
          <w:sz w:val="28"/>
        </w:rPr>
        <w:t>4152) 4</w:t>
      </w:r>
      <w:r>
        <w:rPr>
          <w:rFonts w:ascii="Times New Roman" w:hAnsi="Times New Roman"/>
          <w:b w:val="1"/>
          <w:sz w:val="28"/>
        </w:rPr>
        <w:t>2-56-80</w:t>
      </w:r>
      <w:r>
        <w:rPr>
          <w:rFonts w:ascii="Times New Roman" w:hAnsi="Times New Roman"/>
          <w:b w:val="1"/>
          <w:sz w:val="28"/>
        </w:rPr>
        <w:t xml:space="preserve"> (доб. 1595)</w:t>
      </w:r>
      <w:r>
        <w:rPr>
          <w:rFonts w:ascii="Times New Roman" w:hAnsi="Times New Roman"/>
          <w:b w:val="1"/>
          <w:sz w:val="28"/>
        </w:rPr>
        <w:t>.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Конкурсные заявки могут быть отклонены в случаях:</w:t>
      </w:r>
    </w:p>
    <w:p w14:paraId="0E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представления конкурсных заявок с нарушением установленного срока;</w:t>
      </w:r>
    </w:p>
    <w:p w14:paraId="0F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представления конкурсных заявок, не соответствующих форме, утвержденной</w:t>
      </w:r>
      <w:r>
        <w:rPr>
          <w:rFonts w:ascii="Times New Roman" w:hAnsi="Times New Roman"/>
          <w:sz w:val="28"/>
        </w:rPr>
        <w:t xml:space="preserve"> приказом Министерства экономического развития Российской Федерации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20.07.2020 № 435</w:t>
      </w:r>
      <w:r>
        <w:rPr>
          <w:rFonts w:ascii="Times New Roman" w:hAnsi="Times New Roman"/>
          <w:sz w:val="28"/>
        </w:rPr>
        <w:t>;</w:t>
      </w:r>
    </w:p>
    <w:p w14:paraId="10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наличия в конкурсных заявках недостоверных сведений либо сведений, не соответствующих данным государственной статистики или иным официальным данным;</w:t>
      </w:r>
    </w:p>
    <w:p w14:paraId="11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несоответствия участников категориям участников конкурса</w:t>
      </w:r>
      <w:r>
        <w:rPr>
          <w:rFonts w:ascii="Times New Roman" w:hAnsi="Times New Roman"/>
          <w:sz w:val="28"/>
        </w:rPr>
        <w:t>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ConsPlusNormal"/>
    <w:link w:val="Style_18_ch"/>
    <w:pPr>
      <w:widowControl w:val="0"/>
      <w:spacing w:after="0" w:line="240" w:lineRule="auto"/>
      <w:ind/>
    </w:pPr>
    <w:rPr>
      <w:rFonts w:ascii="Calibri" w:hAnsi="Calibri"/>
    </w:rPr>
  </w:style>
  <w:style w:styleId="Style_18_ch" w:type="character">
    <w:name w:val="ConsPlusNormal"/>
    <w:link w:val="Style_18"/>
    <w:rPr>
      <w:rFonts w:ascii="Calibri" w:hAnsi="Calibri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2025-03-11T04:34:50Z</dcterms:modified>
</cp:coreProperties>
</file>