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1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 края от 09.12.2021 № 526-П «Об уполномоченном органе Камчатского края на заключение договора о создании искусственного земельного участка»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b w:val="false"/>
          <w:sz w:val="28"/>
        </w:rPr>
        <w:t>Постановление Правительства Камчатского края</w:t>
      </w:r>
      <w:r>
        <w:rPr/>
        <w:br/>
      </w:r>
      <w:r>
        <w:rPr>
          <w:rFonts w:ascii="Times New Roman" w:hAnsi="Times New Roman"/>
          <w:b w:val="false"/>
          <w:sz w:val="28"/>
        </w:rPr>
        <w:t>от 09.12.2021 № 526-П «Об уполномоченном органе Камчатского края</w:t>
      </w:r>
      <w:r>
        <w:rPr/>
        <w:br/>
      </w:r>
      <w:r>
        <w:rPr>
          <w:rFonts w:ascii="Times New Roman" w:hAnsi="Times New Roman"/>
          <w:b w:val="false"/>
          <w:sz w:val="28"/>
        </w:rPr>
        <w:t>на заключение договора о создании искусственного земельного участка» следующие изменения: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1) в части 1 слова «(далее – договоры</w:t>
        <w:t xml:space="preserve"> о создании искусственных земельных участков)» исключить;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b w:val="false"/>
          <w:b w:val="false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 xml:space="preserve">асть 2 </w:t>
      </w:r>
      <w:r>
        <w:rPr>
          <w:rFonts w:ascii="Times New Roman" w:hAnsi="Times New Roman"/>
          <w:b w:val="false"/>
          <w:sz w:val="28"/>
        </w:rPr>
        <w:t>признать утратившим силу.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1"/>
        <w:tblW w:w="9670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6"/>
        <w:gridCol w:w="3544"/>
        <w:gridCol w:w="2550"/>
      </w:tblGrid>
      <w:tr>
        <w:trPr>
          <w:trHeight w:val="2220" w:hRule="atLeast"/>
        </w:trPr>
        <w:tc>
          <w:tcPr>
            <w:tcW w:w="357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 xml:space="preserve">Временно исполняющий обязанности Председателя Правительства </w:t>
            </w:r>
          </w:p>
          <w:p>
            <w:pPr>
              <w:pStyle w:val="Normal"/>
              <w:widowControl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Камчатского края</w:t>
            </w:r>
          </w:p>
          <w:p>
            <w:pPr>
              <w:pStyle w:val="Normal"/>
              <w:widowControl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3" w:right="0" w:hanging="3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3" w:right="0" w:hanging="3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113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4"/>
                <w:szCs w:val="20"/>
              </w:rPr>
              <w:t>[г</w:t>
            </w:r>
            <w:bookmarkStart w:id="2" w:name="_GoBack"/>
            <w:bookmarkEnd w:id="2"/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4"/>
                <w:szCs w:val="20"/>
              </w:rPr>
              <w:t>оризонтальный штамп подписи 1]</w:t>
            </w:r>
            <w:bookmarkEnd w:id="1"/>
          </w:p>
        </w:tc>
        <w:tc>
          <w:tcPr>
            <w:tcW w:w="255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135" w:hanging="0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135" w:hanging="0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135" w:hanging="0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Ю.С. Морозова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64" w:before="0" w:after="16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Header">
    <w:name w:val="Header"/>
    <w:qFormat/>
    <w:rPr/>
  </w:style>
  <w:style w:type="character" w:styleId="11">
    <w:name w:val="Основной шрифт абзаца1"/>
    <w:link w:val="14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12">
    <w:name w:val="Обычный1"/>
    <w:link w:val="15"/>
    <w:qFormat/>
    <w:rPr/>
  </w:style>
  <w:style w:type="character" w:styleId="13">
    <w:name w:val="Гиперссылка1"/>
    <w:basedOn w:val="11"/>
    <w:link w:val="16"/>
    <w:qFormat/>
    <w:rPr>
      <w:color w:val="0563C1" w:themeColor="hyperlink"/>
      <w:u w:val="single"/>
    </w:rPr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Heading5">
    <w:name w:val="Heading 5"/>
    <w:qFormat/>
    <w:rPr>
      <w:rFonts w:ascii="XO Thames" w:hAnsi="XO Thames"/>
      <w:b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9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21">
    <w:name w:val="TOC 2"/>
    <w:next w:val="Normal"/>
    <w:uiPriority w:val="39"/>
    <w:pPr>
      <w:widowControl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Style15">
    <w:name w:val="Колонтитул"/>
    <w:qFormat/>
    <w:pPr>
      <w:widowControl/>
      <w:bidi w:val="0"/>
      <w:spacing w:lineRule="auto" w:line="240" w:before="0" w:after="160"/>
      <w:ind w:left="0" w:right="0" w:hanging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6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4">
    <w:name w:val="Основной шрифт абзаца1"/>
    <w:link w:val="11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5">
    <w:name w:val="Обычный1"/>
    <w:link w:val="12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6">
    <w:name w:val="Гиперссылка1"/>
    <w:basedOn w:val="14"/>
    <w:link w:val="13"/>
    <w:qFormat/>
    <w:pPr/>
    <w:rPr>
      <w:color w:val="0563C1" w:themeColor="hyperlink"/>
      <w:u w:val="single"/>
    </w:rPr>
  </w:style>
  <w:style w:type="paragraph" w:styleId="Style17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Internetlink">
    <w:name w:val="Internet link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7">
    <w:name w:val="TOC 1"/>
    <w:next w:val="Normal"/>
    <w:uiPriority w:val="39"/>
    <w:pPr>
      <w:widowControl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51">
    <w:name w:val="TOC 5"/>
    <w:next w:val="Normal"/>
    <w:uiPriority w:val="39"/>
    <w:pPr>
      <w:widowControl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8">
    <w:name w:val="Subtitle"/>
    <w:next w:val="Normal"/>
    <w:uiPriority w:val="11"/>
    <w:qFormat/>
    <w:pPr>
      <w:widowControl/>
      <w:bidi w:val="0"/>
      <w:spacing w:lineRule="auto" w:line="264" w:before="0" w:after="160"/>
      <w:ind w:left="0" w:right="0" w:hanging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9">
    <w:name w:val="Title"/>
    <w:next w:val="Normal"/>
    <w:uiPriority w:val="10"/>
    <w:qFormat/>
    <w:pPr>
      <w:widowControl/>
      <w:bidi w:val="0"/>
      <w:spacing w:lineRule="auto" w:line="264" w:before="567" w:after="567"/>
      <w:ind w:left="0" w:right="0" w:hanging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styleId="Style_30">
    <w:name w:val="Сетка таблицы2"/>
    <w:basedOn w:val="Style_1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1">
    <w:name w:val="Сетка таблицы1"/>
    <w:basedOn w:val="Style_1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2">
    <w:name w:val="Table Grid"/>
    <w:basedOn w:val="Style_1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LibreOffice/7.4.2.3$Linux_X86_64 LibreOffice_project/40$Build-3</Application>
  <AppVersion>15.0000</AppVersion>
  <Pages>1</Pages>
  <Words>119</Words>
  <Characters>787</Characters>
  <CharactersWithSpaces>894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2025-03-18T16:32:30Z</dcterms:modified>
  <cp:revision>1</cp:revision>
  <dc:subject/>
  <dc:title/>
</cp:coreProperties>
</file>