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45A" w:rsidRPr="00966EFA" w:rsidRDefault="00F8145A" w:rsidP="00F8145A">
      <w:pPr>
        <w:pStyle w:val="ConsPlusTitle"/>
        <w:widowControl/>
        <w:jc w:val="center"/>
      </w:pPr>
      <w:r>
        <w:rPr>
          <w:noProof/>
        </w:rPr>
        <w:drawing>
          <wp:inline distT="0" distB="0" distL="0" distR="0" wp14:anchorId="0E7CC145" wp14:editId="630F2E82">
            <wp:extent cx="647700" cy="809625"/>
            <wp:effectExtent l="0" t="0" r="0" b="9525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45A" w:rsidRPr="008D2002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 w:rsidRPr="008D2002">
        <w:rPr>
          <w:rFonts w:ascii="Times New Roman" w:hAnsi="Times New Roman" w:cs="Times New Roman"/>
          <w:sz w:val="32"/>
          <w:szCs w:val="32"/>
        </w:rPr>
        <w:t>П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С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Т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В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Л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И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</w:p>
    <w:p w:rsidR="00F8145A" w:rsidRPr="00AF392C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8145A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7100A">
        <w:rPr>
          <w:rFonts w:ascii="Times New Roman" w:hAnsi="Times New Roman" w:cs="Times New Roman"/>
          <w:sz w:val="28"/>
          <w:szCs w:val="28"/>
        </w:rPr>
        <w:t>ПРАВИТЕЛЬСТВА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F8145A" w:rsidRPr="00A7100A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200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7100A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F8145A" w:rsidRPr="00F8145A" w:rsidRDefault="00F8145A" w:rsidP="00F8145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993"/>
      </w:tblGrid>
      <w:tr w:rsidR="00F8145A" w:rsidRPr="00F8145A" w:rsidTr="008D0F97">
        <w:tc>
          <w:tcPr>
            <w:tcW w:w="2977" w:type="dxa"/>
            <w:tcBorders>
              <w:bottom w:val="single" w:sz="4" w:space="0" w:color="auto"/>
            </w:tcBorders>
          </w:tcPr>
          <w:p w:rsidR="00F8145A" w:rsidRPr="00F20F46" w:rsidRDefault="00F20F46" w:rsidP="008D0F9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03.07.2014</w:t>
            </w:r>
          </w:p>
        </w:tc>
        <w:tc>
          <w:tcPr>
            <w:tcW w:w="425" w:type="dxa"/>
          </w:tcPr>
          <w:p w:rsidR="00F8145A" w:rsidRPr="00F8145A" w:rsidRDefault="00F8145A" w:rsidP="008D0F9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145A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F8145A" w:rsidRPr="001F1604" w:rsidRDefault="00F20F46" w:rsidP="008D0F9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278-П</w:t>
            </w:r>
          </w:p>
        </w:tc>
      </w:tr>
    </w:tbl>
    <w:p w:rsidR="00F8145A" w:rsidRPr="00DD608A" w:rsidRDefault="00457F29" w:rsidP="006F4514">
      <w:pPr>
        <w:ind w:right="5243"/>
        <w:jc w:val="center"/>
        <w:rPr>
          <w:rFonts w:ascii="Times New Roman" w:hAnsi="Times New Roman"/>
          <w:sz w:val="26"/>
          <w:szCs w:val="26"/>
        </w:rPr>
      </w:pPr>
      <w:r w:rsidRPr="00DD608A">
        <w:rPr>
          <w:rFonts w:ascii="Times New Roman" w:hAnsi="Times New Roman"/>
          <w:sz w:val="26"/>
          <w:szCs w:val="26"/>
        </w:rPr>
        <w:t>г. Петропавловск-Камчатский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</w:tblGrid>
      <w:tr w:rsidR="00F8145A" w:rsidRPr="00F8145A" w:rsidTr="00457F29">
        <w:tc>
          <w:tcPr>
            <w:tcW w:w="4644" w:type="dxa"/>
          </w:tcPr>
          <w:p w:rsidR="0048145A" w:rsidRDefault="0048145A" w:rsidP="008E16E4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8145A" w:rsidRPr="002A1B44" w:rsidRDefault="002A1B44" w:rsidP="00AD04D1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2A1B44">
              <w:rPr>
                <w:rFonts w:ascii="Times New Roman" w:hAnsi="Times New Roman"/>
                <w:sz w:val="28"/>
                <w:szCs w:val="28"/>
              </w:rPr>
              <w:t xml:space="preserve">О </w:t>
            </w:r>
            <w:r w:rsidR="00381F3B"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внесении изменени</w:t>
            </w:r>
            <w:r w:rsidR="0016366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я</w:t>
            </w:r>
            <w:r w:rsidR="00381F3B"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прилож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ни</w:t>
            </w:r>
            <w:r w:rsidR="00381F3B"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к постановлению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 xml:space="preserve"> Правительства Камчатского края от 15.05.2014 № 218-П «Об утверждении инвест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>и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 xml:space="preserve">ционной программы Камчатского края на 2014 год и </w:t>
            </w:r>
            <w:r w:rsidR="00AD04D1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>плановый п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>е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>риод 2015-2016 год</w:t>
            </w:r>
            <w:r w:rsidR="00AD04D1">
              <w:rPr>
                <w:rFonts w:ascii="Times New Roman" w:hAnsi="Times New Roman"/>
                <w:sz w:val="28"/>
                <w:szCs w:val="28"/>
              </w:rPr>
              <w:t>ов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 xml:space="preserve"> и прогнозный период 2017</w:t>
            </w:r>
            <w:r w:rsidR="001520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>- 2018 год</w:t>
            </w:r>
            <w:r w:rsidR="00AD04D1">
              <w:rPr>
                <w:rFonts w:ascii="Times New Roman" w:hAnsi="Times New Roman"/>
                <w:sz w:val="28"/>
                <w:szCs w:val="28"/>
              </w:rPr>
              <w:t>ов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520596" w:rsidRDefault="00520596" w:rsidP="002A1B44">
      <w:pPr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8E16E4" w:rsidRPr="00F8145A" w:rsidRDefault="00F8145A" w:rsidP="008E16E4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145A">
        <w:rPr>
          <w:rFonts w:ascii="Times New Roman" w:hAnsi="Times New Roman"/>
          <w:sz w:val="28"/>
          <w:szCs w:val="28"/>
        </w:rPr>
        <w:t>ПРАВИТЕЛЬСТВО ПОСТАНОВЛЯЕТ:</w:t>
      </w:r>
    </w:p>
    <w:p w:rsidR="002A1B44" w:rsidRDefault="00C502CF" w:rsidP="002A1B44">
      <w:pPr>
        <w:pStyle w:val="ConsPlusNormal"/>
        <w:widowControl/>
        <w:numPr>
          <w:ilvl w:val="0"/>
          <w:numId w:val="5"/>
        </w:numPr>
        <w:tabs>
          <w:tab w:val="num" w:pos="1080"/>
        </w:tabs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приложение </w:t>
      </w:r>
      <w:r w:rsidRPr="00A90F7E">
        <w:rPr>
          <w:rFonts w:ascii="Times New Roman" w:hAnsi="Times New Roman"/>
          <w:color w:val="000000" w:themeColor="text1"/>
          <w:sz w:val="28"/>
          <w:szCs w:val="28"/>
        </w:rPr>
        <w:t>к постановлению</w:t>
      </w:r>
      <w:r w:rsidRPr="002A1B44">
        <w:rPr>
          <w:rFonts w:ascii="Times New Roman" w:hAnsi="Times New Roman"/>
          <w:sz w:val="28"/>
          <w:szCs w:val="28"/>
        </w:rPr>
        <w:t xml:space="preserve"> Правительства Камчатского края от 15.05.2014 № 218-П «</w:t>
      </w:r>
      <w:r w:rsidR="00AD04D1" w:rsidRPr="002A1B44">
        <w:rPr>
          <w:rFonts w:ascii="Times New Roman" w:hAnsi="Times New Roman"/>
          <w:sz w:val="28"/>
          <w:szCs w:val="28"/>
        </w:rPr>
        <w:t xml:space="preserve">Об утверждении инвестиционной программы Камчатского края на 2014 год и </w:t>
      </w:r>
      <w:r w:rsidR="00AD04D1">
        <w:rPr>
          <w:rFonts w:ascii="Times New Roman" w:hAnsi="Times New Roman"/>
          <w:sz w:val="28"/>
          <w:szCs w:val="28"/>
        </w:rPr>
        <w:t xml:space="preserve">на </w:t>
      </w:r>
      <w:r w:rsidR="00AD04D1" w:rsidRPr="002A1B44">
        <w:rPr>
          <w:rFonts w:ascii="Times New Roman" w:hAnsi="Times New Roman"/>
          <w:sz w:val="28"/>
          <w:szCs w:val="28"/>
        </w:rPr>
        <w:t>плановый период 2015-2016 год</w:t>
      </w:r>
      <w:r w:rsidR="00AD04D1">
        <w:rPr>
          <w:rFonts w:ascii="Times New Roman" w:hAnsi="Times New Roman"/>
          <w:sz w:val="28"/>
          <w:szCs w:val="28"/>
        </w:rPr>
        <w:t>ов</w:t>
      </w:r>
      <w:r w:rsidR="00AD04D1" w:rsidRPr="002A1B44">
        <w:rPr>
          <w:rFonts w:ascii="Times New Roman" w:hAnsi="Times New Roman"/>
          <w:sz w:val="28"/>
          <w:szCs w:val="28"/>
        </w:rPr>
        <w:t xml:space="preserve"> и пр</w:t>
      </w:r>
      <w:r w:rsidR="00AD04D1" w:rsidRPr="002A1B44">
        <w:rPr>
          <w:rFonts w:ascii="Times New Roman" w:hAnsi="Times New Roman"/>
          <w:sz w:val="28"/>
          <w:szCs w:val="28"/>
        </w:rPr>
        <w:t>о</w:t>
      </w:r>
      <w:r w:rsidR="00AD04D1" w:rsidRPr="002A1B44">
        <w:rPr>
          <w:rFonts w:ascii="Times New Roman" w:hAnsi="Times New Roman"/>
          <w:sz w:val="28"/>
          <w:szCs w:val="28"/>
        </w:rPr>
        <w:t>гнозный период 2017</w:t>
      </w:r>
      <w:r w:rsidR="00AD04D1">
        <w:rPr>
          <w:rFonts w:ascii="Times New Roman" w:hAnsi="Times New Roman"/>
          <w:sz w:val="28"/>
          <w:szCs w:val="28"/>
        </w:rPr>
        <w:t xml:space="preserve"> </w:t>
      </w:r>
      <w:r w:rsidR="00AD04D1" w:rsidRPr="002A1B44">
        <w:rPr>
          <w:rFonts w:ascii="Times New Roman" w:hAnsi="Times New Roman"/>
          <w:sz w:val="28"/>
          <w:szCs w:val="28"/>
        </w:rPr>
        <w:t>- 2018 год</w:t>
      </w:r>
      <w:r w:rsidR="00AD04D1">
        <w:rPr>
          <w:rFonts w:ascii="Times New Roman" w:hAnsi="Times New Roman"/>
          <w:sz w:val="28"/>
          <w:szCs w:val="28"/>
        </w:rPr>
        <w:t>ов</w:t>
      </w:r>
      <w:r w:rsidRPr="002A1B44">
        <w:rPr>
          <w:rFonts w:ascii="Times New Roman" w:hAnsi="Times New Roman"/>
          <w:sz w:val="28"/>
          <w:szCs w:val="28"/>
        </w:rPr>
        <w:t>»</w:t>
      </w:r>
      <w:r w:rsidR="0016366C">
        <w:rPr>
          <w:rFonts w:ascii="Times New Roman" w:hAnsi="Times New Roman"/>
          <w:sz w:val="28"/>
          <w:szCs w:val="28"/>
        </w:rPr>
        <w:t xml:space="preserve"> </w:t>
      </w:r>
      <w:r w:rsidR="0016366C">
        <w:rPr>
          <w:rFonts w:ascii="Times New Roman" w:hAnsi="Times New Roman" w:cs="Times New Roman"/>
          <w:sz w:val="28"/>
          <w:szCs w:val="28"/>
        </w:rPr>
        <w:t>изменение, изложив его в редакции согла</w:t>
      </w:r>
      <w:r w:rsidR="0016366C">
        <w:rPr>
          <w:rFonts w:ascii="Times New Roman" w:hAnsi="Times New Roman" w:cs="Times New Roman"/>
          <w:sz w:val="28"/>
          <w:szCs w:val="28"/>
        </w:rPr>
        <w:t>с</w:t>
      </w:r>
      <w:r w:rsidR="0016366C">
        <w:rPr>
          <w:rFonts w:ascii="Times New Roman" w:hAnsi="Times New Roman" w:cs="Times New Roman"/>
          <w:sz w:val="28"/>
          <w:szCs w:val="28"/>
        </w:rPr>
        <w:t>но приложению</w:t>
      </w:r>
      <w:r w:rsidR="002A1B44" w:rsidRPr="00A90F7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A1B44" w:rsidRDefault="002A1B44" w:rsidP="002A1B44">
      <w:pPr>
        <w:pStyle w:val="ConsPlusNormal"/>
        <w:widowControl/>
        <w:numPr>
          <w:ilvl w:val="0"/>
          <w:numId w:val="5"/>
        </w:numPr>
        <w:tabs>
          <w:tab w:val="num" w:pos="1080"/>
        </w:tabs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3F3533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16366C">
        <w:rPr>
          <w:rFonts w:ascii="Times New Roman" w:hAnsi="Times New Roman" w:cs="Times New Roman"/>
          <w:sz w:val="28"/>
          <w:szCs w:val="28"/>
        </w:rPr>
        <w:t>п</w:t>
      </w:r>
      <w:r w:rsidRPr="003F3533">
        <w:rPr>
          <w:rFonts w:ascii="Times New Roman" w:hAnsi="Times New Roman" w:cs="Times New Roman"/>
          <w:sz w:val="28"/>
          <w:szCs w:val="28"/>
        </w:rPr>
        <w:t xml:space="preserve">остановление вступает в силу </w:t>
      </w:r>
      <w:r>
        <w:rPr>
          <w:rFonts w:ascii="Times New Roman" w:hAnsi="Times New Roman" w:cs="Times New Roman"/>
          <w:sz w:val="28"/>
          <w:szCs w:val="28"/>
        </w:rPr>
        <w:t>через 10 дней после дня его официального опубликования.</w:t>
      </w:r>
    </w:p>
    <w:p w:rsidR="00494F35" w:rsidRPr="009F7425" w:rsidRDefault="00494F35" w:rsidP="00494F35">
      <w:pPr>
        <w:tabs>
          <w:tab w:val="right" w:pos="9637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494F35" w:rsidRPr="009F7425" w:rsidRDefault="00494F35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6366C" w:rsidRDefault="0016366C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CF7FFA" w:rsidRDefault="00CF7FFA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Первый вице-г</w:t>
      </w:r>
      <w:r w:rsidR="00F8145A" w:rsidRPr="00F8145A">
        <w:rPr>
          <w:rFonts w:ascii="Times New Roman" w:hAnsi="Times New Roman"/>
          <w:sz w:val="28"/>
          <w:szCs w:val="28"/>
        </w:rPr>
        <w:t xml:space="preserve">убернатор </w:t>
      </w:r>
    </w:p>
    <w:p w:rsidR="00F8145A" w:rsidRPr="00F8145A" w:rsidRDefault="00F8145A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F8145A">
        <w:rPr>
          <w:rFonts w:ascii="Times New Roman" w:hAnsi="Times New Roman"/>
          <w:sz w:val="28"/>
          <w:szCs w:val="28"/>
        </w:rPr>
        <w:t>Камчатского края</w:t>
      </w:r>
      <w:r w:rsidRPr="00F8145A">
        <w:rPr>
          <w:rFonts w:ascii="Times New Roman" w:hAnsi="Times New Roman"/>
          <w:sz w:val="28"/>
          <w:szCs w:val="28"/>
        </w:rPr>
        <w:tab/>
      </w:r>
      <w:r w:rsidR="00CF7FFA">
        <w:rPr>
          <w:rFonts w:ascii="Times New Roman" w:hAnsi="Times New Roman"/>
          <w:sz w:val="28"/>
          <w:szCs w:val="28"/>
        </w:rPr>
        <w:t>Д.Ю. Латышев</w:t>
      </w:r>
    </w:p>
    <w:p w:rsidR="009148D2" w:rsidRDefault="009148D2" w:rsidP="00607EB9">
      <w:pPr>
        <w:suppressAutoHyphens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9148D2" w:rsidSect="0016366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CB54C0"/>
    <w:multiLevelType w:val="hybridMultilevel"/>
    <w:tmpl w:val="2ACC5C0E"/>
    <w:lvl w:ilvl="0" w:tplc="A53680A6">
      <w:start w:val="1"/>
      <w:numFmt w:val="decimal"/>
      <w:lvlText w:val="%1."/>
      <w:lvlJc w:val="left"/>
      <w:pPr>
        <w:tabs>
          <w:tab w:val="num" w:pos="1870"/>
        </w:tabs>
        <w:ind w:left="1870" w:hanging="102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930"/>
        </w:tabs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0"/>
        </w:tabs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0"/>
        </w:tabs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0"/>
        </w:tabs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0"/>
        </w:tabs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0"/>
        </w:tabs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0"/>
        </w:tabs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0"/>
        </w:tabs>
        <w:ind w:left="6970" w:hanging="180"/>
      </w:pPr>
    </w:lvl>
  </w:abstractNum>
  <w:abstractNum w:abstractNumId="1">
    <w:nsid w:val="26E2567C"/>
    <w:multiLevelType w:val="hybridMultilevel"/>
    <w:tmpl w:val="0B68E6A2"/>
    <w:lvl w:ilvl="0" w:tplc="BB5AF5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7EB57CF"/>
    <w:multiLevelType w:val="hybridMultilevel"/>
    <w:tmpl w:val="6AB8A1E2"/>
    <w:lvl w:ilvl="0" w:tplc="C1288D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E900FC2"/>
    <w:multiLevelType w:val="hybridMultilevel"/>
    <w:tmpl w:val="F6B62A44"/>
    <w:lvl w:ilvl="0" w:tplc="4E4AC7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3891074"/>
    <w:multiLevelType w:val="hybridMultilevel"/>
    <w:tmpl w:val="27B0D196"/>
    <w:lvl w:ilvl="0" w:tplc="50BA5A0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45A"/>
    <w:rsid w:val="0000458F"/>
    <w:rsid w:val="00014948"/>
    <w:rsid w:val="000206E7"/>
    <w:rsid w:val="00021236"/>
    <w:rsid w:val="0002663C"/>
    <w:rsid w:val="00035497"/>
    <w:rsid w:val="00061610"/>
    <w:rsid w:val="00070D64"/>
    <w:rsid w:val="00072EE8"/>
    <w:rsid w:val="00075DFB"/>
    <w:rsid w:val="00091EC6"/>
    <w:rsid w:val="000B31F4"/>
    <w:rsid w:val="000B3838"/>
    <w:rsid w:val="000B6756"/>
    <w:rsid w:val="000C099F"/>
    <w:rsid w:val="000D38BE"/>
    <w:rsid w:val="000D672B"/>
    <w:rsid w:val="000D7EEB"/>
    <w:rsid w:val="000E04B5"/>
    <w:rsid w:val="00104D0E"/>
    <w:rsid w:val="00143AA2"/>
    <w:rsid w:val="00152015"/>
    <w:rsid w:val="001540AA"/>
    <w:rsid w:val="0016366C"/>
    <w:rsid w:val="001659A1"/>
    <w:rsid w:val="00176821"/>
    <w:rsid w:val="00183C71"/>
    <w:rsid w:val="001A5AD6"/>
    <w:rsid w:val="001C1529"/>
    <w:rsid w:val="001F1604"/>
    <w:rsid w:val="001F2E03"/>
    <w:rsid w:val="00200696"/>
    <w:rsid w:val="002022DC"/>
    <w:rsid w:val="00214FD5"/>
    <w:rsid w:val="002315C7"/>
    <w:rsid w:val="00243DF7"/>
    <w:rsid w:val="00244566"/>
    <w:rsid w:val="00245714"/>
    <w:rsid w:val="00254864"/>
    <w:rsid w:val="00280AB4"/>
    <w:rsid w:val="00297099"/>
    <w:rsid w:val="002A1B44"/>
    <w:rsid w:val="002A2891"/>
    <w:rsid w:val="002C16C5"/>
    <w:rsid w:val="002E173D"/>
    <w:rsid w:val="002F5A35"/>
    <w:rsid w:val="002F6F20"/>
    <w:rsid w:val="00322F0C"/>
    <w:rsid w:val="00331122"/>
    <w:rsid w:val="00351700"/>
    <w:rsid w:val="003536A7"/>
    <w:rsid w:val="003559D7"/>
    <w:rsid w:val="00355A6E"/>
    <w:rsid w:val="0036042A"/>
    <w:rsid w:val="00380D6C"/>
    <w:rsid w:val="00381F3B"/>
    <w:rsid w:val="003B2715"/>
    <w:rsid w:val="003B2AE2"/>
    <w:rsid w:val="003B4BCE"/>
    <w:rsid w:val="003C05F3"/>
    <w:rsid w:val="003C2B78"/>
    <w:rsid w:val="003C6344"/>
    <w:rsid w:val="003D2B1A"/>
    <w:rsid w:val="003D4722"/>
    <w:rsid w:val="003E086B"/>
    <w:rsid w:val="00410789"/>
    <w:rsid w:val="004126E3"/>
    <w:rsid w:val="00420C65"/>
    <w:rsid w:val="00420F7B"/>
    <w:rsid w:val="004210EE"/>
    <w:rsid w:val="00425C27"/>
    <w:rsid w:val="0043258E"/>
    <w:rsid w:val="00443C7A"/>
    <w:rsid w:val="00457F29"/>
    <w:rsid w:val="004729F1"/>
    <w:rsid w:val="0048034A"/>
    <w:rsid w:val="0048145A"/>
    <w:rsid w:val="004872C5"/>
    <w:rsid w:val="00494F35"/>
    <w:rsid w:val="004B6BC5"/>
    <w:rsid w:val="004C38A5"/>
    <w:rsid w:val="004D0CFF"/>
    <w:rsid w:val="004E12A7"/>
    <w:rsid w:val="004F5E98"/>
    <w:rsid w:val="0052048C"/>
    <w:rsid w:val="00520596"/>
    <w:rsid w:val="00531040"/>
    <w:rsid w:val="00552CBF"/>
    <w:rsid w:val="0056493F"/>
    <w:rsid w:val="00577192"/>
    <w:rsid w:val="00584DD9"/>
    <w:rsid w:val="00595407"/>
    <w:rsid w:val="005B4ABD"/>
    <w:rsid w:val="005B7CC0"/>
    <w:rsid w:val="005D4C0D"/>
    <w:rsid w:val="005F2438"/>
    <w:rsid w:val="00607EB9"/>
    <w:rsid w:val="006237E5"/>
    <w:rsid w:val="00624838"/>
    <w:rsid w:val="00625D44"/>
    <w:rsid w:val="00652BC7"/>
    <w:rsid w:val="00660535"/>
    <w:rsid w:val="00672803"/>
    <w:rsid w:val="006806A2"/>
    <w:rsid w:val="006934F2"/>
    <w:rsid w:val="006C55A5"/>
    <w:rsid w:val="006E1A65"/>
    <w:rsid w:val="006E3A3A"/>
    <w:rsid w:val="006F4514"/>
    <w:rsid w:val="006F4D86"/>
    <w:rsid w:val="00707CA7"/>
    <w:rsid w:val="00716834"/>
    <w:rsid w:val="00720AC0"/>
    <w:rsid w:val="0075333E"/>
    <w:rsid w:val="00762C0E"/>
    <w:rsid w:val="00763C49"/>
    <w:rsid w:val="007C7EB8"/>
    <w:rsid w:val="007D46C4"/>
    <w:rsid w:val="007E14DE"/>
    <w:rsid w:val="007E7B46"/>
    <w:rsid w:val="007F4772"/>
    <w:rsid w:val="007F5016"/>
    <w:rsid w:val="0083329E"/>
    <w:rsid w:val="00834C6E"/>
    <w:rsid w:val="0083767F"/>
    <w:rsid w:val="00852EF1"/>
    <w:rsid w:val="00855457"/>
    <w:rsid w:val="0087200A"/>
    <w:rsid w:val="008956C9"/>
    <w:rsid w:val="008A1804"/>
    <w:rsid w:val="008C1A07"/>
    <w:rsid w:val="008D5842"/>
    <w:rsid w:val="008E16E4"/>
    <w:rsid w:val="008E49ED"/>
    <w:rsid w:val="008F440E"/>
    <w:rsid w:val="00913948"/>
    <w:rsid w:val="009148D2"/>
    <w:rsid w:val="0093641E"/>
    <w:rsid w:val="0097364E"/>
    <w:rsid w:val="00980393"/>
    <w:rsid w:val="0098457D"/>
    <w:rsid w:val="0098725A"/>
    <w:rsid w:val="00990F61"/>
    <w:rsid w:val="00992BBA"/>
    <w:rsid w:val="009B0D62"/>
    <w:rsid w:val="009B5F29"/>
    <w:rsid w:val="009B6FE1"/>
    <w:rsid w:val="009B78BE"/>
    <w:rsid w:val="009E5031"/>
    <w:rsid w:val="009E6763"/>
    <w:rsid w:val="009F6B68"/>
    <w:rsid w:val="009F7425"/>
    <w:rsid w:val="00A0016B"/>
    <w:rsid w:val="00A050C4"/>
    <w:rsid w:val="00A30D30"/>
    <w:rsid w:val="00A33536"/>
    <w:rsid w:val="00A45A72"/>
    <w:rsid w:val="00A61920"/>
    <w:rsid w:val="00A85AE5"/>
    <w:rsid w:val="00A90F7E"/>
    <w:rsid w:val="00A96D48"/>
    <w:rsid w:val="00A97E55"/>
    <w:rsid w:val="00AA1935"/>
    <w:rsid w:val="00AA3359"/>
    <w:rsid w:val="00AB5A14"/>
    <w:rsid w:val="00AD04D1"/>
    <w:rsid w:val="00AF26AD"/>
    <w:rsid w:val="00B14D60"/>
    <w:rsid w:val="00B244AC"/>
    <w:rsid w:val="00B628FF"/>
    <w:rsid w:val="00B73B4F"/>
    <w:rsid w:val="00B81F38"/>
    <w:rsid w:val="00BA6F43"/>
    <w:rsid w:val="00BB52AC"/>
    <w:rsid w:val="00BC4A81"/>
    <w:rsid w:val="00BD1E28"/>
    <w:rsid w:val="00BD4B72"/>
    <w:rsid w:val="00BE0110"/>
    <w:rsid w:val="00BE612B"/>
    <w:rsid w:val="00C035AE"/>
    <w:rsid w:val="00C14863"/>
    <w:rsid w:val="00C1692B"/>
    <w:rsid w:val="00C20BAF"/>
    <w:rsid w:val="00C40E6D"/>
    <w:rsid w:val="00C502CF"/>
    <w:rsid w:val="00C557BE"/>
    <w:rsid w:val="00C6079B"/>
    <w:rsid w:val="00C628D8"/>
    <w:rsid w:val="00C81A49"/>
    <w:rsid w:val="00C87232"/>
    <w:rsid w:val="00C93D80"/>
    <w:rsid w:val="00CB1CF1"/>
    <w:rsid w:val="00CD3C85"/>
    <w:rsid w:val="00CF0C05"/>
    <w:rsid w:val="00CF68DF"/>
    <w:rsid w:val="00CF7FFA"/>
    <w:rsid w:val="00D117C2"/>
    <w:rsid w:val="00D26781"/>
    <w:rsid w:val="00D27D1B"/>
    <w:rsid w:val="00D31C58"/>
    <w:rsid w:val="00D3568D"/>
    <w:rsid w:val="00D72CE8"/>
    <w:rsid w:val="00D837BA"/>
    <w:rsid w:val="00D87443"/>
    <w:rsid w:val="00D92F5E"/>
    <w:rsid w:val="00D970E9"/>
    <w:rsid w:val="00DD25E1"/>
    <w:rsid w:val="00DD608A"/>
    <w:rsid w:val="00DE0534"/>
    <w:rsid w:val="00E03F0C"/>
    <w:rsid w:val="00E10251"/>
    <w:rsid w:val="00E202E7"/>
    <w:rsid w:val="00E21193"/>
    <w:rsid w:val="00E21C1E"/>
    <w:rsid w:val="00E3553D"/>
    <w:rsid w:val="00E368B0"/>
    <w:rsid w:val="00E37146"/>
    <w:rsid w:val="00E4622D"/>
    <w:rsid w:val="00E46992"/>
    <w:rsid w:val="00E50806"/>
    <w:rsid w:val="00E57F71"/>
    <w:rsid w:val="00E67808"/>
    <w:rsid w:val="00E75366"/>
    <w:rsid w:val="00E9145D"/>
    <w:rsid w:val="00E94C0A"/>
    <w:rsid w:val="00EA28DE"/>
    <w:rsid w:val="00ED0BA5"/>
    <w:rsid w:val="00EF7D1A"/>
    <w:rsid w:val="00F12B5F"/>
    <w:rsid w:val="00F13223"/>
    <w:rsid w:val="00F20F46"/>
    <w:rsid w:val="00F326E7"/>
    <w:rsid w:val="00F467DF"/>
    <w:rsid w:val="00F47ACD"/>
    <w:rsid w:val="00F52E56"/>
    <w:rsid w:val="00F634A5"/>
    <w:rsid w:val="00F6466D"/>
    <w:rsid w:val="00F65160"/>
    <w:rsid w:val="00F74ED9"/>
    <w:rsid w:val="00F8145A"/>
    <w:rsid w:val="00F94CCF"/>
    <w:rsid w:val="00F96768"/>
    <w:rsid w:val="00FA1666"/>
    <w:rsid w:val="00FC68E6"/>
    <w:rsid w:val="00FC699E"/>
    <w:rsid w:val="00FE0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45A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2022D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locked/>
    <w:rsid w:val="00F8145A"/>
    <w:rPr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8145A"/>
    <w:pPr>
      <w:shd w:val="clear" w:color="auto" w:fill="FFFFFF"/>
      <w:spacing w:after="900" w:line="306" w:lineRule="exact"/>
    </w:pPr>
    <w:rPr>
      <w:rFonts w:asciiTheme="minorHAnsi" w:eastAsiaTheme="minorHAnsi" w:hAnsiTheme="minorHAnsi" w:cstheme="minorBidi"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locked/>
    <w:rsid w:val="00F8145A"/>
    <w:rPr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8145A"/>
    <w:pPr>
      <w:shd w:val="clear" w:color="auto" w:fill="FFFFFF"/>
      <w:spacing w:after="120" w:line="241" w:lineRule="exact"/>
      <w:jc w:val="center"/>
    </w:pPr>
    <w:rPr>
      <w:rFonts w:asciiTheme="minorHAnsi" w:eastAsiaTheme="minorHAnsi" w:hAnsiTheme="minorHAnsi" w:cstheme="minorBidi"/>
      <w:sz w:val="23"/>
      <w:szCs w:val="23"/>
      <w:shd w:val="clear" w:color="auto" w:fill="FFFFFF"/>
    </w:rPr>
  </w:style>
  <w:style w:type="character" w:styleId="a3">
    <w:name w:val="Hyperlink"/>
    <w:unhideWhenUsed/>
    <w:rsid w:val="00F8145A"/>
    <w:rPr>
      <w:color w:val="0000FF"/>
      <w:u w:val="single"/>
    </w:rPr>
  </w:style>
  <w:style w:type="paragraph" w:customStyle="1" w:styleId="FR1">
    <w:name w:val="FR1"/>
    <w:rsid w:val="00F8145A"/>
    <w:pPr>
      <w:widowControl w:val="0"/>
      <w:snapToGrid w:val="0"/>
      <w:spacing w:before="40" w:after="0" w:line="259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814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814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81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145A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F0C05"/>
    <w:pPr>
      <w:ind w:left="720"/>
      <w:contextualSpacing/>
    </w:pPr>
  </w:style>
  <w:style w:type="character" w:customStyle="1" w:styleId="a7">
    <w:name w:val="Основной текст_"/>
    <w:basedOn w:val="a0"/>
    <w:link w:val="11"/>
    <w:rsid w:val="00625D4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7"/>
    <w:rsid w:val="00625D44"/>
    <w:pPr>
      <w:shd w:val="clear" w:color="auto" w:fill="FFFFFF"/>
      <w:spacing w:after="540" w:line="322" w:lineRule="exact"/>
      <w:jc w:val="center"/>
    </w:pPr>
    <w:rPr>
      <w:rFonts w:ascii="Times New Roman" w:hAnsi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2022DC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45A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2022D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locked/>
    <w:rsid w:val="00F8145A"/>
    <w:rPr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8145A"/>
    <w:pPr>
      <w:shd w:val="clear" w:color="auto" w:fill="FFFFFF"/>
      <w:spacing w:after="900" w:line="306" w:lineRule="exact"/>
    </w:pPr>
    <w:rPr>
      <w:rFonts w:asciiTheme="minorHAnsi" w:eastAsiaTheme="minorHAnsi" w:hAnsiTheme="minorHAnsi" w:cstheme="minorBidi"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locked/>
    <w:rsid w:val="00F8145A"/>
    <w:rPr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8145A"/>
    <w:pPr>
      <w:shd w:val="clear" w:color="auto" w:fill="FFFFFF"/>
      <w:spacing w:after="120" w:line="241" w:lineRule="exact"/>
      <w:jc w:val="center"/>
    </w:pPr>
    <w:rPr>
      <w:rFonts w:asciiTheme="minorHAnsi" w:eastAsiaTheme="minorHAnsi" w:hAnsiTheme="minorHAnsi" w:cstheme="minorBidi"/>
      <w:sz w:val="23"/>
      <w:szCs w:val="23"/>
      <w:shd w:val="clear" w:color="auto" w:fill="FFFFFF"/>
    </w:rPr>
  </w:style>
  <w:style w:type="character" w:styleId="a3">
    <w:name w:val="Hyperlink"/>
    <w:unhideWhenUsed/>
    <w:rsid w:val="00F8145A"/>
    <w:rPr>
      <w:color w:val="0000FF"/>
      <w:u w:val="single"/>
    </w:rPr>
  </w:style>
  <w:style w:type="paragraph" w:customStyle="1" w:styleId="FR1">
    <w:name w:val="FR1"/>
    <w:rsid w:val="00F8145A"/>
    <w:pPr>
      <w:widowControl w:val="0"/>
      <w:snapToGrid w:val="0"/>
      <w:spacing w:before="40" w:after="0" w:line="259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814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814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81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145A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F0C05"/>
    <w:pPr>
      <w:ind w:left="720"/>
      <w:contextualSpacing/>
    </w:pPr>
  </w:style>
  <w:style w:type="character" w:customStyle="1" w:styleId="a7">
    <w:name w:val="Основной текст_"/>
    <w:basedOn w:val="a0"/>
    <w:link w:val="11"/>
    <w:rsid w:val="00625D4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7"/>
    <w:rsid w:val="00625D44"/>
    <w:pPr>
      <w:shd w:val="clear" w:color="auto" w:fill="FFFFFF"/>
      <w:spacing w:after="540" w:line="322" w:lineRule="exact"/>
      <w:jc w:val="center"/>
    </w:pPr>
    <w:rPr>
      <w:rFonts w:ascii="Times New Roman" w:hAnsi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2022DC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034B35-1AE3-4380-9A83-BCC0E9D4E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Баранова Марина Валерьевна</dc:creator>
  <cp:lastModifiedBy>Родионова Алёна Сергеевна</cp:lastModifiedBy>
  <cp:revision>4</cp:revision>
  <cp:lastPrinted>2014-06-27T02:33:00Z</cp:lastPrinted>
  <dcterms:created xsi:type="dcterms:W3CDTF">2014-07-03T00:01:00Z</dcterms:created>
  <dcterms:modified xsi:type="dcterms:W3CDTF">2014-07-03T00:06:00Z</dcterms:modified>
</cp:coreProperties>
</file>