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C6" w:rsidRDefault="00ED0CC6" w:rsidP="00ED0CC6">
      <w:pPr>
        <w:spacing w:after="0" w:line="240" w:lineRule="auto"/>
        <w:ind w:firstLine="5529"/>
        <w:jc w:val="center"/>
        <w:rPr>
          <w:b/>
          <w:szCs w:val="28"/>
        </w:rPr>
      </w:pPr>
    </w:p>
    <w:p w:rsidR="0081716D" w:rsidRPr="00FF2A27" w:rsidRDefault="007C2AFA" w:rsidP="007C2AFA">
      <w:pPr>
        <w:spacing w:after="0" w:line="240" w:lineRule="auto"/>
        <w:jc w:val="center"/>
        <w:rPr>
          <w:b/>
          <w:szCs w:val="28"/>
        </w:rPr>
      </w:pPr>
      <w:r w:rsidRPr="00FF2A27">
        <w:rPr>
          <w:b/>
          <w:szCs w:val="28"/>
        </w:rPr>
        <w:t>МЕТОДИЧЕСКИЕ РЕКОМЕНДАЦИИ</w:t>
      </w:r>
    </w:p>
    <w:p w:rsidR="007C2AFA" w:rsidRPr="00FF2A27" w:rsidRDefault="007C2AFA" w:rsidP="007C2AFA">
      <w:pPr>
        <w:spacing w:after="0" w:line="240" w:lineRule="auto"/>
        <w:jc w:val="center"/>
        <w:rPr>
          <w:b/>
          <w:szCs w:val="28"/>
        </w:rPr>
      </w:pPr>
      <w:r w:rsidRPr="00FF2A27">
        <w:rPr>
          <w:b/>
          <w:szCs w:val="28"/>
        </w:rPr>
        <w:t xml:space="preserve">по </w:t>
      </w:r>
      <w:r w:rsidR="00FF2A27">
        <w:rPr>
          <w:b/>
          <w:szCs w:val="28"/>
        </w:rPr>
        <w:t>информационному на</w:t>
      </w:r>
      <w:r w:rsidRPr="00FF2A27">
        <w:rPr>
          <w:b/>
          <w:szCs w:val="28"/>
        </w:rPr>
        <w:t xml:space="preserve">полнению электронных форм </w:t>
      </w:r>
    </w:p>
    <w:p w:rsidR="007C2AFA" w:rsidRPr="00FF2A27" w:rsidRDefault="007C2AFA" w:rsidP="007C2AFA">
      <w:pPr>
        <w:spacing w:after="0" w:line="240" w:lineRule="auto"/>
        <w:jc w:val="center"/>
        <w:rPr>
          <w:b/>
          <w:szCs w:val="28"/>
        </w:rPr>
      </w:pPr>
      <w:r w:rsidRPr="00FF2A27">
        <w:rPr>
          <w:b/>
          <w:szCs w:val="28"/>
        </w:rPr>
        <w:t xml:space="preserve">региональной государственной информационной системы </w:t>
      </w:r>
    </w:p>
    <w:p w:rsidR="007C2AFA" w:rsidRPr="00FF2A27" w:rsidRDefault="007C2AFA" w:rsidP="007C2AFA">
      <w:pPr>
        <w:spacing w:after="0" w:line="240" w:lineRule="auto"/>
        <w:jc w:val="center"/>
        <w:rPr>
          <w:b/>
          <w:szCs w:val="28"/>
        </w:rPr>
      </w:pPr>
      <w:r w:rsidRPr="00FF2A27">
        <w:rPr>
          <w:b/>
          <w:szCs w:val="28"/>
        </w:rPr>
        <w:t>«Реестр государственных</w:t>
      </w:r>
      <w:r w:rsidR="005F61A0" w:rsidRPr="005F61A0">
        <w:rPr>
          <w:b/>
          <w:szCs w:val="28"/>
        </w:rPr>
        <w:t xml:space="preserve"> </w:t>
      </w:r>
      <w:r w:rsidR="005F61A0">
        <w:rPr>
          <w:b/>
          <w:szCs w:val="28"/>
        </w:rPr>
        <w:t xml:space="preserve">и муниципальных </w:t>
      </w:r>
      <w:r w:rsidRPr="00FF2A27">
        <w:rPr>
          <w:b/>
          <w:szCs w:val="28"/>
        </w:rPr>
        <w:t>услуг»</w:t>
      </w:r>
    </w:p>
    <w:p w:rsidR="007C2AFA" w:rsidRPr="00FF2A27" w:rsidRDefault="007C2AFA" w:rsidP="004B10D5">
      <w:pPr>
        <w:spacing w:after="0" w:line="240" w:lineRule="auto"/>
        <w:ind w:firstLine="567"/>
        <w:jc w:val="center"/>
        <w:rPr>
          <w:b/>
          <w:szCs w:val="28"/>
        </w:rPr>
      </w:pPr>
    </w:p>
    <w:p w:rsidR="00D543C8" w:rsidRPr="00FF2A27" w:rsidRDefault="00D543C8" w:rsidP="005F61A0">
      <w:pPr>
        <w:tabs>
          <w:tab w:val="num" w:pos="0"/>
        </w:tabs>
        <w:spacing w:after="0" w:line="240" w:lineRule="auto"/>
        <w:ind w:firstLine="567"/>
        <w:jc w:val="both"/>
        <w:rPr>
          <w:szCs w:val="28"/>
        </w:rPr>
      </w:pPr>
      <w:bookmarkStart w:id="0" w:name="_Ref24210989"/>
      <w:bookmarkStart w:id="1" w:name="_Toc226200979"/>
      <w:bookmarkStart w:id="2" w:name="_Toc245533122"/>
      <w:r w:rsidRPr="00FF2A27">
        <w:rPr>
          <w:szCs w:val="28"/>
        </w:rPr>
        <w:t xml:space="preserve">Внесение сведений в </w:t>
      </w:r>
      <w:r w:rsidR="00355E8C" w:rsidRPr="00FF2A27">
        <w:rPr>
          <w:szCs w:val="28"/>
        </w:rPr>
        <w:t xml:space="preserve">государственную информационную систему </w:t>
      </w:r>
      <w:r w:rsidRPr="00FF2A27">
        <w:rPr>
          <w:szCs w:val="28"/>
        </w:rPr>
        <w:t xml:space="preserve">«Реестр государственных услуг» (далее – </w:t>
      </w:r>
      <w:r w:rsidRPr="004A3E33">
        <w:rPr>
          <w:szCs w:val="28"/>
        </w:rPr>
        <w:t>Реестр</w:t>
      </w:r>
      <w:r w:rsidRPr="00FF2A27">
        <w:rPr>
          <w:szCs w:val="28"/>
        </w:rPr>
        <w:t xml:space="preserve">) осуществляется на основании </w:t>
      </w:r>
      <w:r w:rsidR="005F61A0" w:rsidRPr="005F61A0">
        <w:rPr>
          <w:szCs w:val="28"/>
        </w:rPr>
        <w:t>Постановлени</w:t>
      </w:r>
      <w:r w:rsidR="005F61A0">
        <w:rPr>
          <w:szCs w:val="28"/>
        </w:rPr>
        <w:t>я</w:t>
      </w:r>
      <w:r w:rsidR="005F61A0" w:rsidRPr="005F61A0">
        <w:rPr>
          <w:szCs w:val="28"/>
        </w:rPr>
        <w:t xml:space="preserve"> Правительства Камчатского края от 30.03.2010 </w:t>
      </w:r>
      <w:r w:rsidR="005F61A0">
        <w:rPr>
          <w:szCs w:val="28"/>
        </w:rPr>
        <w:t>№</w:t>
      </w:r>
      <w:r w:rsidR="005F61A0" w:rsidRPr="005F61A0">
        <w:rPr>
          <w:szCs w:val="28"/>
        </w:rPr>
        <w:t xml:space="preserve">143-П </w:t>
      </w:r>
      <w:r w:rsidR="001E2DCF">
        <w:rPr>
          <w:szCs w:val="28"/>
        </w:rPr>
        <w:br/>
      </w:r>
      <w:r w:rsidR="005F61A0" w:rsidRPr="005F61A0">
        <w:rPr>
          <w:szCs w:val="28"/>
        </w:rPr>
        <w:t>(</w:t>
      </w:r>
      <w:r w:rsidR="005F61A0">
        <w:rPr>
          <w:szCs w:val="28"/>
        </w:rPr>
        <w:t xml:space="preserve">в </w:t>
      </w:r>
      <w:r w:rsidR="005F61A0" w:rsidRPr="005F61A0">
        <w:rPr>
          <w:szCs w:val="28"/>
        </w:rPr>
        <w:t>ред</w:t>
      </w:r>
      <w:r w:rsidR="005F61A0">
        <w:rPr>
          <w:szCs w:val="28"/>
        </w:rPr>
        <w:t xml:space="preserve">акции </w:t>
      </w:r>
      <w:r w:rsidR="005F61A0" w:rsidRPr="005F61A0">
        <w:rPr>
          <w:szCs w:val="28"/>
        </w:rPr>
        <w:t xml:space="preserve">от 28.08.2014) </w:t>
      </w:r>
      <w:r w:rsidR="005F61A0">
        <w:rPr>
          <w:szCs w:val="28"/>
        </w:rPr>
        <w:t>«</w:t>
      </w:r>
      <w:r w:rsidR="005F61A0" w:rsidRPr="005F61A0">
        <w:rPr>
          <w:szCs w:val="28"/>
        </w:rPr>
        <w:t>О Реестре государственных и муниципальных услуг (функций) Камчатского края и о Портале государственных и муниципальных услуг (функций) Камчатского края</w:t>
      </w:r>
      <w:r w:rsidR="005F61A0">
        <w:rPr>
          <w:szCs w:val="28"/>
        </w:rPr>
        <w:t>».</w:t>
      </w:r>
    </w:p>
    <w:p w:rsidR="003F6665" w:rsidRDefault="004A3E33" w:rsidP="004A3E33">
      <w:pPr>
        <w:tabs>
          <w:tab w:val="num" w:pos="0"/>
        </w:tabs>
        <w:spacing w:after="0" w:line="240" w:lineRule="auto"/>
        <w:ind w:firstLine="567"/>
        <w:jc w:val="both"/>
        <w:rPr>
          <w:szCs w:val="28"/>
        </w:rPr>
      </w:pPr>
      <w:r>
        <w:rPr>
          <w:szCs w:val="28"/>
        </w:rPr>
        <w:t xml:space="preserve">Для получения доступа в Реестр </w:t>
      </w:r>
      <w:r w:rsidR="002E67ED" w:rsidRPr="00C55A96">
        <w:rPr>
          <w:szCs w:val="28"/>
        </w:rPr>
        <w:t>необходимо направить соответствующую заявку</w:t>
      </w:r>
      <w:r w:rsidR="00C55A96">
        <w:rPr>
          <w:szCs w:val="28"/>
        </w:rPr>
        <w:t xml:space="preserve"> согласно шаблону, размещенному по адресу </w:t>
      </w:r>
      <w:hyperlink r:id="rId9" w:history="1">
        <w:r w:rsidR="003B3C47" w:rsidRPr="00E74816">
          <w:rPr>
            <w:rStyle w:val="af7"/>
            <w:rFonts w:cstheme="minorBidi"/>
            <w:szCs w:val="28"/>
          </w:rPr>
          <w:t>https://itc.kamgov.ru/rgu/access</w:t>
        </w:r>
      </w:hyperlink>
      <w:r w:rsidR="003B3C47" w:rsidRPr="003B3C47">
        <w:rPr>
          <w:szCs w:val="28"/>
        </w:rPr>
        <w:t xml:space="preserve"> </w:t>
      </w:r>
      <w:bookmarkStart w:id="3" w:name="_GoBack"/>
      <w:bookmarkEnd w:id="3"/>
      <w:r w:rsidR="002E67ED" w:rsidRPr="002E67ED">
        <w:rPr>
          <w:szCs w:val="28"/>
        </w:rPr>
        <w:t xml:space="preserve"> </w:t>
      </w:r>
      <w:r w:rsidR="00CA1550">
        <w:rPr>
          <w:szCs w:val="28"/>
        </w:rPr>
        <w:t xml:space="preserve">и направить </w:t>
      </w:r>
      <w:r w:rsidR="002E67ED" w:rsidRPr="002E67ED">
        <w:rPr>
          <w:szCs w:val="28"/>
        </w:rPr>
        <w:t>на адрес электронной почты:</w:t>
      </w:r>
      <w:r w:rsidR="002E67ED">
        <w:rPr>
          <w:szCs w:val="28"/>
        </w:rPr>
        <w:t xml:space="preserve"> </w:t>
      </w:r>
      <w:hyperlink r:id="rId10" w:history="1">
        <w:r w:rsidR="003C05F5" w:rsidRPr="007F3E85">
          <w:rPr>
            <w:rStyle w:val="af7"/>
            <w:rFonts w:cstheme="minorBidi"/>
            <w:szCs w:val="28"/>
          </w:rPr>
          <w:t>itc@kamgov.ru</w:t>
        </w:r>
      </w:hyperlink>
      <w:r w:rsidR="003C05F5" w:rsidRPr="003C05F5">
        <w:rPr>
          <w:szCs w:val="28"/>
        </w:rPr>
        <w:t>.</w:t>
      </w:r>
      <w:r w:rsidR="003C05F5">
        <w:rPr>
          <w:szCs w:val="28"/>
        </w:rPr>
        <w:t xml:space="preserve"> </w:t>
      </w:r>
      <w:bookmarkEnd w:id="0"/>
      <w:bookmarkEnd w:id="1"/>
      <w:bookmarkEnd w:id="2"/>
    </w:p>
    <w:p w:rsidR="00762657" w:rsidRDefault="00762657" w:rsidP="003F6665">
      <w:pPr>
        <w:tabs>
          <w:tab w:val="num" w:pos="0"/>
        </w:tabs>
        <w:spacing w:after="0" w:line="240" w:lineRule="auto"/>
        <w:ind w:firstLine="567"/>
        <w:jc w:val="both"/>
        <w:rPr>
          <w:szCs w:val="28"/>
        </w:rPr>
      </w:pPr>
    </w:p>
    <w:p w:rsidR="00762657" w:rsidRPr="00762657" w:rsidRDefault="00762657" w:rsidP="00762657">
      <w:pPr>
        <w:tabs>
          <w:tab w:val="num" w:pos="1324"/>
        </w:tabs>
        <w:spacing w:after="0" w:line="240" w:lineRule="auto"/>
        <w:jc w:val="center"/>
        <w:rPr>
          <w:b/>
          <w:szCs w:val="28"/>
        </w:rPr>
      </w:pPr>
      <w:r w:rsidRPr="00762657">
        <w:rPr>
          <w:b/>
          <w:szCs w:val="28"/>
        </w:rPr>
        <w:t>ОБЩИЕ ТРЕБОВАНИЯ К ЗАПОЛНЕНИЮ ИНФОРМАЦИОННЫХ ПОЛЕЙ ЭЛЕКТРОННЫХ ФОРМ РГУ</w:t>
      </w:r>
    </w:p>
    <w:p w:rsidR="00762657" w:rsidRPr="003F6665" w:rsidRDefault="00762657" w:rsidP="00762657">
      <w:pPr>
        <w:tabs>
          <w:tab w:val="left" w:pos="567"/>
        </w:tabs>
        <w:spacing w:after="0" w:line="240" w:lineRule="auto"/>
        <w:rPr>
          <w:rFonts w:eastAsia="Times New Roman" w:cs="Times New Roman"/>
          <w:sz w:val="24"/>
          <w:szCs w:val="24"/>
          <w:lang w:eastAsia="ru-RU"/>
        </w:rPr>
      </w:pPr>
    </w:p>
    <w:p w:rsidR="00762657" w:rsidRPr="003F6665" w:rsidRDefault="00762657" w:rsidP="0076265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rPr>
          <w:rFonts w:eastAsia="Times New Roman" w:cs="Times New Roman"/>
          <w:sz w:val="24"/>
          <w:szCs w:val="24"/>
          <w:lang w:eastAsia="ru-RU"/>
        </w:rPr>
      </w:pPr>
      <w:r w:rsidRPr="003F6665">
        <w:rPr>
          <w:rFonts w:eastAsia="Times New Roman" w:cs="Times New Roman"/>
          <w:sz w:val="24"/>
          <w:szCs w:val="24"/>
          <w:lang w:eastAsia="ru-RU"/>
        </w:rPr>
        <w:t xml:space="preserve"> !!! При работе с </w:t>
      </w:r>
      <w:r w:rsidRPr="004A3E33">
        <w:rPr>
          <w:rFonts w:eastAsia="Times New Roman" w:cs="Times New Roman"/>
          <w:sz w:val="24"/>
          <w:szCs w:val="24"/>
          <w:lang w:eastAsia="ru-RU"/>
        </w:rPr>
        <w:t>РРГУ</w:t>
      </w:r>
      <w:r w:rsidRPr="003F6665">
        <w:rPr>
          <w:rFonts w:eastAsia="Times New Roman" w:cs="Times New Roman"/>
          <w:sz w:val="24"/>
          <w:szCs w:val="24"/>
          <w:lang w:eastAsia="ru-RU"/>
        </w:rPr>
        <w:t xml:space="preserve"> рекомендуем использовать браузеры </w:t>
      </w:r>
      <w:r w:rsidRPr="003F6665">
        <w:rPr>
          <w:rFonts w:eastAsia="Times New Roman" w:cs="Times New Roman"/>
          <w:sz w:val="24"/>
          <w:szCs w:val="24"/>
          <w:lang w:val="en-US" w:eastAsia="ru-RU"/>
        </w:rPr>
        <w:t>Google</w:t>
      </w:r>
      <w:r w:rsidRPr="003F6665">
        <w:rPr>
          <w:rFonts w:eastAsia="Times New Roman" w:cs="Times New Roman"/>
          <w:sz w:val="24"/>
          <w:szCs w:val="24"/>
          <w:lang w:eastAsia="ru-RU"/>
        </w:rPr>
        <w:t xml:space="preserve"> </w:t>
      </w:r>
      <w:r w:rsidRPr="003F6665">
        <w:rPr>
          <w:rFonts w:eastAsia="Times New Roman" w:cs="Times New Roman"/>
          <w:sz w:val="24"/>
          <w:szCs w:val="24"/>
          <w:lang w:val="en-US" w:eastAsia="ru-RU"/>
        </w:rPr>
        <w:t>Chrome</w:t>
      </w:r>
      <w:r w:rsidRPr="003F6665">
        <w:rPr>
          <w:rFonts w:eastAsia="Times New Roman" w:cs="Times New Roman"/>
          <w:sz w:val="24"/>
          <w:szCs w:val="24"/>
          <w:lang w:eastAsia="ru-RU"/>
        </w:rPr>
        <w:t xml:space="preserve">, </w:t>
      </w:r>
      <w:r w:rsidRPr="003F6665">
        <w:rPr>
          <w:rFonts w:eastAsia="Times New Roman" w:cs="Times New Roman"/>
          <w:sz w:val="24"/>
          <w:szCs w:val="24"/>
          <w:lang w:val="en-US" w:eastAsia="ru-RU"/>
        </w:rPr>
        <w:t>Mozilla</w:t>
      </w:r>
      <w:r w:rsidRPr="003F6665">
        <w:rPr>
          <w:rFonts w:eastAsia="Times New Roman" w:cs="Times New Roman"/>
          <w:sz w:val="24"/>
          <w:szCs w:val="24"/>
          <w:lang w:eastAsia="ru-RU"/>
        </w:rPr>
        <w:t xml:space="preserve"> </w:t>
      </w:r>
      <w:r w:rsidRPr="003F6665">
        <w:rPr>
          <w:rFonts w:eastAsia="Times New Roman" w:cs="Times New Roman"/>
          <w:sz w:val="24"/>
          <w:szCs w:val="24"/>
          <w:lang w:val="en-US" w:eastAsia="ru-RU"/>
        </w:rPr>
        <w:t>Firefox</w:t>
      </w:r>
      <w:r w:rsidRPr="003F6665">
        <w:rPr>
          <w:rFonts w:eastAsia="Times New Roman" w:cs="Times New Roman"/>
          <w:sz w:val="24"/>
          <w:szCs w:val="24"/>
          <w:lang w:eastAsia="ru-RU"/>
        </w:rPr>
        <w:t xml:space="preserve">. </w:t>
      </w:r>
    </w:p>
    <w:p w:rsidR="00762657" w:rsidRPr="003F6665" w:rsidRDefault="00762657" w:rsidP="00762657">
      <w:pPr>
        <w:tabs>
          <w:tab w:val="left" w:pos="567"/>
        </w:tabs>
        <w:spacing w:after="0" w:line="240" w:lineRule="auto"/>
        <w:jc w:val="both"/>
        <w:rPr>
          <w:rFonts w:eastAsia="Times New Roman" w:cs="Times New Roman"/>
          <w:sz w:val="24"/>
          <w:szCs w:val="24"/>
          <w:lang w:eastAsia="ru-RU"/>
        </w:rPr>
      </w:pPr>
    </w:p>
    <w:p w:rsidR="00762657" w:rsidRPr="00762657" w:rsidRDefault="00762657" w:rsidP="00762657">
      <w:pPr>
        <w:tabs>
          <w:tab w:val="num" w:pos="1324"/>
        </w:tabs>
        <w:spacing w:after="0" w:line="240" w:lineRule="auto"/>
        <w:jc w:val="both"/>
        <w:rPr>
          <w:szCs w:val="28"/>
        </w:rPr>
      </w:pPr>
      <w:r w:rsidRPr="00762657">
        <w:rPr>
          <w:szCs w:val="28"/>
        </w:rPr>
        <w:t>1. Сведения вносятся с прописной буквы (названия документов, названия процедур, названия целей обращения, названия дополнительных полей, начало комментариев и т.п.). Допускается только один способ выделения текста - выделение жирным шрифтом (</w:t>
      </w:r>
      <w:proofErr w:type="spellStart"/>
      <w:r w:rsidRPr="00762657">
        <w:rPr>
          <w:szCs w:val="28"/>
        </w:rPr>
        <w:t>Bold</w:t>
      </w:r>
      <w:proofErr w:type="spellEnd"/>
      <w:r w:rsidRPr="00762657">
        <w:rPr>
          <w:szCs w:val="28"/>
        </w:rPr>
        <w:t>).</w:t>
      </w:r>
    </w:p>
    <w:p w:rsidR="00762657" w:rsidRPr="00762657" w:rsidRDefault="00762657" w:rsidP="00762657">
      <w:pPr>
        <w:tabs>
          <w:tab w:val="num" w:pos="1324"/>
        </w:tabs>
        <w:spacing w:after="0" w:line="240" w:lineRule="auto"/>
        <w:jc w:val="both"/>
        <w:rPr>
          <w:szCs w:val="28"/>
        </w:rPr>
      </w:pPr>
      <w:r w:rsidRPr="00762657">
        <w:rPr>
          <w:szCs w:val="28"/>
        </w:rPr>
        <w:t>2. При копировании сведений из другого источника текст не должен содержать переносы строк, а только знаки абзаца. При копировании сведений из другого источника в поля РГУ, которые открываются по ссылке в текстовом редакторе, необходимо в обязательном порядке использовать специальную кнопку на панели инструментов для очистки форматирования.</w:t>
      </w:r>
    </w:p>
    <w:p w:rsidR="00762657" w:rsidRPr="00762657" w:rsidRDefault="00762657" w:rsidP="00762657">
      <w:pPr>
        <w:tabs>
          <w:tab w:val="num" w:pos="1324"/>
        </w:tabs>
        <w:spacing w:after="0" w:line="240" w:lineRule="auto"/>
        <w:jc w:val="both"/>
        <w:rPr>
          <w:szCs w:val="28"/>
        </w:rPr>
      </w:pPr>
      <w:r w:rsidRPr="00762657">
        <w:rPr>
          <w:szCs w:val="28"/>
        </w:rPr>
        <w:t xml:space="preserve">3. При оформлении используется стиль </w:t>
      </w:r>
      <w:r w:rsidR="00047BD2">
        <w:rPr>
          <w:szCs w:val="28"/>
        </w:rPr>
        <w:t>«</w:t>
      </w:r>
      <w:r w:rsidRPr="00762657">
        <w:rPr>
          <w:szCs w:val="28"/>
        </w:rPr>
        <w:t>Обычный</w:t>
      </w:r>
      <w:r w:rsidR="00047BD2">
        <w:rPr>
          <w:szCs w:val="28"/>
        </w:rPr>
        <w:t>»</w:t>
      </w:r>
      <w:r w:rsidRPr="00762657">
        <w:rPr>
          <w:szCs w:val="28"/>
        </w:rPr>
        <w:t xml:space="preserve">, гарнитура </w:t>
      </w:r>
      <w:r w:rsidR="00047BD2">
        <w:rPr>
          <w:szCs w:val="28"/>
        </w:rPr>
        <w:t>«</w:t>
      </w:r>
      <w:r w:rsidRPr="00762657">
        <w:rPr>
          <w:szCs w:val="28"/>
        </w:rPr>
        <w:t>Шрифт по умолчанию</w:t>
      </w:r>
      <w:r w:rsidR="00047BD2">
        <w:rPr>
          <w:szCs w:val="28"/>
        </w:rPr>
        <w:t>»</w:t>
      </w:r>
      <w:r w:rsidRPr="00762657">
        <w:rPr>
          <w:szCs w:val="28"/>
        </w:rPr>
        <w:t xml:space="preserve"> размера </w:t>
      </w:r>
      <w:r w:rsidR="00047BD2">
        <w:rPr>
          <w:szCs w:val="28"/>
        </w:rPr>
        <w:t>«</w:t>
      </w:r>
      <w:proofErr w:type="spellStart"/>
      <w:r w:rsidRPr="00762657">
        <w:rPr>
          <w:szCs w:val="28"/>
        </w:rPr>
        <w:t>Default</w:t>
      </w:r>
      <w:proofErr w:type="spellEnd"/>
      <w:r w:rsidR="00047BD2">
        <w:rPr>
          <w:szCs w:val="28"/>
        </w:rPr>
        <w:t>»</w:t>
      </w:r>
      <w:r w:rsidRPr="00762657">
        <w:rPr>
          <w:szCs w:val="28"/>
        </w:rPr>
        <w:t>. После копирования необходимо удалить лишнюю техническую информацию, перенесенную из документа (нумерацию пунктов, указания на сноски и т.д.).</w:t>
      </w:r>
    </w:p>
    <w:p w:rsidR="00762657" w:rsidRPr="00762657" w:rsidRDefault="00762657" w:rsidP="00762657">
      <w:pPr>
        <w:tabs>
          <w:tab w:val="num" w:pos="1324"/>
        </w:tabs>
        <w:spacing w:after="0" w:line="240" w:lineRule="auto"/>
        <w:jc w:val="both"/>
        <w:rPr>
          <w:szCs w:val="28"/>
        </w:rPr>
      </w:pPr>
      <w:r w:rsidRPr="00762657">
        <w:rPr>
          <w:szCs w:val="28"/>
        </w:rPr>
        <w:t xml:space="preserve">4. </w:t>
      </w:r>
      <w:r w:rsidRPr="004A3E33">
        <w:rPr>
          <w:b/>
          <w:color w:val="FF0000"/>
          <w:szCs w:val="28"/>
        </w:rPr>
        <w:t>ЗАПРЕЩЕНО</w:t>
      </w:r>
      <w:r w:rsidRPr="00762657">
        <w:rPr>
          <w:szCs w:val="28"/>
        </w:rPr>
        <w:t xml:space="preserve"> указывать прочерки, точки и другие знаки, если поле не имеет значения, оно должно остаться пустым.</w:t>
      </w:r>
    </w:p>
    <w:p w:rsidR="00762657" w:rsidRPr="00762657" w:rsidRDefault="00762657" w:rsidP="00762657">
      <w:pPr>
        <w:tabs>
          <w:tab w:val="num" w:pos="1324"/>
        </w:tabs>
        <w:spacing w:after="0" w:line="240" w:lineRule="auto"/>
        <w:jc w:val="both"/>
        <w:rPr>
          <w:szCs w:val="28"/>
        </w:rPr>
      </w:pPr>
      <w:r w:rsidRPr="00762657">
        <w:rPr>
          <w:szCs w:val="28"/>
        </w:rPr>
        <w:t>5. Прикрепленные текстовые файлы должны быть в форматах DOC, RTF, ODF, PDF. Не допускается приложение отсканированных документов, все приложенные документы должны позволять осуществлять текстовый поиск по документу средствами соответствующего приложения просмотра.</w:t>
      </w:r>
    </w:p>
    <w:p w:rsidR="00762657" w:rsidRPr="00762657" w:rsidRDefault="00762657" w:rsidP="00762657">
      <w:pPr>
        <w:tabs>
          <w:tab w:val="num" w:pos="1324"/>
        </w:tabs>
        <w:spacing w:after="0" w:line="240" w:lineRule="auto"/>
        <w:jc w:val="both"/>
        <w:rPr>
          <w:szCs w:val="28"/>
        </w:rPr>
      </w:pPr>
      <w:r w:rsidRPr="00762657">
        <w:rPr>
          <w:szCs w:val="28"/>
        </w:rPr>
        <w:t>6. Прикрепленные файлы блок-схем должны быть в форматах GIF, JPG, PNG, BMP. Разрешение графических растровых файлов не должно превышать 300 точек на дюйм.</w:t>
      </w:r>
    </w:p>
    <w:p w:rsidR="00762657" w:rsidRPr="00762657" w:rsidRDefault="00EF28EB" w:rsidP="00762657">
      <w:pPr>
        <w:tabs>
          <w:tab w:val="num" w:pos="1324"/>
        </w:tabs>
        <w:spacing w:after="0" w:line="240" w:lineRule="auto"/>
        <w:jc w:val="both"/>
        <w:rPr>
          <w:szCs w:val="28"/>
        </w:rPr>
      </w:pPr>
      <w:r>
        <w:rPr>
          <w:szCs w:val="28"/>
        </w:rPr>
        <w:t>7</w:t>
      </w:r>
      <w:r w:rsidR="00762657" w:rsidRPr="00762657">
        <w:rPr>
          <w:szCs w:val="28"/>
        </w:rPr>
        <w:t xml:space="preserve">. Именование файлов должно соответствовать правилу однообразия, то есть имя файла должно содержать однозначное указание на соответствующее содержание. Имена файлов могут содержать латинские символы, а также цифры и допустимые </w:t>
      </w:r>
      <w:r w:rsidR="00762657" w:rsidRPr="00762657">
        <w:rPr>
          <w:szCs w:val="28"/>
        </w:rPr>
        <w:lastRenderedPageBreak/>
        <w:t>знаки, применение нестандартных (специальных) символов не допускается. Имена файлов не должны содержать более 80 символов.</w:t>
      </w:r>
    </w:p>
    <w:p w:rsidR="00762657" w:rsidRPr="00762657" w:rsidRDefault="00EF28EB" w:rsidP="00762657">
      <w:pPr>
        <w:tabs>
          <w:tab w:val="num" w:pos="1324"/>
        </w:tabs>
        <w:spacing w:after="0" w:line="240" w:lineRule="auto"/>
        <w:jc w:val="both"/>
        <w:rPr>
          <w:szCs w:val="28"/>
        </w:rPr>
      </w:pPr>
      <w:r>
        <w:rPr>
          <w:szCs w:val="28"/>
        </w:rPr>
        <w:t>8</w:t>
      </w:r>
      <w:r w:rsidR="00762657" w:rsidRPr="00762657">
        <w:rPr>
          <w:szCs w:val="28"/>
        </w:rPr>
        <w:t>. Если оказание государственной (муниципальной) услуги является платным, то в обязательном порядке вносятся сведения обо всех осуществляемых платежах. При указании стоимости оказания такой услуги в соответствующем поле вводятся только цифры.</w:t>
      </w:r>
    </w:p>
    <w:p w:rsidR="003F6665" w:rsidRDefault="003F6665" w:rsidP="003F6665">
      <w:pPr>
        <w:tabs>
          <w:tab w:val="num" w:pos="0"/>
        </w:tabs>
        <w:spacing w:after="0" w:line="240" w:lineRule="auto"/>
        <w:ind w:firstLine="567"/>
        <w:jc w:val="both"/>
        <w:rPr>
          <w:szCs w:val="28"/>
        </w:rPr>
      </w:pPr>
    </w:p>
    <w:p w:rsidR="003F6665" w:rsidRDefault="003F6665" w:rsidP="003F6665">
      <w:pPr>
        <w:tabs>
          <w:tab w:val="num" w:pos="0"/>
        </w:tabs>
        <w:spacing w:after="0" w:line="240" w:lineRule="auto"/>
        <w:ind w:firstLine="567"/>
        <w:jc w:val="both"/>
        <w:rPr>
          <w:szCs w:val="28"/>
        </w:rPr>
      </w:pPr>
      <w:r w:rsidRPr="003F6665">
        <w:rPr>
          <w:szCs w:val="28"/>
        </w:rPr>
        <w:t xml:space="preserve">Просматривать содержимое разных </w:t>
      </w:r>
      <w:r w:rsidRPr="00EF28EB">
        <w:rPr>
          <w:szCs w:val="28"/>
        </w:rPr>
        <w:t>разделов РРГУ теперь, не закрывая редактируемую карточку органа власти/ услуги (функции). Для этого необходимо открыть РРГУ в браузере в нескольких вкладках одновременно.</w:t>
      </w:r>
    </w:p>
    <w:p w:rsidR="00762657" w:rsidRPr="003F6665" w:rsidRDefault="00762657" w:rsidP="003F6665">
      <w:pPr>
        <w:tabs>
          <w:tab w:val="num" w:pos="0"/>
        </w:tabs>
        <w:spacing w:after="0" w:line="240" w:lineRule="auto"/>
        <w:ind w:firstLine="567"/>
        <w:jc w:val="both"/>
        <w:rPr>
          <w:szCs w:val="28"/>
        </w:rPr>
      </w:pPr>
    </w:p>
    <w:p w:rsidR="003F6665" w:rsidRPr="003F6665" w:rsidRDefault="003F6665" w:rsidP="003F66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rPr>
          <w:rFonts w:eastAsia="Times New Roman" w:cs="Times New Roman"/>
          <w:sz w:val="24"/>
          <w:szCs w:val="24"/>
          <w:lang w:eastAsia="ru-RU"/>
        </w:rPr>
      </w:pPr>
      <w:r w:rsidRPr="003F6665">
        <w:rPr>
          <w:rFonts w:eastAsia="Times New Roman" w:cs="Times New Roman"/>
          <w:sz w:val="24"/>
          <w:szCs w:val="24"/>
          <w:lang w:eastAsia="ru-RU"/>
        </w:rPr>
        <w:t xml:space="preserve">!!! При работе в </w:t>
      </w:r>
      <w:r w:rsidRPr="00EF28EB">
        <w:rPr>
          <w:rFonts w:eastAsia="Times New Roman" w:cs="Times New Roman"/>
          <w:sz w:val="24"/>
          <w:szCs w:val="24"/>
          <w:lang w:eastAsia="ru-RU"/>
        </w:rPr>
        <w:t>РРГУ</w:t>
      </w:r>
      <w:r w:rsidRPr="003F6665">
        <w:rPr>
          <w:rFonts w:eastAsia="Times New Roman" w:cs="Times New Roman"/>
          <w:sz w:val="24"/>
          <w:szCs w:val="24"/>
          <w:lang w:eastAsia="ru-RU"/>
        </w:rPr>
        <w:t xml:space="preserve"> обращайте внимание на символы и подсказки:</w:t>
      </w:r>
    </w:p>
    <w:p w:rsidR="003F6665" w:rsidRPr="003F6665" w:rsidRDefault="003F6665" w:rsidP="003F66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rPr>
          <w:rFonts w:eastAsia="Times New Roman" w:cs="Times New Roman"/>
          <w:sz w:val="24"/>
          <w:szCs w:val="24"/>
          <w:lang w:eastAsia="ru-RU"/>
        </w:rPr>
      </w:pPr>
      <w:r w:rsidRPr="003F6665">
        <w:rPr>
          <w:rFonts w:asciiTheme="minorHAnsi" w:hAnsiTheme="minorHAnsi"/>
          <w:noProof/>
          <w:sz w:val="22"/>
          <w:lang w:eastAsia="ru-RU"/>
        </w:rPr>
        <w:drawing>
          <wp:inline distT="0" distB="0" distL="0" distR="0" wp14:anchorId="7419A207" wp14:editId="1669EE8A">
            <wp:extent cx="228600" cy="18602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t="24437" b="-1"/>
                    <a:stretch/>
                  </pic:blipFill>
                  <pic:spPr bwMode="auto">
                    <a:xfrm>
                      <a:off x="0" y="0"/>
                      <a:ext cx="241836" cy="196799"/>
                    </a:xfrm>
                    <a:prstGeom prst="rect">
                      <a:avLst/>
                    </a:prstGeom>
                    <a:noFill/>
                    <a:ln>
                      <a:noFill/>
                    </a:ln>
                    <a:extLst>
                      <a:ext uri="{53640926-AAD7-44D8-BBD7-CCE9431645EC}">
                        <a14:shadowObscured xmlns:a14="http://schemas.microsoft.com/office/drawing/2010/main"/>
                      </a:ext>
                    </a:extLst>
                  </pic:spPr>
                </pic:pic>
              </a:graphicData>
            </a:graphic>
          </wp:inline>
        </w:drawing>
      </w:r>
      <w:r w:rsidRPr="003F6665">
        <w:rPr>
          <w:rFonts w:asciiTheme="minorHAnsi" w:hAnsiTheme="minorHAnsi"/>
          <w:sz w:val="22"/>
        </w:rPr>
        <w:t xml:space="preserve"> - </w:t>
      </w:r>
      <w:r w:rsidRPr="003F6665">
        <w:rPr>
          <w:rFonts w:eastAsia="Times New Roman" w:cs="Times New Roman"/>
          <w:sz w:val="24"/>
          <w:szCs w:val="24"/>
          <w:lang w:eastAsia="ru-RU"/>
        </w:rPr>
        <w:t xml:space="preserve">одно из отмеченных полей является обязательным для заполнения. </w:t>
      </w:r>
    </w:p>
    <w:p w:rsidR="003F6665" w:rsidRPr="003F6665" w:rsidRDefault="003F6665" w:rsidP="003F66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rPr>
          <w:rFonts w:eastAsia="Times New Roman" w:cs="Times New Roman"/>
          <w:sz w:val="24"/>
          <w:szCs w:val="24"/>
          <w:lang w:eastAsia="ru-RU"/>
        </w:rPr>
      </w:pPr>
      <w:r>
        <w:rPr>
          <w:rFonts w:asciiTheme="minorHAnsi" w:hAnsiTheme="minorHAnsi"/>
          <w:noProof/>
          <w:sz w:val="22"/>
          <w:lang w:eastAsia="ru-RU"/>
        </w:rPr>
        <w:drawing>
          <wp:inline distT="0" distB="0" distL="0" distR="0" wp14:anchorId="78F0F1AE" wp14:editId="4E74A056">
            <wp:extent cx="22860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t="28572"/>
                    <a:stretch>
                      <a:fillRect/>
                    </a:stretch>
                  </pic:blipFill>
                  <pic:spPr bwMode="auto">
                    <a:xfrm>
                      <a:off x="0" y="0"/>
                      <a:ext cx="228600" cy="190500"/>
                    </a:xfrm>
                    <a:prstGeom prst="rect">
                      <a:avLst/>
                    </a:prstGeom>
                    <a:noFill/>
                    <a:ln>
                      <a:noFill/>
                    </a:ln>
                  </pic:spPr>
                </pic:pic>
              </a:graphicData>
            </a:graphic>
          </wp:inline>
        </w:drawing>
      </w:r>
      <w:r w:rsidRPr="003F6665">
        <w:rPr>
          <w:rFonts w:eastAsia="Times New Roman" w:cs="Times New Roman"/>
          <w:sz w:val="24"/>
          <w:szCs w:val="24"/>
          <w:lang w:eastAsia="ru-RU"/>
        </w:rPr>
        <w:t xml:space="preserve"> - поле является обязательным для заполнения.</w:t>
      </w:r>
    </w:p>
    <w:p w:rsidR="003F6665" w:rsidRPr="003F6665" w:rsidRDefault="003F6665" w:rsidP="003F66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rPr>
          <w:rFonts w:eastAsia="Times New Roman" w:cs="Times New Roman"/>
          <w:sz w:val="24"/>
          <w:szCs w:val="24"/>
          <w:lang w:eastAsia="ru-RU"/>
        </w:rPr>
      </w:pPr>
      <w:r w:rsidRPr="003F6665">
        <w:rPr>
          <w:rFonts w:eastAsia="Times New Roman" w:cs="Times New Roman"/>
          <w:noProof/>
          <w:sz w:val="24"/>
          <w:szCs w:val="24"/>
          <w:lang w:eastAsia="ru-RU"/>
        </w:rPr>
        <w:drawing>
          <wp:inline distT="0" distB="0" distL="0" distR="0" wp14:anchorId="6B37F44F" wp14:editId="5CA45835">
            <wp:extent cx="228600" cy="21515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3654" cy="229322"/>
                    </a:xfrm>
                    <a:prstGeom prst="rect">
                      <a:avLst/>
                    </a:prstGeom>
                  </pic:spPr>
                </pic:pic>
              </a:graphicData>
            </a:graphic>
          </wp:inline>
        </w:drawing>
      </w:r>
      <w:r w:rsidRPr="003F6665">
        <w:rPr>
          <w:rFonts w:eastAsia="Times New Roman" w:cs="Times New Roman"/>
          <w:sz w:val="24"/>
          <w:szCs w:val="24"/>
          <w:lang w:eastAsia="ru-RU"/>
        </w:rPr>
        <w:t xml:space="preserve"> - поле комментария (описание поля, пример заполнения).</w:t>
      </w:r>
    </w:p>
    <w:p w:rsidR="005937AD" w:rsidRPr="003F6665" w:rsidRDefault="00EF28EB" w:rsidP="003F6665">
      <w:pPr>
        <w:tabs>
          <w:tab w:val="left" w:pos="567"/>
        </w:tabs>
        <w:spacing w:after="0" w:line="240" w:lineRule="auto"/>
        <w:rPr>
          <w:rFonts w:eastAsia="Times New Roman" w:cs="Times New Roman"/>
          <w:b/>
          <w:bCs/>
          <w:sz w:val="24"/>
          <w:szCs w:val="24"/>
          <w:lang w:eastAsia="ru-RU"/>
        </w:rPr>
      </w:pPr>
      <w:r>
        <w:rPr>
          <w:noProof/>
          <w:szCs w:val="28"/>
          <w:lang w:eastAsia="ru-RU"/>
        </w:rPr>
        <w:drawing>
          <wp:anchor distT="0" distB="0" distL="114300" distR="114300" simplePos="0" relativeHeight="251664384" behindDoc="0" locked="0" layoutInCell="1" allowOverlap="1" wp14:anchorId="4FC64A37" wp14:editId="0519F2EE">
            <wp:simplePos x="0" y="0"/>
            <wp:positionH relativeFrom="column">
              <wp:posOffset>3328035</wp:posOffset>
            </wp:positionH>
            <wp:positionV relativeFrom="paragraph">
              <wp:posOffset>60325</wp:posOffset>
            </wp:positionV>
            <wp:extent cx="1781175" cy="476250"/>
            <wp:effectExtent l="0" t="0" r="9525" b="0"/>
            <wp:wrapSquare wrapText="bothSides"/>
            <wp:docPr id="6" name="Рисунок 6" descr="D:\Мои документы\Рабочий стол\реестр услуг образцы\Созд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Рабочий стол\реестр услуг образцы\Создать.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665" w:rsidRPr="00FF2A27" w:rsidRDefault="003F6665" w:rsidP="003F6665">
      <w:pPr>
        <w:tabs>
          <w:tab w:val="num" w:pos="0"/>
        </w:tabs>
        <w:spacing w:after="0" w:line="240" w:lineRule="auto"/>
        <w:ind w:firstLine="567"/>
        <w:jc w:val="both"/>
        <w:rPr>
          <w:b/>
          <w:szCs w:val="28"/>
          <w:lang w:val="x-none"/>
        </w:rPr>
      </w:pPr>
      <w:r w:rsidRPr="00FF2A27">
        <w:rPr>
          <w:b/>
          <w:szCs w:val="28"/>
        </w:rPr>
        <w:t>1. </w:t>
      </w:r>
      <w:r w:rsidRPr="00FF2A27">
        <w:rPr>
          <w:b/>
          <w:szCs w:val="28"/>
          <w:lang w:val="x-none"/>
        </w:rPr>
        <w:t xml:space="preserve">Добавление </w:t>
      </w:r>
      <w:r w:rsidRPr="00FF2A27">
        <w:rPr>
          <w:b/>
          <w:szCs w:val="28"/>
        </w:rPr>
        <w:t xml:space="preserve">карточки </w:t>
      </w:r>
      <w:r w:rsidRPr="00FF2A27">
        <w:rPr>
          <w:b/>
          <w:szCs w:val="28"/>
          <w:lang w:val="x-none"/>
        </w:rPr>
        <w:t>услуги</w:t>
      </w:r>
      <w:bookmarkStart w:id="4" w:name="_HTML_DOBAVLENIE_USLUGI"/>
      <w:bookmarkEnd w:id="4"/>
    </w:p>
    <w:p w:rsidR="003F6665" w:rsidRPr="003F6665" w:rsidRDefault="003F6665" w:rsidP="003F6665">
      <w:pPr>
        <w:tabs>
          <w:tab w:val="left" w:pos="567"/>
        </w:tabs>
        <w:spacing w:after="0" w:line="240" w:lineRule="auto"/>
        <w:rPr>
          <w:rFonts w:eastAsia="Times New Roman" w:cs="Times New Roman"/>
          <w:sz w:val="24"/>
          <w:szCs w:val="24"/>
          <w:lang w:eastAsia="ru-RU"/>
        </w:rPr>
      </w:pPr>
    </w:p>
    <w:p w:rsidR="007C2AFA" w:rsidRPr="00FF2A27" w:rsidRDefault="007C2AFA" w:rsidP="004B10D5">
      <w:pPr>
        <w:spacing w:after="0" w:line="240" w:lineRule="auto"/>
        <w:ind w:firstLine="567"/>
        <w:jc w:val="both"/>
        <w:rPr>
          <w:szCs w:val="28"/>
        </w:rPr>
      </w:pPr>
      <w:r w:rsidRPr="00FF2A27">
        <w:rPr>
          <w:szCs w:val="28"/>
        </w:rPr>
        <w:t xml:space="preserve">Для </w:t>
      </w:r>
      <w:r w:rsidR="00355E8C" w:rsidRPr="00FF2A27">
        <w:rPr>
          <w:szCs w:val="28"/>
        </w:rPr>
        <w:t>внесения</w:t>
      </w:r>
      <w:r w:rsidRPr="00FF2A27">
        <w:rPr>
          <w:szCs w:val="28"/>
        </w:rPr>
        <w:t xml:space="preserve"> </w:t>
      </w:r>
      <w:r w:rsidR="00D337D2" w:rsidRPr="00FF2A27">
        <w:rPr>
          <w:szCs w:val="28"/>
        </w:rPr>
        <w:t xml:space="preserve">сведений об услуге </w:t>
      </w:r>
      <w:r w:rsidRPr="00FF2A27">
        <w:rPr>
          <w:szCs w:val="28"/>
        </w:rPr>
        <w:t>выполните следующие действия:</w:t>
      </w:r>
    </w:p>
    <w:p w:rsidR="007C2AFA" w:rsidRDefault="007C2AFA" w:rsidP="009B37F2">
      <w:pPr>
        <w:tabs>
          <w:tab w:val="num" w:pos="0"/>
        </w:tabs>
        <w:spacing w:after="0" w:line="240" w:lineRule="auto"/>
        <w:ind w:firstLine="567"/>
        <w:jc w:val="both"/>
        <w:rPr>
          <w:noProof/>
          <w:szCs w:val="28"/>
          <w:lang w:eastAsia="ru-RU"/>
        </w:rPr>
      </w:pPr>
      <w:r w:rsidRPr="009B37F2">
        <w:rPr>
          <w:szCs w:val="28"/>
        </w:rPr>
        <w:t xml:space="preserve">В главном окне </w:t>
      </w:r>
      <w:r w:rsidR="00355E8C" w:rsidRPr="009B37F2">
        <w:rPr>
          <w:szCs w:val="28"/>
        </w:rPr>
        <w:t>Р</w:t>
      </w:r>
      <w:r w:rsidRPr="009B37F2">
        <w:rPr>
          <w:szCs w:val="28"/>
        </w:rPr>
        <w:t>еестра</w:t>
      </w:r>
      <w:r w:rsidR="00355E8C" w:rsidRPr="009B37F2">
        <w:rPr>
          <w:szCs w:val="28"/>
        </w:rPr>
        <w:t xml:space="preserve"> </w:t>
      </w:r>
      <w:r w:rsidRPr="009B37F2">
        <w:rPr>
          <w:szCs w:val="28"/>
        </w:rPr>
        <w:t>в разделе Мои задачи нажмите кнопку</w:t>
      </w:r>
      <w:proofErr w:type="gramStart"/>
      <w:r w:rsidRPr="009B37F2">
        <w:rPr>
          <w:szCs w:val="28"/>
        </w:rPr>
        <w:t xml:space="preserve"> С</w:t>
      </w:r>
      <w:proofErr w:type="gramEnd"/>
      <w:r w:rsidRPr="009B37F2">
        <w:rPr>
          <w:szCs w:val="28"/>
        </w:rPr>
        <w:t>оздать новую услугу, либо перейдите к разделу Услуги и нажмите кнопку Создать новую услугу, произойдет переход к карточке услуги</w:t>
      </w:r>
      <w:r w:rsidRPr="009B37F2">
        <w:rPr>
          <w:szCs w:val="28"/>
          <w:lang w:val="x-none"/>
        </w:rPr>
        <w:t>:</w:t>
      </w:r>
      <w:r w:rsidR="009B37F2" w:rsidRPr="009B37F2">
        <w:rPr>
          <w:noProof/>
          <w:szCs w:val="28"/>
          <w:lang w:eastAsia="ru-RU"/>
        </w:rPr>
        <w:t xml:space="preserve"> </w:t>
      </w:r>
    </w:p>
    <w:p w:rsidR="00EF28EB" w:rsidRDefault="00EF28EB" w:rsidP="009B37F2">
      <w:pPr>
        <w:tabs>
          <w:tab w:val="num" w:pos="0"/>
        </w:tabs>
        <w:spacing w:after="0" w:line="240" w:lineRule="auto"/>
        <w:ind w:firstLine="567"/>
        <w:jc w:val="both"/>
        <w:rPr>
          <w:noProof/>
          <w:szCs w:val="28"/>
          <w:lang w:eastAsia="ru-RU"/>
        </w:rPr>
      </w:pPr>
    </w:p>
    <w:p w:rsidR="00165631" w:rsidRPr="009B37F2" w:rsidRDefault="00EF28EB" w:rsidP="009B37F2">
      <w:pPr>
        <w:tabs>
          <w:tab w:val="num" w:pos="0"/>
        </w:tabs>
        <w:spacing w:after="0" w:line="240" w:lineRule="auto"/>
        <w:jc w:val="both"/>
        <w:rPr>
          <w:szCs w:val="28"/>
        </w:rPr>
      </w:pPr>
      <w:r>
        <w:rPr>
          <w:noProof/>
          <w:lang w:eastAsia="ru-RU"/>
        </w:rPr>
        <mc:AlternateContent>
          <mc:Choice Requires="wps">
            <w:drawing>
              <wp:anchor distT="0" distB="0" distL="114300" distR="114300" simplePos="0" relativeHeight="251662336" behindDoc="0" locked="0" layoutInCell="1" allowOverlap="1" wp14:anchorId="2E7D4517" wp14:editId="16D05F25">
                <wp:simplePos x="0" y="0"/>
                <wp:positionH relativeFrom="column">
                  <wp:posOffset>5280660</wp:posOffset>
                </wp:positionH>
                <wp:positionV relativeFrom="paragraph">
                  <wp:posOffset>191770</wp:posOffset>
                </wp:positionV>
                <wp:extent cx="1057275" cy="257175"/>
                <wp:effectExtent l="0" t="0" r="28575" b="28575"/>
                <wp:wrapNone/>
                <wp:docPr id="15" name="Прямоугольник 15"/>
                <wp:cNvGraphicFramePr/>
                <a:graphic xmlns:a="http://schemas.openxmlformats.org/drawingml/2006/main">
                  <a:graphicData uri="http://schemas.microsoft.com/office/word/2010/wordprocessingShape">
                    <wps:wsp>
                      <wps:cNvSpPr/>
                      <wps:spPr>
                        <a:xfrm>
                          <a:off x="0" y="0"/>
                          <a:ext cx="1057275" cy="2571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6" style="position:absolute;margin-left:415.8pt;margin-top:15.1pt;width:83.2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" filled="f" strokecolor="red" strokeweight="2pt"/>
            </w:pict>
          </mc:Fallback>
        </mc:AlternateContent>
      </w:r>
      <w:r w:rsidR="00165631">
        <w:rPr>
          <w:noProof/>
          <w:lang w:eastAsia="ru-RU"/>
        </w:rPr>
        <w:drawing>
          <wp:inline distT="0" distB="0" distL="0" distR="0" wp14:anchorId="384F465B" wp14:editId="2B5BDE72">
            <wp:extent cx="6301105" cy="81915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223" b="71219"/>
                    <a:stretch/>
                  </pic:blipFill>
                  <pic:spPr bwMode="auto">
                    <a:xfrm>
                      <a:off x="0" y="0"/>
                      <a:ext cx="6301105" cy="819150"/>
                    </a:xfrm>
                    <a:prstGeom prst="rect">
                      <a:avLst/>
                    </a:prstGeom>
                    <a:ln>
                      <a:noFill/>
                    </a:ln>
                    <a:extLst>
                      <a:ext uri="{53640926-AAD7-44D8-BBD7-CCE9431645EC}">
                        <a14:shadowObscured xmlns:a14="http://schemas.microsoft.com/office/drawing/2010/main"/>
                      </a:ext>
                    </a:extLst>
                  </pic:spPr>
                </pic:pic>
              </a:graphicData>
            </a:graphic>
          </wp:inline>
        </w:drawing>
      </w:r>
    </w:p>
    <w:p w:rsidR="00EF28EB" w:rsidRDefault="00EF28EB" w:rsidP="004B10D5">
      <w:pPr>
        <w:spacing w:after="0" w:line="240" w:lineRule="auto"/>
        <w:ind w:firstLine="567"/>
        <w:jc w:val="both"/>
        <w:rPr>
          <w:szCs w:val="28"/>
        </w:rPr>
      </w:pPr>
    </w:p>
    <w:p w:rsidR="007C2AFA" w:rsidRDefault="00355E8C" w:rsidP="004B10D5">
      <w:pPr>
        <w:spacing w:after="0" w:line="240" w:lineRule="auto"/>
        <w:ind w:firstLine="567"/>
        <w:jc w:val="both"/>
        <w:rPr>
          <w:szCs w:val="28"/>
        </w:rPr>
      </w:pPr>
      <w:r w:rsidRPr="00FF2A27">
        <w:rPr>
          <w:szCs w:val="28"/>
        </w:rPr>
        <w:t xml:space="preserve">1.2. </w:t>
      </w:r>
      <w:r w:rsidR="007C2AFA" w:rsidRPr="00FF2A27">
        <w:rPr>
          <w:szCs w:val="28"/>
          <w:lang w:val="x-none"/>
        </w:rPr>
        <w:t>Введите необходимую информацию о новой услуге в полях на следующих закладках (</w:t>
      </w:r>
      <w:r w:rsidR="00E76C83" w:rsidRPr="00FF2A27">
        <w:rPr>
          <w:szCs w:val="28"/>
          <w:lang w:val="x-none"/>
        </w:rPr>
        <w:t xml:space="preserve">подробное описание информации </w:t>
      </w:r>
      <w:r w:rsidR="00E76C83" w:rsidRPr="00FF2A27">
        <w:rPr>
          <w:szCs w:val="28"/>
        </w:rPr>
        <w:t>о</w:t>
      </w:r>
      <w:r w:rsidR="007C2AFA" w:rsidRPr="00FF2A27">
        <w:rPr>
          <w:szCs w:val="28"/>
          <w:lang w:val="x-none"/>
        </w:rPr>
        <w:t xml:space="preserve"> закладках приведено ниже):</w:t>
      </w:r>
    </w:p>
    <w:tbl>
      <w:tblPr>
        <w:tblStyle w:val="afffffff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0"/>
        <w:gridCol w:w="4371"/>
      </w:tblGrid>
      <w:tr w:rsidR="00907E86" w:rsidTr="00EF28EB">
        <w:trPr>
          <w:trHeight w:val="6636"/>
        </w:trPr>
        <w:tc>
          <w:tcPr>
            <w:tcW w:w="5579" w:type="dxa"/>
          </w:tcPr>
          <w:p w:rsidR="00907E86" w:rsidRDefault="00907E86" w:rsidP="00907E86">
            <w:pPr>
              <w:jc w:val="both"/>
              <w:rPr>
                <w:szCs w:val="28"/>
              </w:rPr>
            </w:pPr>
            <w:r w:rsidRPr="00FF2A27">
              <w:rPr>
                <w:szCs w:val="28"/>
              </w:rPr>
              <w:lastRenderedPageBreak/>
              <w:t>Зак</w:t>
            </w:r>
            <w:r>
              <w:rPr>
                <w:szCs w:val="28"/>
              </w:rPr>
              <w:t>ладка «Основные сведения»</w:t>
            </w:r>
          </w:p>
          <w:p w:rsidR="00907E86" w:rsidRPr="00907E86" w:rsidRDefault="00907E86" w:rsidP="00907E86">
            <w:pPr>
              <w:jc w:val="both"/>
              <w:rPr>
                <w:sz w:val="16"/>
                <w:szCs w:val="16"/>
              </w:rPr>
            </w:pPr>
          </w:p>
          <w:p w:rsidR="00907E86" w:rsidRDefault="00907E86" w:rsidP="00907E86">
            <w:pPr>
              <w:jc w:val="both"/>
              <w:rPr>
                <w:szCs w:val="28"/>
              </w:rPr>
            </w:pPr>
            <w:r w:rsidRPr="00FF2A27">
              <w:rPr>
                <w:szCs w:val="28"/>
              </w:rPr>
              <w:t>Закладк</w:t>
            </w:r>
            <w:r>
              <w:rPr>
                <w:szCs w:val="28"/>
              </w:rPr>
              <w:t>а «Сведения о консультировании»</w:t>
            </w:r>
          </w:p>
          <w:p w:rsidR="00907E86" w:rsidRPr="00907E86" w:rsidRDefault="00907E86" w:rsidP="00907E86">
            <w:pPr>
              <w:jc w:val="both"/>
              <w:rPr>
                <w:sz w:val="16"/>
                <w:szCs w:val="16"/>
              </w:rPr>
            </w:pPr>
          </w:p>
          <w:p w:rsidR="00907E86" w:rsidRDefault="00907E86" w:rsidP="00907E86">
            <w:pPr>
              <w:jc w:val="both"/>
              <w:rPr>
                <w:szCs w:val="28"/>
              </w:rPr>
            </w:pPr>
            <w:r w:rsidRPr="00FF2A27">
              <w:rPr>
                <w:szCs w:val="28"/>
              </w:rPr>
              <w:t>За</w:t>
            </w:r>
            <w:r>
              <w:rPr>
                <w:szCs w:val="28"/>
              </w:rPr>
              <w:t>кладка «Досудебное обжалование»</w:t>
            </w:r>
          </w:p>
          <w:p w:rsidR="00907E86" w:rsidRPr="00EF28EB" w:rsidRDefault="00907E86" w:rsidP="00907E86">
            <w:pPr>
              <w:jc w:val="both"/>
              <w:rPr>
                <w:sz w:val="16"/>
                <w:szCs w:val="16"/>
              </w:rPr>
            </w:pPr>
          </w:p>
          <w:p w:rsidR="00907E86" w:rsidRDefault="00907E86" w:rsidP="00907E86">
            <w:pPr>
              <w:rPr>
                <w:szCs w:val="28"/>
              </w:rPr>
            </w:pPr>
            <w:r w:rsidRPr="00FF2A27">
              <w:rPr>
                <w:szCs w:val="28"/>
              </w:rPr>
              <w:t>Закладка «</w:t>
            </w:r>
            <w:r>
              <w:rPr>
                <w:szCs w:val="28"/>
              </w:rPr>
              <w:t xml:space="preserve">Участники и </w:t>
            </w:r>
            <w:proofErr w:type="spellStart"/>
            <w:r>
              <w:rPr>
                <w:szCs w:val="28"/>
              </w:rPr>
              <w:t>межведомственность</w:t>
            </w:r>
            <w:proofErr w:type="spellEnd"/>
            <w:r>
              <w:rPr>
                <w:szCs w:val="28"/>
              </w:rPr>
              <w:t>»</w:t>
            </w:r>
          </w:p>
          <w:p w:rsidR="00907E86" w:rsidRPr="00907E86" w:rsidRDefault="00907E86" w:rsidP="00907E86">
            <w:pPr>
              <w:jc w:val="both"/>
              <w:rPr>
                <w:sz w:val="16"/>
                <w:szCs w:val="16"/>
              </w:rPr>
            </w:pPr>
          </w:p>
          <w:p w:rsidR="00907E86" w:rsidRDefault="00907E86" w:rsidP="00907E86">
            <w:pPr>
              <w:jc w:val="both"/>
              <w:rPr>
                <w:szCs w:val="28"/>
              </w:rPr>
            </w:pPr>
            <w:r>
              <w:rPr>
                <w:szCs w:val="28"/>
              </w:rPr>
              <w:t>Закладка «НПА»</w:t>
            </w:r>
          </w:p>
          <w:p w:rsidR="00907E86" w:rsidRPr="00907E86" w:rsidRDefault="00907E86" w:rsidP="00907E86">
            <w:pPr>
              <w:jc w:val="both"/>
              <w:rPr>
                <w:sz w:val="16"/>
                <w:szCs w:val="16"/>
              </w:rPr>
            </w:pPr>
          </w:p>
          <w:p w:rsidR="00907E86" w:rsidRDefault="00907E86" w:rsidP="00907E86">
            <w:pPr>
              <w:jc w:val="both"/>
              <w:rPr>
                <w:szCs w:val="28"/>
              </w:rPr>
            </w:pPr>
            <w:r>
              <w:rPr>
                <w:szCs w:val="28"/>
              </w:rPr>
              <w:t>Закладка «Рабочие документы»</w:t>
            </w:r>
          </w:p>
          <w:p w:rsidR="00907E86" w:rsidRPr="00EF28EB" w:rsidRDefault="00907E86" w:rsidP="00907E86">
            <w:pPr>
              <w:jc w:val="both"/>
              <w:rPr>
                <w:sz w:val="16"/>
                <w:szCs w:val="16"/>
              </w:rPr>
            </w:pPr>
          </w:p>
          <w:p w:rsidR="00907E86" w:rsidRDefault="00907E86" w:rsidP="00907E86">
            <w:pPr>
              <w:jc w:val="both"/>
              <w:rPr>
                <w:szCs w:val="28"/>
              </w:rPr>
            </w:pPr>
            <w:r w:rsidRPr="00FF2A27">
              <w:rPr>
                <w:szCs w:val="28"/>
              </w:rPr>
              <w:t>Закла</w:t>
            </w:r>
            <w:r>
              <w:rPr>
                <w:szCs w:val="28"/>
              </w:rPr>
              <w:t>дка «Критерии принятия решения»</w:t>
            </w:r>
          </w:p>
          <w:p w:rsidR="00907E86" w:rsidRPr="00EF28EB" w:rsidRDefault="00907E86" w:rsidP="00907E86">
            <w:pPr>
              <w:jc w:val="both"/>
              <w:rPr>
                <w:sz w:val="16"/>
                <w:szCs w:val="16"/>
              </w:rPr>
            </w:pPr>
          </w:p>
          <w:p w:rsidR="00907E86" w:rsidRDefault="00907E86" w:rsidP="00907E86">
            <w:pPr>
              <w:jc w:val="both"/>
              <w:rPr>
                <w:szCs w:val="28"/>
              </w:rPr>
            </w:pPr>
            <w:r w:rsidRPr="00FF2A27">
              <w:rPr>
                <w:szCs w:val="28"/>
              </w:rPr>
              <w:t xml:space="preserve">Закладка «Административные </w:t>
            </w:r>
            <w:r>
              <w:rPr>
                <w:szCs w:val="28"/>
              </w:rPr>
              <w:t>процедуры»</w:t>
            </w:r>
          </w:p>
          <w:p w:rsidR="00907E86" w:rsidRPr="00EF28EB" w:rsidRDefault="00907E86" w:rsidP="00907E86">
            <w:pPr>
              <w:jc w:val="both"/>
              <w:rPr>
                <w:sz w:val="16"/>
                <w:szCs w:val="16"/>
              </w:rPr>
            </w:pPr>
          </w:p>
          <w:p w:rsidR="00907E86" w:rsidRDefault="00907E86" w:rsidP="00907E86">
            <w:pPr>
              <w:jc w:val="both"/>
              <w:rPr>
                <w:szCs w:val="28"/>
              </w:rPr>
            </w:pPr>
            <w:r w:rsidRPr="00FF2A27">
              <w:rPr>
                <w:szCs w:val="28"/>
              </w:rPr>
              <w:t>Закладка «Процедур</w:t>
            </w:r>
            <w:r>
              <w:rPr>
                <w:szCs w:val="28"/>
              </w:rPr>
              <w:t>ы взаимодействия с заявителями»</w:t>
            </w:r>
          </w:p>
          <w:p w:rsidR="00907E86" w:rsidRPr="00EF28EB" w:rsidRDefault="00907E86" w:rsidP="00907E86">
            <w:pPr>
              <w:jc w:val="both"/>
              <w:rPr>
                <w:sz w:val="16"/>
                <w:szCs w:val="16"/>
              </w:rPr>
            </w:pPr>
          </w:p>
          <w:p w:rsidR="00907E86" w:rsidRDefault="00907E86" w:rsidP="00907E86">
            <w:pPr>
              <w:jc w:val="both"/>
              <w:rPr>
                <w:szCs w:val="28"/>
              </w:rPr>
            </w:pPr>
            <w:r>
              <w:rPr>
                <w:szCs w:val="28"/>
              </w:rPr>
              <w:t>Закладка «Формы контроля»</w:t>
            </w:r>
          </w:p>
          <w:p w:rsidR="00907E86" w:rsidRPr="00EF28EB" w:rsidRDefault="00907E86" w:rsidP="00907E86">
            <w:pPr>
              <w:jc w:val="both"/>
              <w:rPr>
                <w:sz w:val="16"/>
                <w:szCs w:val="16"/>
              </w:rPr>
            </w:pPr>
          </w:p>
          <w:p w:rsidR="00907E86" w:rsidRDefault="00907E86" w:rsidP="00907E86">
            <w:pPr>
              <w:rPr>
                <w:szCs w:val="28"/>
              </w:rPr>
            </w:pPr>
            <w:r w:rsidRPr="00FF2A27">
              <w:rPr>
                <w:szCs w:val="28"/>
              </w:rPr>
              <w:t>Закладка «Треб</w:t>
            </w:r>
            <w:r>
              <w:rPr>
                <w:szCs w:val="28"/>
              </w:rPr>
              <w:t>ования к местам предоставления»</w:t>
            </w:r>
          </w:p>
          <w:p w:rsidR="007B632B" w:rsidRPr="00EF28EB" w:rsidRDefault="007B632B" w:rsidP="00907E86">
            <w:pPr>
              <w:rPr>
                <w:sz w:val="16"/>
                <w:szCs w:val="16"/>
              </w:rPr>
            </w:pPr>
          </w:p>
          <w:p w:rsidR="00907E86" w:rsidRDefault="00907E86" w:rsidP="00907E86">
            <w:pPr>
              <w:rPr>
                <w:szCs w:val="28"/>
              </w:rPr>
            </w:pPr>
            <w:r>
              <w:rPr>
                <w:szCs w:val="28"/>
              </w:rPr>
              <w:t>Закладка «</w:t>
            </w:r>
            <w:r w:rsidR="007B632B">
              <w:rPr>
                <w:szCs w:val="28"/>
              </w:rPr>
              <w:t>Административный регламент»</w:t>
            </w:r>
          </w:p>
          <w:p w:rsidR="00907E86" w:rsidRDefault="00907E86" w:rsidP="004B10D5">
            <w:pPr>
              <w:jc w:val="both"/>
              <w:rPr>
                <w:szCs w:val="28"/>
              </w:rPr>
            </w:pPr>
          </w:p>
        </w:tc>
        <w:tc>
          <w:tcPr>
            <w:tcW w:w="4342" w:type="dxa"/>
          </w:tcPr>
          <w:p w:rsidR="00907E86" w:rsidRDefault="00907E86" w:rsidP="004B10D5">
            <w:pPr>
              <w:jc w:val="both"/>
              <w:rPr>
                <w:szCs w:val="28"/>
              </w:rPr>
            </w:pPr>
            <w:r>
              <w:rPr>
                <w:noProof/>
                <w:szCs w:val="28"/>
                <w:lang w:eastAsia="ru-RU"/>
              </w:rPr>
              <w:drawing>
                <wp:inline distT="0" distB="0" distL="0" distR="0" wp14:anchorId="3D7C4873" wp14:editId="63F43C57">
                  <wp:extent cx="2638425" cy="4382000"/>
                  <wp:effectExtent l="0" t="0" r="0" b="0"/>
                  <wp:docPr id="11" name="Рисунок 11" descr="D:\Мои документы\Рабочий стол\реестр услуг образцы\Закл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Рабочий стол\реестр услуг образцы\Закладк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3033" cy="4389652"/>
                          </a:xfrm>
                          <a:prstGeom prst="rect">
                            <a:avLst/>
                          </a:prstGeom>
                          <a:noFill/>
                          <a:ln>
                            <a:noFill/>
                          </a:ln>
                        </pic:spPr>
                      </pic:pic>
                    </a:graphicData>
                  </a:graphic>
                </wp:inline>
              </w:drawing>
            </w:r>
          </w:p>
        </w:tc>
      </w:tr>
    </w:tbl>
    <w:p w:rsidR="00493E28" w:rsidRPr="00FF2A27" w:rsidRDefault="00493E28" w:rsidP="00907E86">
      <w:pPr>
        <w:spacing w:after="0" w:line="240" w:lineRule="auto"/>
        <w:jc w:val="both"/>
        <w:rPr>
          <w:szCs w:val="28"/>
        </w:rPr>
      </w:pPr>
    </w:p>
    <w:p w:rsidR="00493E28" w:rsidRPr="00FF2A27" w:rsidRDefault="00493E28" w:rsidP="00493E28">
      <w:pPr>
        <w:spacing w:after="0" w:line="240" w:lineRule="auto"/>
        <w:ind w:firstLine="567"/>
        <w:jc w:val="both"/>
        <w:rPr>
          <w:i/>
          <w:szCs w:val="28"/>
        </w:rPr>
      </w:pPr>
      <w:r w:rsidRPr="00FF2A27">
        <w:rPr>
          <w:b/>
          <w:i/>
          <w:szCs w:val="28"/>
        </w:rPr>
        <w:t xml:space="preserve">Примечание: </w:t>
      </w:r>
      <w:r w:rsidRPr="00FF2A27">
        <w:rPr>
          <w:i/>
          <w:szCs w:val="28"/>
        </w:rPr>
        <w:t>Во всех полях и разделах Реестра должны отсутствовать орфографические и синтаксические ошибки, слова должны быть согласованы, наименование должно быть дописано до конца (не оборвано). В случае наличия ошибок карточка услуги будет возвращена на доработку.</w:t>
      </w:r>
    </w:p>
    <w:p w:rsidR="00493E28" w:rsidRPr="00FF2A27" w:rsidRDefault="00EF28EB" w:rsidP="004B10D5">
      <w:pPr>
        <w:spacing w:after="0" w:line="240" w:lineRule="auto"/>
        <w:ind w:firstLine="567"/>
        <w:jc w:val="both"/>
        <w:rPr>
          <w:szCs w:val="28"/>
        </w:rPr>
      </w:pPr>
      <w:r>
        <w:rPr>
          <w:noProof/>
          <w:szCs w:val="28"/>
          <w:lang w:eastAsia="ru-RU"/>
        </w:rPr>
        <w:drawing>
          <wp:anchor distT="0" distB="0" distL="114300" distR="114300" simplePos="0" relativeHeight="251665408" behindDoc="0" locked="0" layoutInCell="1" allowOverlap="1" wp14:anchorId="3C49000D" wp14:editId="5793B6E8">
            <wp:simplePos x="0" y="0"/>
            <wp:positionH relativeFrom="column">
              <wp:posOffset>4432935</wp:posOffset>
            </wp:positionH>
            <wp:positionV relativeFrom="paragraph">
              <wp:posOffset>196215</wp:posOffset>
            </wp:positionV>
            <wp:extent cx="1828800" cy="4191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631" w:rsidRPr="00BB4EA9" w:rsidRDefault="007C2AFA" w:rsidP="00EF28EB">
      <w:pPr>
        <w:spacing w:after="0" w:line="240" w:lineRule="auto"/>
        <w:ind w:firstLine="567"/>
        <w:jc w:val="both"/>
        <w:rPr>
          <w:szCs w:val="28"/>
        </w:rPr>
      </w:pPr>
      <w:r w:rsidRPr="00FF2A27">
        <w:rPr>
          <w:szCs w:val="28"/>
          <w:lang w:val="x-none"/>
        </w:rPr>
        <w:t xml:space="preserve">Сохраните введенную информацию. Для этого </w:t>
      </w:r>
      <w:r w:rsidRPr="00FF2A27">
        <w:rPr>
          <w:szCs w:val="28"/>
        </w:rPr>
        <w:t xml:space="preserve">нажмите кнопку </w:t>
      </w:r>
      <w:r w:rsidRPr="00FF2A27">
        <w:rPr>
          <w:b/>
          <w:bCs/>
          <w:szCs w:val="28"/>
          <w:lang w:val="x-none"/>
        </w:rPr>
        <w:t>Сохранить</w:t>
      </w:r>
      <w:r w:rsidRPr="00FF2A27">
        <w:rPr>
          <w:szCs w:val="28"/>
          <w:lang w:val="x-none"/>
        </w:rPr>
        <w:t xml:space="preserve">, расположенную в </w:t>
      </w:r>
      <w:r w:rsidRPr="00FF2A27">
        <w:rPr>
          <w:szCs w:val="28"/>
        </w:rPr>
        <w:t>нижней</w:t>
      </w:r>
      <w:r w:rsidRPr="00FF2A27">
        <w:rPr>
          <w:szCs w:val="28"/>
          <w:lang w:val="x-none"/>
        </w:rPr>
        <w:t xml:space="preserve"> части </w:t>
      </w:r>
      <w:r w:rsidRPr="00FF2A27">
        <w:rPr>
          <w:szCs w:val="28"/>
        </w:rPr>
        <w:t>карточки услуги</w:t>
      </w:r>
      <w:r w:rsidR="00E76C83" w:rsidRPr="00FF2A27">
        <w:rPr>
          <w:szCs w:val="28"/>
          <w:lang w:val="x-none"/>
        </w:rPr>
        <w:t xml:space="preserve"> </w:t>
      </w:r>
    </w:p>
    <w:p w:rsidR="007C2AFA" w:rsidRPr="00FF2A27" w:rsidRDefault="007C2AFA" w:rsidP="004B10D5">
      <w:pPr>
        <w:spacing w:after="0" w:line="240" w:lineRule="auto"/>
        <w:ind w:firstLine="567"/>
        <w:jc w:val="both"/>
        <w:rPr>
          <w:szCs w:val="28"/>
          <w:lang w:val="x-none"/>
        </w:rPr>
      </w:pPr>
      <w:r w:rsidRPr="00FF2A27">
        <w:rPr>
          <w:szCs w:val="28"/>
          <w:lang w:val="x-none"/>
        </w:rPr>
        <w:t xml:space="preserve">Закройте окно редактирования государственной услуги. Для этого </w:t>
      </w:r>
      <w:r w:rsidRPr="00FF2A27">
        <w:rPr>
          <w:szCs w:val="28"/>
        </w:rPr>
        <w:t xml:space="preserve">кликните по ссылке </w:t>
      </w:r>
      <w:r w:rsidRPr="00FF2A27">
        <w:rPr>
          <w:b/>
          <w:szCs w:val="28"/>
        </w:rPr>
        <w:t>Вернуться к услугам</w:t>
      </w:r>
      <w:r w:rsidRPr="00FF2A27">
        <w:rPr>
          <w:szCs w:val="28"/>
          <w:lang w:val="x-none"/>
        </w:rPr>
        <w:t>.</w:t>
      </w:r>
    </w:p>
    <w:p w:rsidR="007C2AFA" w:rsidRPr="00FF2A27" w:rsidRDefault="007C2AFA" w:rsidP="004B10D5">
      <w:pPr>
        <w:spacing w:after="0" w:line="240" w:lineRule="auto"/>
        <w:ind w:firstLine="567"/>
        <w:jc w:val="both"/>
        <w:rPr>
          <w:szCs w:val="28"/>
        </w:rPr>
      </w:pPr>
      <w:r w:rsidRPr="00FF2A27">
        <w:rPr>
          <w:szCs w:val="28"/>
        </w:rPr>
        <w:t xml:space="preserve">В результате выполнения указанных действий произойдет добавление новой услуги в перечень услуг главного окна </w:t>
      </w:r>
      <w:r w:rsidR="00E76C83" w:rsidRPr="00FF2A27">
        <w:rPr>
          <w:szCs w:val="28"/>
        </w:rPr>
        <w:t>Р</w:t>
      </w:r>
      <w:r w:rsidRPr="00FF2A27">
        <w:rPr>
          <w:szCs w:val="28"/>
        </w:rPr>
        <w:t>еестра.</w:t>
      </w:r>
    </w:p>
    <w:p w:rsidR="00532303" w:rsidRPr="00FF2A27" w:rsidRDefault="00532303" w:rsidP="004B10D5">
      <w:pPr>
        <w:spacing w:after="0" w:line="240" w:lineRule="auto"/>
        <w:ind w:firstLine="567"/>
        <w:jc w:val="both"/>
        <w:rPr>
          <w:szCs w:val="28"/>
        </w:rPr>
      </w:pPr>
    </w:p>
    <w:p w:rsidR="007C2AFA" w:rsidRPr="00FF2A27" w:rsidRDefault="00843375" w:rsidP="004B10D5">
      <w:pPr>
        <w:tabs>
          <w:tab w:val="num" w:pos="589"/>
        </w:tabs>
        <w:spacing w:after="0" w:line="240" w:lineRule="auto"/>
        <w:ind w:firstLine="567"/>
        <w:jc w:val="both"/>
        <w:rPr>
          <w:b/>
          <w:szCs w:val="28"/>
          <w:u w:val="single"/>
        </w:rPr>
      </w:pPr>
      <w:bookmarkStart w:id="5" w:name="_Закладка_«Основные_сведения»_1"/>
      <w:bookmarkStart w:id="6" w:name="_Ref24210981"/>
      <w:bookmarkStart w:id="7" w:name="_Ref24210862"/>
      <w:bookmarkEnd w:id="5"/>
      <w:r w:rsidRPr="00FF2A27">
        <w:rPr>
          <w:b/>
          <w:szCs w:val="28"/>
        </w:rPr>
        <w:t>2. </w:t>
      </w:r>
      <w:r w:rsidR="007C2AFA" w:rsidRPr="00FF2A27">
        <w:rPr>
          <w:b/>
          <w:szCs w:val="28"/>
          <w:u w:val="single"/>
          <w:lang w:val="x-none"/>
        </w:rPr>
        <w:t xml:space="preserve">Закладка </w:t>
      </w:r>
      <w:bookmarkStart w:id="8" w:name="BM5__OSNOVNYE_SVEDENIYA_"/>
      <w:r w:rsidR="007C2AFA" w:rsidRPr="00FF2A27">
        <w:rPr>
          <w:b/>
          <w:szCs w:val="28"/>
          <w:u w:val="single"/>
          <w:lang w:val="x-none"/>
        </w:rPr>
        <w:t>«Основные сведения</w:t>
      </w:r>
      <w:bookmarkEnd w:id="6"/>
      <w:r w:rsidR="007C2AFA" w:rsidRPr="00FF2A27">
        <w:rPr>
          <w:b/>
          <w:szCs w:val="28"/>
          <w:u w:val="single"/>
          <w:lang w:val="x-none"/>
        </w:rPr>
        <w:t>»</w:t>
      </w:r>
      <w:bookmarkStart w:id="9" w:name="_HTML_OBSCHIE_SVEDENIYA"/>
      <w:bookmarkEnd w:id="7"/>
      <w:bookmarkEnd w:id="8"/>
      <w:bookmarkEnd w:id="9"/>
    </w:p>
    <w:p w:rsidR="00431AEF" w:rsidRPr="00FF2A27" w:rsidRDefault="006C4BB9" w:rsidP="004B10D5">
      <w:pPr>
        <w:spacing w:after="0" w:line="240" w:lineRule="auto"/>
        <w:ind w:firstLine="567"/>
        <w:jc w:val="both"/>
        <w:rPr>
          <w:szCs w:val="28"/>
        </w:rPr>
      </w:pPr>
      <w:r w:rsidRPr="00FF2A27">
        <w:rPr>
          <w:b/>
          <w:color w:val="FF0000"/>
          <w:szCs w:val="28"/>
        </w:rPr>
        <w:t>Внимание!</w:t>
      </w:r>
      <w:r w:rsidRPr="00FF2A27">
        <w:rPr>
          <w:szCs w:val="28"/>
        </w:rPr>
        <w:t xml:space="preserve"> Помимо обязательных полей, отмеченных «</w:t>
      </w:r>
      <w:r w:rsidRPr="00FF2A27">
        <w:rPr>
          <w:color w:val="FF0000"/>
          <w:szCs w:val="28"/>
        </w:rPr>
        <w:t>*</w:t>
      </w:r>
      <w:r w:rsidRPr="00FF2A27">
        <w:rPr>
          <w:szCs w:val="28"/>
        </w:rPr>
        <w:t>» н</w:t>
      </w:r>
      <w:r w:rsidR="00843375" w:rsidRPr="00FF2A27">
        <w:rPr>
          <w:szCs w:val="28"/>
        </w:rPr>
        <w:t xml:space="preserve">еобходимо заполнить </w:t>
      </w:r>
      <w:r w:rsidRPr="00FF2A27">
        <w:rPr>
          <w:szCs w:val="28"/>
        </w:rPr>
        <w:t>остальные поля, не являющиеся обязательными.</w:t>
      </w:r>
      <w:r w:rsidR="00431AEF" w:rsidRPr="00FF2A27">
        <w:rPr>
          <w:szCs w:val="28"/>
        </w:rPr>
        <w:t xml:space="preserve"> </w:t>
      </w:r>
    </w:p>
    <w:p w:rsidR="007C2AFA" w:rsidRPr="00FF2A27" w:rsidRDefault="00843375" w:rsidP="004B10D5">
      <w:pPr>
        <w:spacing w:after="0" w:line="240" w:lineRule="auto"/>
        <w:ind w:firstLine="567"/>
        <w:jc w:val="both"/>
        <w:rPr>
          <w:szCs w:val="28"/>
        </w:rPr>
      </w:pPr>
      <w:r w:rsidRPr="00FF2A27">
        <w:rPr>
          <w:szCs w:val="28"/>
        </w:rPr>
        <w:t>2.1. </w:t>
      </w:r>
      <w:r w:rsidR="007C2AFA" w:rsidRPr="00FF2A27">
        <w:rPr>
          <w:szCs w:val="28"/>
          <w:lang w:val="x-none"/>
        </w:rPr>
        <w:t xml:space="preserve">В поле </w:t>
      </w:r>
      <w:r w:rsidR="007C2AFA" w:rsidRPr="00FF2A27">
        <w:rPr>
          <w:b/>
          <w:szCs w:val="28"/>
          <w:lang w:val="x-none"/>
        </w:rPr>
        <w:t>Полное наименование</w:t>
      </w:r>
      <w:r w:rsidRPr="00FF2A27">
        <w:rPr>
          <w:color w:val="FF0000"/>
          <w:szCs w:val="28"/>
        </w:rPr>
        <w:t>*</w:t>
      </w:r>
      <w:r w:rsidR="007C2AFA" w:rsidRPr="00FF2A27">
        <w:rPr>
          <w:szCs w:val="28"/>
          <w:lang w:val="x-none"/>
        </w:rPr>
        <w:t xml:space="preserve"> введите полное наименование государственной (муниципальной) услуги</w:t>
      </w:r>
      <w:r w:rsidRPr="00FF2A27">
        <w:rPr>
          <w:szCs w:val="28"/>
        </w:rPr>
        <w:t xml:space="preserve"> без кавычек</w:t>
      </w:r>
      <w:r w:rsidR="00904B6A" w:rsidRPr="00FF2A27">
        <w:rPr>
          <w:szCs w:val="28"/>
        </w:rPr>
        <w:t>, точек</w:t>
      </w:r>
      <w:r w:rsidRPr="00FF2A27">
        <w:rPr>
          <w:szCs w:val="28"/>
        </w:rPr>
        <w:t xml:space="preserve"> и примечаний</w:t>
      </w:r>
      <w:r w:rsidR="007C2AFA" w:rsidRPr="00FF2A27">
        <w:rPr>
          <w:szCs w:val="28"/>
          <w:lang w:val="x-none"/>
        </w:rPr>
        <w:t xml:space="preserve">, </w:t>
      </w:r>
      <w:r w:rsidRPr="00FF2A27">
        <w:rPr>
          <w:szCs w:val="28"/>
          <w:lang w:val="x-none"/>
        </w:rPr>
        <w:t xml:space="preserve">в соответствии с </w:t>
      </w:r>
      <w:r w:rsidRPr="00FF2A27">
        <w:rPr>
          <w:szCs w:val="28"/>
        </w:rPr>
        <w:t>нормативным правовым актом</w:t>
      </w:r>
      <w:r w:rsidR="007C2AFA" w:rsidRPr="00FF2A27">
        <w:rPr>
          <w:szCs w:val="28"/>
          <w:lang w:val="x-none"/>
        </w:rPr>
        <w:t>, утвердившим полномочие на предоставление услуги</w:t>
      </w:r>
      <w:r w:rsidRPr="00FF2A27">
        <w:rPr>
          <w:szCs w:val="28"/>
        </w:rPr>
        <w:t xml:space="preserve">. </w:t>
      </w:r>
      <w:r w:rsidR="007C2AFA" w:rsidRPr="00FF2A27">
        <w:rPr>
          <w:szCs w:val="28"/>
          <w:lang w:val="x-none"/>
        </w:rPr>
        <w:t>Полное наименование услуги будет также отображаться на Едином портале государственных и муниципальных услуг (далее – ЕПГУ).</w:t>
      </w:r>
    </w:p>
    <w:p w:rsidR="00843375" w:rsidRPr="00493586" w:rsidRDefault="00843375"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lastRenderedPageBreak/>
        <w:t>При</w:t>
      </w:r>
      <w:r w:rsidR="00D31B2C" w:rsidRPr="00493586">
        <w:rPr>
          <w:rFonts w:eastAsia="Times New Roman" w:cs="Times New Roman"/>
          <w:i/>
          <w:szCs w:val="28"/>
          <w:lang w:eastAsia="ru-RU"/>
        </w:rPr>
        <w:t>мер:</w:t>
      </w:r>
      <w:r w:rsidRPr="00493586">
        <w:rPr>
          <w:rFonts w:eastAsia="Times New Roman" w:cs="Times New Roman"/>
          <w:i/>
          <w:szCs w:val="28"/>
          <w:lang w:eastAsia="ru-RU"/>
        </w:rPr>
        <w:t xml:space="preserve"> Перевод жилого помещения в нежилое помещение и нежилого помещения в жилое помещение</w:t>
      </w:r>
      <w:r w:rsidR="00EF0E2E" w:rsidRPr="00493586">
        <w:rPr>
          <w:rFonts w:eastAsia="Times New Roman" w:cs="Times New Roman"/>
          <w:i/>
          <w:szCs w:val="28"/>
          <w:lang w:eastAsia="ru-RU"/>
        </w:rPr>
        <w:t>.</w:t>
      </w:r>
    </w:p>
    <w:p w:rsidR="007C2AFA" w:rsidRPr="00FF2A27" w:rsidRDefault="00843375" w:rsidP="004B10D5">
      <w:pPr>
        <w:spacing w:after="0" w:line="240" w:lineRule="auto"/>
        <w:ind w:firstLine="567"/>
        <w:jc w:val="both"/>
        <w:rPr>
          <w:szCs w:val="28"/>
        </w:rPr>
      </w:pPr>
      <w:r w:rsidRPr="00FF2A27">
        <w:rPr>
          <w:szCs w:val="28"/>
        </w:rPr>
        <w:t>2.2. </w:t>
      </w:r>
      <w:r w:rsidR="007C2AFA" w:rsidRPr="00FF2A27">
        <w:rPr>
          <w:szCs w:val="28"/>
          <w:lang w:val="x-none"/>
        </w:rPr>
        <w:t xml:space="preserve">В поле </w:t>
      </w:r>
      <w:r w:rsidR="007C2AFA" w:rsidRPr="00FF2A27">
        <w:rPr>
          <w:b/>
          <w:bCs/>
          <w:szCs w:val="28"/>
          <w:lang w:val="x-none"/>
        </w:rPr>
        <w:t>Краткое наименование</w:t>
      </w:r>
      <w:r w:rsidR="00847B80" w:rsidRPr="00FF2A27">
        <w:rPr>
          <w:color w:val="FF0000"/>
          <w:szCs w:val="28"/>
        </w:rPr>
        <w:t>*</w:t>
      </w:r>
      <w:r w:rsidR="007C2AFA" w:rsidRPr="00FF2A27">
        <w:rPr>
          <w:szCs w:val="28"/>
          <w:lang w:val="x-none"/>
        </w:rPr>
        <w:t xml:space="preserve"> введите краткое наименование государственной </w:t>
      </w:r>
      <w:r w:rsidR="007C2AFA" w:rsidRPr="00FF2A27">
        <w:rPr>
          <w:szCs w:val="28"/>
        </w:rPr>
        <w:t xml:space="preserve">(муниципальной) </w:t>
      </w:r>
      <w:r w:rsidRPr="00FF2A27">
        <w:rPr>
          <w:szCs w:val="28"/>
          <w:lang w:val="x-none"/>
        </w:rPr>
        <w:t>услуги</w:t>
      </w:r>
      <w:r w:rsidRPr="00FF2A27">
        <w:rPr>
          <w:szCs w:val="28"/>
        </w:rPr>
        <w:t xml:space="preserve"> без кавычек и примечаний</w:t>
      </w:r>
      <w:r w:rsidR="007C2AFA" w:rsidRPr="00FF2A27">
        <w:rPr>
          <w:szCs w:val="28"/>
          <w:lang w:val="x-none"/>
        </w:rPr>
        <w:t>.</w:t>
      </w:r>
      <w:r w:rsidR="007C2AFA" w:rsidRPr="00FF2A27">
        <w:rPr>
          <w:szCs w:val="28"/>
        </w:rPr>
        <w:t xml:space="preserve"> </w:t>
      </w:r>
      <w:r w:rsidRPr="00FF2A27">
        <w:rPr>
          <w:szCs w:val="28"/>
        </w:rPr>
        <w:t>Краткое наименование у</w:t>
      </w:r>
      <w:r w:rsidR="00CE7296" w:rsidRPr="00FF2A27">
        <w:rPr>
          <w:szCs w:val="28"/>
        </w:rPr>
        <w:t xml:space="preserve">слуги может совпадать с полным наименованием услуги, оно </w:t>
      </w:r>
      <w:r w:rsidR="007C2AFA" w:rsidRPr="00FF2A27">
        <w:rPr>
          <w:szCs w:val="28"/>
        </w:rPr>
        <w:t xml:space="preserve">также </w:t>
      </w:r>
      <w:r w:rsidR="00845A69" w:rsidRPr="00FF2A27">
        <w:rPr>
          <w:szCs w:val="28"/>
        </w:rPr>
        <w:t xml:space="preserve">будет </w:t>
      </w:r>
      <w:r w:rsidR="007C2AFA" w:rsidRPr="00FF2A27">
        <w:rPr>
          <w:szCs w:val="28"/>
        </w:rPr>
        <w:t>отображаться на ЕПГУ.</w:t>
      </w:r>
    </w:p>
    <w:p w:rsidR="001A5012" w:rsidRPr="00FF2A27" w:rsidRDefault="001A5012" w:rsidP="00A54814">
      <w:pPr>
        <w:spacing w:after="0"/>
        <w:ind w:firstLine="567"/>
        <w:jc w:val="both"/>
        <w:rPr>
          <w:rFonts w:eastAsia="Times New Roman" w:cs="Times New Roman"/>
          <w:szCs w:val="28"/>
          <w:lang w:eastAsia="ru-RU"/>
        </w:rPr>
      </w:pPr>
      <w:r w:rsidRPr="00FF2A27">
        <w:rPr>
          <w:szCs w:val="28"/>
        </w:rPr>
        <w:t xml:space="preserve">2.3. Поле </w:t>
      </w:r>
      <w:r w:rsidRPr="00FF2A27">
        <w:rPr>
          <w:rFonts w:eastAsia="Times New Roman" w:cs="Times New Roman"/>
          <w:b/>
          <w:bCs/>
          <w:szCs w:val="28"/>
          <w:lang w:eastAsia="ru-RU"/>
        </w:rPr>
        <w:t xml:space="preserve">Уровень доступности </w:t>
      </w:r>
      <w:r w:rsidRPr="00FF2A27">
        <w:rPr>
          <w:rFonts w:eastAsia="Times New Roman" w:cs="Times New Roman"/>
          <w:bCs/>
          <w:szCs w:val="28"/>
          <w:lang w:eastAsia="ru-RU"/>
        </w:rPr>
        <w:t>не является обязательным, однако н</w:t>
      </w:r>
      <w:r w:rsidR="00A54814" w:rsidRPr="00FF2A27">
        <w:rPr>
          <w:rFonts w:eastAsia="Times New Roman" w:cs="Times New Roman"/>
          <w:bCs/>
          <w:szCs w:val="28"/>
          <w:lang w:eastAsia="ru-RU"/>
        </w:rPr>
        <w:t xml:space="preserve">еобходимо выбрать один из уровней. </w:t>
      </w:r>
      <w:r w:rsidRPr="00FF2A27">
        <w:rPr>
          <w:rFonts w:eastAsia="Times New Roman" w:cs="Times New Roman"/>
          <w:szCs w:val="28"/>
          <w:lang w:eastAsia="ru-RU"/>
        </w:rPr>
        <w:t>Если услуга имеет индивидуальный характер предоставления, то указывается «Полная авторизация». Если услуга имеет информационный, общий характер, то указывается «Упрощенная авторизация»</w:t>
      </w:r>
      <w:r w:rsidR="00E5425C">
        <w:rPr>
          <w:rFonts w:eastAsia="Times New Roman" w:cs="Times New Roman"/>
          <w:szCs w:val="28"/>
          <w:lang w:eastAsia="ru-RU"/>
        </w:rPr>
        <w:t>.</w:t>
      </w:r>
    </w:p>
    <w:p w:rsidR="00671A06" w:rsidRDefault="001A5012" w:rsidP="004B10D5">
      <w:pPr>
        <w:spacing w:after="0" w:line="240" w:lineRule="auto"/>
        <w:ind w:firstLine="567"/>
        <w:jc w:val="both"/>
        <w:rPr>
          <w:szCs w:val="28"/>
        </w:rPr>
      </w:pPr>
      <w:r w:rsidRPr="00FF2A27">
        <w:rPr>
          <w:szCs w:val="28"/>
        </w:rPr>
        <w:t>2.4</w:t>
      </w:r>
      <w:r w:rsidR="00CE7296" w:rsidRPr="00FF2A27">
        <w:rPr>
          <w:szCs w:val="28"/>
        </w:rPr>
        <w:t>. </w:t>
      </w:r>
      <w:r w:rsidR="00D31B2C" w:rsidRPr="00FF2A27">
        <w:rPr>
          <w:szCs w:val="28"/>
        </w:rPr>
        <w:t>Для заполнения п</w:t>
      </w:r>
      <w:proofErr w:type="spellStart"/>
      <w:r w:rsidR="007C2AFA" w:rsidRPr="00FF2A27">
        <w:rPr>
          <w:szCs w:val="28"/>
          <w:lang w:val="x-none"/>
        </w:rPr>
        <w:t>ол</w:t>
      </w:r>
      <w:r w:rsidR="00D31B2C" w:rsidRPr="00FF2A27">
        <w:rPr>
          <w:szCs w:val="28"/>
        </w:rPr>
        <w:t>я</w:t>
      </w:r>
      <w:proofErr w:type="spellEnd"/>
      <w:r w:rsidR="00D31B2C" w:rsidRPr="00FF2A27">
        <w:rPr>
          <w:szCs w:val="28"/>
        </w:rPr>
        <w:t xml:space="preserve"> </w:t>
      </w:r>
      <w:r w:rsidR="007C2AFA" w:rsidRPr="00FF2A27">
        <w:rPr>
          <w:b/>
          <w:bCs/>
          <w:szCs w:val="28"/>
          <w:lang w:val="x-none"/>
        </w:rPr>
        <w:t>Ответственный орган</w:t>
      </w:r>
      <w:r w:rsidR="007C2AFA" w:rsidRPr="00FF2A27">
        <w:rPr>
          <w:b/>
          <w:bCs/>
          <w:szCs w:val="28"/>
        </w:rPr>
        <w:t xml:space="preserve"> власти</w:t>
      </w:r>
      <w:r w:rsidR="00CE7296" w:rsidRPr="00FF2A27">
        <w:rPr>
          <w:color w:val="FF0000"/>
          <w:szCs w:val="28"/>
        </w:rPr>
        <w:t>*</w:t>
      </w:r>
      <w:r w:rsidR="007C2AFA" w:rsidRPr="00FF2A27">
        <w:rPr>
          <w:b/>
          <w:bCs/>
          <w:szCs w:val="28"/>
          <w:lang w:val="x-none"/>
        </w:rPr>
        <w:t xml:space="preserve"> </w:t>
      </w:r>
      <w:r w:rsidR="007C2AFA" w:rsidRPr="00FF2A27">
        <w:rPr>
          <w:szCs w:val="28"/>
          <w:lang w:val="x-none"/>
        </w:rPr>
        <w:t xml:space="preserve">нажмите кнопку </w:t>
      </w:r>
      <w:r w:rsidR="007C2AFA" w:rsidRPr="00FF2A27">
        <w:rPr>
          <w:b/>
          <w:bCs/>
          <w:szCs w:val="28"/>
          <w:lang w:val="x-none"/>
        </w:rPr>
        <w:t>Выбрать</w:t>
      </w:r>
      <w:r w:rsidR="007C2AFA" w:rsidRPr="00FF2A27">
        <w:rPr>
          <w:szCs w:val="28"/>
          <w:lang w:val="x-none"/>
        </w:rPr>
        <w:t>.</w:t>
      </w:r>
    </w:p>
    <w:p w:rsidR="00671A06" w:rsidRPr="00671A06" w:rsidRDefault="00671A06" w:rsidP="004B10D5">
      <w:pPr>
        <w:spacing w:after="0" w:line="240" w:lineRule="auto"/>
        <w:ind w:firstLine="567"/>
        <w:jc w:val="both"/>
        <w:rPr>
          <w:szCs w:val="28"/>
        </w:rPr>
      </w:pPr>
      <w:r>
        <w:rPr>
          <w:noProof/>
          <w:szCs w:val="28"/>
          <w:lang w:eastAsia="ru-RU"/>
        </w:rPr>
        <w:drawing>
          <wp:inline distT="0" distB="0" distL="0" distR="0">
            <wp:extent cx="3209925" cy="676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676275"/>
                    </a:xfrm>
                    <a:prstGeom prst="rect">
                      <a:avLst/>
                    </a:prstGeom>
                    <a:noFill/>
                    <a:ln>
                      <a:noFill/>
                    </a:ln>
                  </pic:spPr>
                </pic:pic>
              </a:graphicData>
            </a:graphic>
          </wp:inline>
        </w:drawing>
      </w:r>
    </w:p>
    <w:p w:rsidR="007C2AFA" w:rsidRPr="00FF2A27" w:rsidRDefault="007C2AFA" w:rsidP="004B10D5">
      <w:pPr>
        <w:spacing w:after="0" w:line="240" w:lineRule="auto"/>
        <w:ind w:firstLine="567"/>
        <w:jc w:val="both"/>
        <w:rPr>
          <w:szCs w:val="28"/>
        </w:rPr>
      </w:pPr>
      <w:r w:rsidRPr="00FF2A27">
        <w:rPr>
          <w:szCs w:val="28"/>
          <w:lang w:val="x-none"/>
        </w:rPr>
        <w:t>Откроется диалоговое окно:</w:t>
      </w:r>
    </w:p>
    <w:p w:rsidR="00484CCC" w:rsidRPr="00FF2A27" w:rsidRDefault="00671A06" w:rsidP="00671A06">
      <w:pPr>
        <w:spacing w:after="0" w:line="240" w:lineRule="auto"/>
        <w:jc w:val="both"/>
        <w:rPr>
          <w:szCs w:val="28"/>
        </w:rPr>
      </w:pPr>
      <w:r>
        <w:rPr>
          <w:noProof/>
          <w:szCs w:val="28"/>
          <w:lang w:eastAsia="ru-RU"/>
        </w:rPr>
        <w:drawing>
          <wp:inline distT="0" distB="0" distL="0" distR="0">
            <wp:extent cx="6301105" cy="2975835"/>
            <wp:effectExtent l="0" t="0" r="4445" b="0"/>
            <wp:docPr id="16" name="Рисунок 16" descr="D:\Мои документы\Рабочий стол\реестр услуг образцы\орган государственной в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Рабочий стол\реестр услуг образцы\орган государственной власти.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105" cy="2975835"/>
                    </a:xfrm>
                    <a:prstGeom prst="rect">
                      <a:avLst/>
                    </a:prstGeom>
                    <a:noFill/>
                    <a:ln>
                      <a:noFill/>
                    </a:ln>
                  </pic:spPr>
                </pic:pic>
              </a:graphicData>
            </a:graphic>
          </wp:inline>
        </w:drawing>
      </w:r>
    </w:p>
    <w:p w:rsidR="00484CCC" w:rsidRPr="00FF2A27" w:rsidRDefault="00484CCC" w:rsidP="004B10D5">
      <w:pPr>
        <w:spacing w:after="0" w:line="240" w:lineRule="auto"/>
        <w:ind w:firstLine="567"/>
        <w:jc w:val="both"/>
        <w:rPr>
          <w:szCs w:val="28"/>
        </w:rPr>
      </w:pPr>
    </w:p>
    <w:tbl>
      <w:tblPr>
        <w:tblW w:w="8505" w:type="dxa"/>
        <w:jc w:val="center"/>
        <w:tblLayout w:type="fixed"/>
        <w:tblCellMar>
          <w:left w:w="0" w:type="dxa"/>
          <w:right w:w="0" w:type="dxa"/>
        </w:tblCellMar>
        <w:tblLook w:val="0000" w:firstRow="0" w:lastRow="0" w:firstColumn="0" w:lastColumn="0" w:noHBand="0" w:noVBand="0"/>
      </w:tblPr>
      <w:tblGrid>
        <w:gridCol w:w="8505"/>
      </w:tblGrid>
      <w:tr w:rsidR="007C2AFA" w:rsidRPr="00FF2A27" w:rsidTr="00D564DD">
        <w:trPr>
          <w:jc w:val="center"/>
        </w:trPr>
        <w:tc>
          <w:tcPr>
            <w:tcW w:w="8505" w:type="dxa"/>
            <w:vAlign w:val="bottom"/>
          </w:tcPr>
          <w:p w:rsidR="007C2AFA" w:rsidRPr="00FF2A27" w:rsidRDefault="007C2AFA" w:rsidP="00E5425C">
            <w:pPr>
              <w:spacing w:after="0" w:line="240" w:lineRule="auto"/>
              <w:jc w:val="both"/>
              <w:rPr>
                <w:b/>
                <w:szCs w:val="28"/>
              </w:rPr>
            </w:pPr>
            <w:bookmarkStart w:id="10" w:name="ris_4_8"/>
            <w:r w:rsidRPr="00FF2A27">
              <w:rPr>
                <w:bCs/>
                <w:szCs w:val="28"/>
              </w:rPr>
              <w:t>Рис. </w:t>
            </w:r>
            <w:bookmarkEnd w:id="10"/>
            <w:r w:rsidR="00A54814" w:rsidRPr="00FF2A27">
              <w:rPr>
                <w:bCs/>
                <w:szCs w:val="28"/>
              </w:rPr>
              <w:t>1</w:t>
            </w:r>
            <w:r w:rsidRPr="00FF2A27">
              <w:rPr>
                <w:b/>
                <w:szCs w:val="28"/>
              </w:rPr>
              <w:t> – Выбор ответственного органа власти</w:t>
            </w:r>
          </w:p>
        </w:tc>
      </w:tr>
    </w:tbl>
    <w:p w:rsidR="007C2AFA" w:rsidRPr="00FF2A27" w:rsidRDefault="007C2AFA" w:rsidP="004B10D5">
      <w:pPr>
        <w:spacing w:after="0" w:line="240" w:lineRule="auto"/>
        <w:ind w:firstLine="567"/>
        <w:jc w:val="both"/>
        <w:rPr>
          <w:szCs w:val="28"/>
        </w:rPr>
      </w:pPr>
      <w:r w:rsidRPr="00FF2A27">
        <w:rPr>
          <w:szCs w:val="28"/>
          <w:lang w:val="x-none"/>
        </w:rPr>
        <w:t>В списке государственных</w:t>
      </w:r>
      <w:r w:rsidR="00D31B2C" w:rsidRPr="00FF2A27">
        <w:rPr>
          <w:szCs w:val="28"/>
        </w:rPr>
        <w:t xml:space="preserve"> (муниципальных)</w:t>
      </w:r>
      <w:r w:rsidRPr="00FF2A27">
        <w:rPr>
          <w:szCs w:val="28"/>
          <w:lang w:val="x-none"/>
        </w:rPr>
        <w:t xml:space="preserve"> органов найдите орган, который является ответственным за предоставление данной услуги. Следует</w:t>
      </w:r>
      <w:r w:rsidR="00D31B2C" w:rsidRPr="00FF2A27">
        <w:rPr>
          <w:szCs w:val="28"/>
          <w:lang w:val="x-none"/>
        </w:rPr>
        <w:t xml:space="preserve"> искать его полное наименование</w:t>
      </w:r>
      <w:r w:rsidRPr="00FF2A27">
        <w:rPr>
          <w:szCs w:val="28"/>
          <w:lang w:val="x-none"/>
        </w:rPr>
        <w:t>.</w:t>
      </w:r>
    </w:p>
    <w:p w:rsidR="00D31B2C" w:rsidRPr="00FF2A27" w:rsidRDefault="00D31B2C" w:rsidP="004B10D5">
      <w:pPr>
        <w:spacing w:after="0" w:line="240" w:lineRule="auto"/>
        <w:ind w:firstLine="567"/>
        <w:jc w:val="both"/>
        <w:rPr>
          <w:bCs/>
          <w:i/>
          <w:szCs w:val="28"/>
        </w:rPr>
      </w:pPr>
      <w:r w:rsidRPr="00FF2A27">
        <w:rPr>
          <w:b/>
          <w:bCs/>
          <w:i/>
          <w:szCs w:val="28"/>
        </w:rPr>
        <w:t xml:space="preserve">Примечание: </w:t>
      </w:r>
      <w:r w:rsidRPr="00FF2A27">
        <w:rPr>
          <w:bCs/>
          <w:i/>
          <w:szCs w:val="28"/>
        </w:rPr>
        <w:t>Для поиска требуемого органа власти можно воспользоваться строкой поиска или сортировкой по алфавиту.</w:t>
      </w:r>
    </w:p>
    <w:p w:rsidR="007C2AFA" w:rsidRPr="00FF2A27" w:rsidRDefault="007C2AFA" w:rsidP="004B10D5">
      <w:pPr>
        <w:spacing w:after="0" w:line="240" w:lineRule="auto"/>
        <w:ind w:firstLine="567"/>
        <w:jc w:val="both"/>
        <w:rPr>
          <w:szCs w:val="28"/>
          <w:lang w:val="x-none"/>
        </w:rPr>
      </w:pPr>
      <w:r w:rsidRPr="00FF2A27">
        <w:rPr>
          <w:szCs w:val="28"/>
        </w:rPr>
        <w:t>Кликните по галочке, расположенной слева от требуемого наименования органа власти, п</w:t>
      </w:r>
      <w:proofErr w:type="spellStart"/>
      <w:r w:rsidRPr="00FF2A27">
        <w:rPr>
          <w:szCs w:val="28"/>
          <w:lang w:val="x-none"/>
        </w:rPr>
        <w:t>роизойдет</w:t>
      </w:r>
      <w:proofErr w:type="spellEnd"/>
      <w:r w:rsidRPr="00FF2A27">
        <w:rPr>
          <w:szCs w:val="28"/>
          <w:lang w:val="x-none"/>
        </w:rPr>
        <w:t xml:space="preserve"> </w:t>
      </w:r>
      <w:r w:rsidRPr="00FF2A27">
        <w:rPr>
          <w:szCs w:val="28"/>
        </w:rPr>
        <w:t xml:space="preserve">выбор требуемого </w:t>
      </w:r>
      <w:r w:rsidR="00D31B2C" w:rsidRPr="00FF2A27">
        <w:rPr>
          <w:szCs w:val="28"/>
        </w:rPr>
        <w:t xml:space="preserve">органа власти </w:t>
      </w:r>
      <w:r w:rsidRPr="00FF2A27">
        <w:rPr>
          <w:szCs w:val="28"/>
        </w:rPr>
        <w:t xml:space="preserve">и </w:t>
      </w:r>
      <w:r w:rsidRPr="00FF2A27">
        <w:rPr>
          <w:szCs w:val="28"/>
          <w:lang w:val="x-none"/>
        </w:rPr>
        <w:t xml:space="preserve">возврат в </w:t>
      </w:r>
      <w:r w:rsidRPr="00FF2A27">
        <w:rPr>
          <w:szCs w:val="28"/>
        </w:rPr>
        <w:t>карточку услуги</w:t>
      </w:r>
      <w:r w:rsidRPr="00FF2A27">
        <w:rPr>
          <w:szCs w:val="28"/>
          <w:lang w:val="x-none"/>
        </w:rPr>
        <w:t>.</w:t>
      </w:r>
    </w:p>
    <w:p w:rsidR="007C2AFA" w:rsidRPr="00FF2A27" w:rsidRDefault="001A5012" w:rsidP="004B10D5">
      <w:pPr>
        <w:spacing w:after="0" w:line="240" w:lineRule="auto"/>
        <w:ind w:firstLine="567"/>
        <w:jc w:val="both"/>
        <w:rPr>
          <w:szCs w:val="28"/>
        </w:rPr>
      </w:pPr>
      <w:r w:rsidRPr="00FF2A27">
        <w:rPr>
          <w:szCs w:val="28"/>
        </w:rPr>
        <w:t>2.5</w:t>
      </w:r>
      <w:r w:rsidR="00484CCC" w:rsidRPr="00FF2A27">
        <w:rPr>
          <w:szCs w:val="28"/>
        </w:rPr>
        <w:t>. </w:t>
      </w:r>
      <w:r w:rsidR="007C2AFA" w:rsidRPr="00FF2A27">
        <w:rPr>
          <w:szCs w:val="28"/>
          <w:lang w:val="x-none"/>
        </w:rPr>
        <w:t xml:space="preserve">Заполните поле </w:t>
      </w:r>
      <w:r w:rsidR="007C2AFA" w:rsidRPr="00FF2A27">
        <w:rPr>
          <w:b/>
          <w:bCs/>
          <w:szCs w:val="28"/>
          <w:lang w:val="x-none"/>
        </w:rPr>
        <w:t>Классификатор</w:t>
      </w:r>
      <w:r w:rsidR="007C2AFA" w:rsidRPr="00FF2A27">
        <w:rPr>
          <w:b/>
          <w:bCs/>
          <w:szCs w:val="28"/>
        </w:rPr>
        <w:t xml:space="preserve"> </w:t>
      </w:r>
      <w:r w:rsidR="007C2AFA" w:rsidRPr="00FF2A27">
        <w:rPr>
          <w:b/>
          <w:bCs/>
          <w:szCs w:val="28"/>
          <w:lang w:val="x-none"/>
        </w:rPr>
        <w:t>услуг</w:t>
      </w:r>
      <w:r w:rsidR="007C2AFA" w:rsidRPr="00FF2A27">
        <w:rPr>
          <w:b/>
          <w:bCs/>
          <w:szCs w:val="28"/>
        </w:rPr>
        <w:t>/функций</w:t>
      </w:r>
      <w:r w:rsidR="00D31B2C" w:rsidRPr="00FF2A27">
        <w:rPr>
          <w:color w:val="FF0000"/>
          <w:szCs w:val="28"/>
        </w:rPr>
        <w:t>*</w:t>
      </w:r>
      <w:r w:rsidR="007C2AFA" w:rsidRPr="00FF2A27">
        <w:rPr>
          <w:szCs w:val="28"/>
          <w:lang w:val="x-none"/>
        </w:rPr>
        <w:t xml:space="preserve">, для этого нажмите кнопку </w:t>
      </w:r>
      <w:r w:rsidR="007C2AFA" w:rsidRPr="00FF2A27">
        <w:rPr>
          <w:b/>
          <w:bCs/>
          <w:szCs w:val="28"/>
          <w:lang w:val="x-none"/>
        </w:rPr>
        <w:t>Выбрать</w:t>
      </w:r>
      <w:r w:rsidR="007C2AFA" w:rsidRPr="00FF2A27">
        <w:rPr>
          <w:szCs w:val="28"/>
          <w:lang w:val="x-none"/>
        </w:rPr>
        <w:t xml:space="preserve">. Откроется диалоговое окно: </w:t>
      </w:r>
    </w:p>
    <w:p w:rsidR="00D31B2C" w:rsidRPr="00E5425C" w:rsidRDefault="00D31B2C" w:rsidP="004B10D5">
      <w:pPr>
        <w:spacing w:after="0" w:line="240" w:lineRule="auto"/>
        <w:ind w:firstLine="567"/>
        <w:jc w:val="both"/>
        <w:rPr>
          <w:sz w:val="16"/>
          <w:szCs w:val="16"/>
        </w:rPr>
      </w:pPr>
    </w:p>
    <w:p w:rsidR="00D31B2C" w:rsidRPr="00FF2A27" w:rsidRDefault="00D31B2C" w:rsidP="004B10D5">
      <w:pPr>
        <w:spacing w:after="0" w:line="240" w:lineRule="auto"/>
        <w:ind w:firstLine="567"/>
        <w:jc w:val="both"/>
        <w:rPr>
          <w:szCs w:val="28"/>
        </w:rPr>
      </w:pPr>
      <w:r w:rsidRPr="00FF2A27">
        <w:rPr>
          <w:noProof/>
          <w:szCs w:val="28"/>
          <w:lang w:eastAsia="ru-RU"/>
        </w:rPr>
        <w:lastRenderedPageBreak/>
        <w:drawing>
          <wp:inline distT="0" distB="0" distL="0" distR="0" wp14:anchorId="4CDCDC54" wp14:editId="4FFD73E2">
            <wp:extent cx="5966178" cy="2667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2892" r="2254" b="9751"/>
                    <a:stretch/>
                  </pic:blipFill>
                  <pic:spPr bwMode="auto">
                    <a:xfrm>
                      <a:off x="0" y="0"/>
                      <a:ext cx="5983760" cy="2674860"/>
                    </a:xfrm>
                    <a:prstGeom prst="rect">
                      <a:avLst/>
                    </a:prstGeom>
                    <a:ln>
                      <a:noFill/>
                    </a:ln>
                    <a:extLst>
                      <a:ext uri="{53640926-AAD7-44D8-BBD7-CCE9431645EC}">
                        <a14:shadowObscured xmlns:a14="http://schemas.microsoft.com/office/drawing/2010/main"/>
                      </a:ext>
                    </a:extLst>
                  </pic:spPr>
                </pic:pic>
              </a:graphicData>
            </a:graphic>
          </wp:inline>
        </w:drawing>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7C2AFA" w:rsidRPr="00FF2A27" w:rsidTr="00AA5C8B">
        <w:trPr>
          <w:jc w:val="center"/>
        </w:trPr>
        <w:tc>
          <w:tcPr>
            <w:tcW w:w="8784" w:type="dxa"/>
            <w:vAlign w:val="bottom"/>
          </w:tcPr>
          <w:p w:rsidR="007C2AFA" w:rsidRPr="00FF2A27" w:rsidRDefault="007C2AFA" w:rsidP="00E5425C">
            <w:pPr>
              <w:spacing w:after="0" w:line="240" w:lineRule="auto"/>
              <w:jc w:val="both"/>
              <w:rPr>
                <w:b/>
                <w:szCs w:val="28"/>
              </w:rPr>
            </w:pPr>
            <w:r w:rsidRPr="00FF2A27">
              <w:rPr>
                <w:bCs/>
                <w:szCs w:val="28"/>
              </w:rPr>
              <w:t>Рис. </w:t>
            </w:r>
            <w:r w:rsidR="00A54814" w:rsidRPr="00FF2A27">
              <w:rPr>
                <w:bCs/>
                <w:szCs w:val="28"/>
              </w:rPr>
              <w:t>2</w:t>
            </w:r>
            <w:r w:rsidR="00484CCC" w:rsidRPr="00FF2A27">
              <w:rPr>
                <w:bCs/>
                <w:szCs w:val="28"/>
              </w:rPr>
              <w:t> </w:t>
            </w:r>
            <w:r w:rsidR="00484CCC" w:rsidRPr="00FF2A27">
              <w:rPr>
                <w:b/>
                <w:szCs w:val="28"/>
              </w:rPr>
              <w:t>–</w:t>
            </w:r>
            <w:r w:rsidRPr="00FF2A27">
              <w:rPr>
                <w:b/>
                <w:szCs w:val="28"/>
              </w:rPr>
              <w:t xml:space="preserve"> Выбор значения классификатора услуг/функций</w:t>
            </w:r>
          </w:p>
          <w:p w:rsidR="00FF2A27" w:rsidRPr="00E5425C" w:rsidRDefault="00FF2A27" w:rsidP="004B10D5">
            <w:pPr>
              <w:spacing w:after="0" w:line="240" w:lineRule="auto"/>
              <w:ind w:firstLine="567"/>
              <w:jc w:val="both"/>
              <w:rPr>
                <w:b/>
                <w:sz w:val="16"/>
                <w:szCs w:val="16"/>
              </w:rPr>
            </w:pPr>
          </w:p>
        </w:tc>
      </w:tr>
    </w:tbl>
    <w:p w:rsidR="007C2AFA" w:rsidRPr="00FF2A27" w:rsidRDefault="007C2AFA" w:rsidP="004B10D5">
      <w:pPr>
        <w:spacing w:after="0" w:line="240" w:lineRule="auto"/>
        <w:ind w:firstLine="567"/>
        <w:jc w:val="both"/>
        <w:rPr>
          <w:szCs w:val="28"/>
        </w:rPr>
      </w:pPr>
      <w:r w:rsidRPr="00FF2A27">
        <w:rPr>
          <w:szCs w:val="28"/>
        </w:rPr>
        <w:t>В данном диалоговом окне отображаются значения классификатора услуг/функций в зависимости от выбранного ответственного органа власти.</w:t>
      </w:r>
    </w:p>
    <w:p w:rsidR="007C2AFA" w:rsidRPr="00FF2A27" w:rsidRDefault="007C2AFA" w:rsidP="004B10D5">
      <w:pPr>
        <w:spacing w:after="0" w:line="240" w:lineRule="auto"/>
        <w:ind w:firstLine="567"/>
        <w:jc w:val="both"/>
        <w:rPr>
          <w:szCs w:val="28"/>
        </w:rPr>
      </w:pPr>
      <w:r w:rsidRPr="00FF2A27">
        <w:rPr>
          <w:szCs w:val="28"/>
        </w:rPr>
        <w:t>Кликните по галочке, расположенной слева от требуемого значения классификатора</w:t>
      </w:r>
      <w:r w:rsidRPr="00FF2A27">
        <w:rPr>
          <w:szCs w:val="28"/>
          <w:lang w:val="x-none"/>
        </w:rPr>
        <w:t xml:space="preserve">, по названию </w:t>
      </w:r>
      <w:r w:rsidRPr="00FF2A27">
        <w:rPr>
          <w:szCs w:val="28"/>
        </w:rPr>
        <w:t>совпадающего с</w:t>
      </w:r>
      <w:r w:rsidRPr="00FF2A27">
        <w:rPr>
          <w:szCs w:val="28"/>
          <w:lang w:val="x-none"/>
        </w:rPr>
        <w:t xml:space="preserve"> добавляемой услуг</w:t>
      </w:r>
      <w:r w:rsidRPr="00FF2A27">
        <w:rPr>
          <w:szCs w:val="28"/>
        </w:rPr>
        <w:t>ой</w:t>
      </w:r>
      <w:r w:rsidRPr="00FF2A27">
        <w:rPr>
          <w:szCs w:val="28"/>
          <w:lang w:val="x-none"/>
        </w:rPr>
        <w:t>.</w:t>
      </w:r>
    </w:p>
    <w:p w:rsidR="007C2AFA" w:rsidRPr="00FF2A27" w:rsidRDefault="001A5012" w:rsidP="004B10D5">
      <w:pPr>
        <w:spacing w:after="0" w:line="240" w:lineRule="auto"/>
        <w:ind w:firstLine="567"/>
        <w:jc w:val="both"/>
        <w:rPr>
          <w:szCs w:val="28"/>
        </w:rPr>
      </w:pPr>
      <w:r w:rsidRPr="00FF2A27">
        <w:rPr>
          <w:szCs w:val="28"/>
        </w:rPr>
        <w:t>2.6</w:t>
      </w:r>
      <w:r w:rsidR="00484CCC" w:rsidRPr="00FF2A27">
        <w:rPr>
          <w:szCs w:val="28"/>
        </w:rPr>
        <w:t>. </w:t>
      </w:r>
      <w:r w:rsidR="007C2AFA" w:rsidRPr="00FF2A27">
        <w:rPr>
          <w:szCs w:val="28"/>
          <w:lang w:val="x-none"/>
        </w:rPr>
        <w:t xml:space="preserve">Заполните поле </w:t>
      </w:r>
      <w:r w:rsidR="007C2AFA" w:rsidRPr="00FF2A27">
        <w:rPr>
          <w:b/>
          <w:bCs/>
          <w:szCs w:val="28"/>
          <w:lang w:val="x-none"/>
        </w:rPr>
        <w:t>Раздел</w:t>
      </w:r>
      <w:r w:rsidR="007C2AFA" w:rsidRPr="00FF2A27">
        <w:rPr>
          <w:b/>
          <w:bCs/>
          <w:szCs w:val="28"/>
        </w:rPr>
        <w:t xml:space="preserve"> каталога услуг/функций (ЕПГУ)</w:t>
      </w:r>
      <w:r w:rsidR="00484CCC" w:rsidRPr="00FF2A27">
        <w:rPr>
          <w:color w:val="FF0000"/>
          <w:szCs w:val="28"/>
        </w:rPr>
        <w:t>*</w:t>
      </w:r>
      <w:r w:rsidR="00484CCC" w:rsidRPr="00FF2A27">
        <w:rPr>
          <w:szCs w:val="28"/>
        </w:rPr>
        <w:t>,</w:t>
      </w:r>
      <w:r w:rsidR="007C2AFA" w:rsidRPr="00FF2A27">
        <w:rPr>
          <w:szCs w:val="28"/>
          <w:lang w:val="x-none"/>
        </w:rPr>
        <w:t xml:space="preserve"> для этого нажмите кнопку </w:t>
      </w:r>
      <w:r w:rsidR="007C2AFA" w:rsidRPr="00FF2A27">
        <w:rPr>
          <w:b/>
          <w:bCs/>
          <w:szCs w:val="28"/>
          <w:lang w:val="x-none"/>
        </w:rPr>
        <w:t>Выбрать</w:t>
      </w:r>
      <w:r w:rsidR="007C2AFA" w:rsidRPr="00FF2A27">
        <w:rPr>
          <w:szCs w:val="28"/>
          <w:lang w:val="x-none"/>
        </w:rPr>
        <w:t>. Откроется диалоговое окно</w:t>
      </w:r>
      <w:r w:rsidR="007C2AFA" w:rsidRPr="00FF2A27">
        <w:rPr>
          <w:szCs w:val="28"/>
        </w:rPr>
        <w:t xml:space="preserve"> для выбора соответствующего значения из справочника:</w:t>
      </w:r>
    </w:p>
    <w:p w:rsidR="00532303" w:rsidRPr="00E5425C" w:rsidRDefault="00532303" w:rsidP="004B10D5">
      <w:pPr>
        <w:spacing w:after="0" w:line="240" w:lineRule="auto"/>
        <w:ind w:firstLine="567"/>
        <w:jc w:val="both"/>
        <w:rPr>
          <w:sz w:val="16"/>
          <w:szCs w:val="16"/>
        </w:rPr>
      </w:pPr>
    </w:p>
    <w:p w:rsidR="00484CCC" w:rsidRPr="00FF2A27" w:rsidRDefault="00484CCC" w:rsidP="004B10D5">
      <w:pPr>
        <w:spacing w:after="0" w:line="240" w:lineRule="auto"/>
        <w:ind w:firstLine="567"/>
        <w:jc w:val="both"/>
        <w:rPr>
          <w:szCs w:val="28"/>
          <w:lang w:val="x-none"/>
        </w:rPr>
      </w:pPr>
      <w:r w:rsidRPr="00FF2A27">
        <w:rPr>
          <w:noProof/>
          <w:szCs w:val="28"/>
          <w:lang w:eastAsia="ru-RU"/>
        </w:rPr>
        <w:drawing>
          <wp:inline distT="0" distB="0" distL="0" distR="0" wp14:anchorId="4953781F" wp14:editId="223420FE">
            <wp:extent cx="5965825" cy="303570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2100" r="1296" b="6038"/>
                    <a:stretch/>
                  </pic:blipFill>
                  <pic:spPr bwMode="auto">
                    <a:xfrm>
                      <a:off x="0" y="0"/>
                      <a:ext cx="5978318" cy="3042063"/>
                    </a:xfrm>
                    <a:prstGeom prst="rect">
                      <a:avLst/>
                    </a:prstGeom>
                    <a:ln>
                      <a:noFill/>
                    </a:ln>
                    <a:extLst>
                      <a:ext uri="{53640926-AAD7-44D8-BBD7-CCE9431645EC}">
                        <a14:shadowObscured xmlns:a14="http://schemas.microsoft.com/office/drawing/2010/main"/>
                      </a:ext>
                    </a:extLst>
                  </pic:spPr>
                </pic:pic>
              </a:graphicData>
            </a:graphic>
          </wp:inline>
        </w:drawing>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7C2AFA" w:rsidRPr="00FF2A27" w:rsidTr="00AA5C8B">
        <w:trPr>
          <w:jc w:val="center"/>
        </w:trPr>
        <w:tc>
          <w:tcPr>
            <w:tcW w:w="8505" w:type="dxa"/>
            <w:vAlign w:val="bottom"/>
          </w:tcPr>
          <w:p w:rsidR="007C2AFA" w:rsidRPr="00FF2A27" w:rsidRDefault="007C2AFA" w:rsidP="00E5425C">
            <w:pPr>
              <w:spacing w:after="0" w:line="240" w:lineRule="auto"/>
              <w:jc w:val="both"/>
              <w:rPr>
                <w:b/>
                <w:szCs w:val="28"/>
              </w:rPr>
            </w:pPr>
            <w:r w:rsidRPr="00FF2A27">
              <w:rPr>
                <w:bCs/>
                <w:szCs w:val="28"/>
              </w:rPr>
              <w:t>Рис. </w:t>
            </w:r>
            <w:r w:rsidR="00A54814" w:rsidRPr="00FF2A27">
              <w:rPr>
                <w:bCs/>
                <w:szCs w:val="28"/>
              </w:rPr>
              <w:t>3</w:t>
            </w:r>
            <w:r w:rsidR="00484CCC" w:rsidRPr="00FF2A27">
              <w:rPr>
                <w:b/>
                <w:szCs w:val="28"/>
              </w:rPr>
              <w:t> –</w:t>
            </w:r>
            <w:r w:rsidRPr="00FF2A27">
              <w:rPr>
                <w:b/>
                <w:szCs w:val="28"/>
              </w:rPr>
              <w:t xml:space="preserve"> Выбор раздела каталога услуг/функций (ЕПГУ)</w:t>
            </w:r>
          </w:p>
        </w:tc>
      </w:tr>
    </w:tbl>
    <w:p w:rsidR="007C2AFA" w:rsidRPr="00FF2A27" w:rsidRDefault="007C2AFA" w:rsidP="004B10D5">
      <w:pPr>
        <w:spacing w:after="0" w:line="240" w:lineRule="auto"/>
        <w:ind w:firstLine="567"/>
        <w:jc w:val="both"/>
        <w:rPr>
          <w:szCs w:val="28"/>
        </w:rPr>
      </w:pPr>
    </w:p>
    <w:p w:rsidR="007C2AFA" w:rsidRPr="00FF2A27" w:rsidRDefault="007C2AFA" w:rsidP="004B10D5">
      <w:pPr>
        <w:spacing w:after="0" w:line="240" w:lineRule="auto"/>
        <w:ind w:firstLine="567"/>
        <w:jc w:val="both"/>
        <w:rPr>
          <w:szCs w:val="28"/>
        </w:rPr>
      </w:pPr>
      <w:r w:rsidRPr="00FF2A27">
        <w:rPr>
          <w:szCs w:val="28"/>
        </w:rPr>
        <w:t>Кликните по галочке, расположенной слева от</w:t>
      </w:r>
      <w:r w:rsidRPr="00FF2A27">
        <w:rPr>
          <w:szCs w:val="28"/>
          <w:lang w:val="x-none"/>
        </w:rPr>
        <w:t xml:space="preserve"> названи</w:t>
      </w:r>
      <w:r w:rsidRPr="00FF2A27">
        <w:rPr>
          <w:szCs w:val="28"/>
        </w:rPr>
        <w:t>я</w:t>
      </w:r>
      <w:r w:rsidRPr="00FF2A27">
        <w:rPr>
          <w:szCs w:val="28"/>
          <w:lang w:val="x-none"/>
        </w:rPr>
        <w:t xml:space="preserve"> наиболее подходящ</w:t>
      </w:r>
      <w:r w:rsidRPr="00FF2A27">
        <w:rPr>
          <w:szCs w:val="28"/>
        </w:rPr>
        <w:t>его</w:t>
      </w:r>
      <w:r w:rsidRPr="00FF2A27">
        <w:rPr>
          <w:szCs w:val="28"/>
          <w:lang w:val="x-none"/>
        </w:rPr>
        <w:t xml:space="preserve"> к добавляемой услуге.</w:t>
      </w:r>
    </w:p>
    <w:p w:rsidR="00AE14F6" w:rsidRPr="00FF2A27" w:rsidRDefault="00AE14F6" w:rsidP="004B10D5">
      <w:pPr>
        <w:spacing w:after="0" w:line="240" w:lineRule="auto"/>
        <w:ind w:firstLine="567"/>
        <w:jc w:val="both"/>
        <w:rPr>
          <w:i/>
          <w:szCs w:val="28"/>
        </w:rPr>
      </w:pPr>
      <w:r w:rsidRPr="00FF2A27">
        <w:rPr>
          <w:b/>
          <w:bCs/>
          <w:i/>
          <w:szCs w:val="28"/>
        </w:rPr>
        <w:t xml:space="preserve">Примечание: </w:t>
      </w:r>
      <w:r w:rsidRPr="00FF2A27">
        <w:rPr>
          <w:bCs/>
          <w:i/>
          <w:szCs w:val="28"/>
        </w:rPr>
        <w:t>Для отмены выбора раздела нажмите крестик в правом верхнем углу окна.</w:t>
      </w:r>
    </w:p>
    <w:p w:rsidR="007C2AFA" w:rsidRPr="00FF2A27" w:rsidRDefault="007C2AFA" w:rsidP="004B10D5">
      <w:pPr>
        <w:spacing w:after="0" w:line="240" w:lineRule="auto"/>
        <w:ind w:firstLine="567"/>
        <w:jc w:val="both"/>
        <w:rPr>
          <w:szCs w:val="28"/>
          <w:lang w:val="x-none"/>
        </w:rPr>
      </w:pPr>
      <w:r w:rsidRPr="00FF2A27">
        <w:rPr>
          <w:szCs w:val="28"/>
          <w:lang w:val="x-none"/>
        </w:rPr>
        <w:t xml:space="preserve">Произойдет возврат к </w:t>
      </w:r>
      <w:r w:rsidRPr="00FF2A27">
        <w:rPr>
          <w:szCs w:val="28"/>
        </w:rPr>
        <w:t>карточке услуги</w:t>
      </w:r>
      <w:r w:rsidRPr="00FF2A27">
        <w:rPr>
          <w:szCs w:val="28"/>
          <w:lang w:val="x-none"/>
        </w:rPr>
        <w:t>.</w:t>
      </w:r>
    </w:p>
    <w:p w:rsidR="007C2AFA" w:rsidRPr="00FF2A27" w:rsidRDefault="00A54814" w:rsidP="004B10D5">
      <w:pPr>
        <w:spacing w:after="0" w:line="240" w:lineRule="auto"/>
        <w:ind w:firstLine="567"/>
        <w:jc w:val="both"/>
        <w:rPr>
          <w:szCs w:val="28"/>
          <w:lang w:val="x-none"/>
        </w:rPr>
      </w:pPr>
      <w:r w:rsidRPr="00FF2A27">
        <w:rPr>
          <w:szCs w:val="28"/>
        </w:rPr>
        <w:t>2.7</w:t>
      </w:r>
      <w:r w:rsidR="00AE14F6" w:rsidRPr="00FF2A27">
        <w:rPr>
          <w:szCs w:val="28"/>
        </w:rPr>
        <w:t>. </w:t>
      </w:r>
      <w:r w:rsidR="007C2AFA" w:rsidRPr="00FF2A27">
        <w:rPr>
          <w:szCs w:val="28"/>
          <w:lang w:val="x-none"/>
        </w:rPr>
        <w:t xml:space="preserve">Для </w:t>
      </w:r>
      <w:r w:rsidR="007C2AFA" w:rsidRPr="00FF2A27">
        <w:rPr>
          <w:szCs w:val="28"/>
        </w:rPr>
        <w:t>отнесения</w:t>
      </w:r>
      <w:r w:rsidR="007C2AFA" w:rsidRPr="00FF2A27">
        <w:rPr>
          <w:szCs w:val="28"/>
          <w:lang w:val="x-none"/>
        </w:rPr>
        <w:t xml:space="preserve"> услуги </w:t>
      </w:r>
      <w:r w:rsidR="007C2AFA" w:rsidRPr="00FF2A27">
        <w:rPr>
          <w:szCs w:val="28"/>
        </w:rPr>
        <w:t xml:space="preserve">к определенной категории </w:t>
      </w:r>
      <w:r w:rsidR="007C2AFA" w:rsidRPr="00FF2A27">
        <w:rPr>
          <w:szCs w:val="28"/>
          <w:lang w:val="x-none"/>
        </w:rPr>
        <w:t xml:space="preserve">в поле </w:t>
      </w:r>
      <w:r w:rsidR="007C2AFA" w:rsidRPr="00FF2A27">
        <w:rPr>
          <w:b/>
          <w:szCs w:val="28"/>
          <w:lang w:val="x-none"/>
        </w:rPr>
        <w:t>Категория услуги</w:t>
      </w:r>
      <w:r w:rsidR="00AE14F6" w:rsidRPr="00FF2A27">
        <w:rPr>
          <w:color w:val="FF0000"/>
          <w:szCs w:val="28"/>
        </w:rPr>
        <w:t>*</w:t>
      </w:r>
      <w:r w:rsidR="00AE14F6" w:rsidRPr="00FF2A27">
        <w:rPr>
          <w:szCs w:val="28"/>
        </w:rPr>
        <w:t xml:space="preserve"> </w:t>
      </w:r>
      <w:r w:rsidR="007C2AFA" w:rsidRPr="00FF2A27">
        <w:rPr>
          <w:szCs w:val="28"/>
          <w:lang w:val="x-none"/>
        </w:rPr>
        <w:t xml:space="preserve">выберите одно из значений, которое </w:t>
      </w:r>
      <w:r w:rsidR="007C2AFA" w:rsidRPr="00FF2A27">
        <w:rPr>
          <w:szCs w:val="28"/>
        </w:rPr>
        <w:t>соответствует</w:t>
      </w:r>
      <w:r w:rsidR="007C2AFA" w:rsidRPr="00FF2A27">
        <w:rPr>
          <w:szCs w:val="28"/>
          <w:lang w:val="x-none"/>
        </w:rPr>
        <w:t xml:space="preserve"> описанию услуги:</w:t>
      </w:r>
    </w:p>
    <w:p w:rsidR="007C2AFA" w:rsidRPr="00FF2A27" w:rsidRDefault="007E1835" w:rsidP="004B10D5">
      <w:pPr>
        <w:spacing w:after="0" w:line="240" w:lineRule="auto"/>
        <w:ind w:firstLine="567"/>
        <w:jc w:val="both"/>
        <w:rPr>
          <w:szCs w:val="28"/>
          <w:lang w:val="x-none"/>
        </w:rPr>
      </w:pPr>
      <w:r w:rsidRPr="00FF2A27">
        <w:rPr>
          <w:szCs w:val="28"/>
        </w:rPr>
        <w:lastRenderedPageBreak/>
        <w:t>- </w:t>
      </w:r>
      <w:r w:rsidR="007C2AFA" w:rsidRPr="00FF2A27">
        <w:rPr>
          <w:szCs w:val="28"/>
          <w:lang w:val="x-none"/>
        </w:rPr>
        <w:t>государственная (муниципальная) услуга</w:t>
      </w:r>
      <w:r w:rsidR="007C2AFA" w:rsidRPr="00FF2A27">
        <w:rPr>
          <w:szCs w:val="28"/>
        </w:rPr>
        <w:t xml:space="preserve"> – значение выбрано по умолчанию, как наиболее часто используемое</w:t>
      </w:r>
      <w:r w:rsidR="007C2AFA" w:rsidRPr="00FF2A27">
        <w:rPr>
          <w:szCs w:val="28"/>
          <w:lang w:val="x-none"/>
        </w:rPr>
        <w:t>;</w:t>
      </w:r>
    </w:p>
    <w:p w:rsidR="007C2AFA" w:rsidRPr="00FF2A27" w:rsidRDefault="007E1835" w:rsidP="004B10D5">
      <w:pPr>
        <w:spacing w:after="0" w:line="240" w:lineRule="auto"/>
        <w:ind w:firstLine="567"/>
        <w:jc w:val="both"/>
        <w:rPr>
          <w:szCs w:val="28"/>
          <w:lang w:val="x-none"/>
        </w:rPr>
      </w:pPr>
      <w:r w:rsidRPr="00FF2A27">
        <w:rPr>
          <w:szCs w:val="28"/>
        </w:rPr>
        <w:t>- </w:t>
      </w:r>
      <w:r w:rsidR="007C2AFA" w:rsidRPr="00FF2A27">
        <w:rPr>
          <w:szCs w:val="28"/>
          <w:lang w:val="x-none"/>
        </w:rPr>
        <w:t>услуга бюджетного учреждения, предоставляемая на основании государственного (муниципального) задания;</w:t>
      </w:r>
    </w:p>
    <w:p w:rsidR="007C2AFA" w:rsidRPr="00FF2A27" w:rsidRDefault="007E1835" w:rsidP="004B10D5">
      <w:pPr>
        <w:spacing w:after="0" w:line="240" w:lineRule="auto"/>
        <w:ind w:firstLine="567"/>
        <w:jc w:val="both"/>
        <w:rPr>
          <w:szCs w:val="28"/>
        </w:rPr>
      </w:pPr>
      <w:r w:rsidRPr="00FF2A27">
        <w:rPr>
          <w:szCs w:val="28"/>
        </w:rPr>
        <w:t>- </w:t>
      </w:r>
      <w:r w:rsidR="007C2AFA" w:rsidRPr="00FF2A27">
        <w:rPr>
          <w:szCs w:val="28"/>
          <w:lang w:val="x-none"/>
        </w:rPr>
        <w:t>услуга, необходимая и обязательная для предоставления государственной (муниципальной) услуги.</w:t>
      </w:r>
    </w:p>
    <w:p w:rsidR="003D42CD" w:rsidRPr="00FF2A27" w:rsidRDefault="003D42CD" w:rsidP="003D42CD">
      <w:pPr>
        <w:spacing w:after="0" w:line="240" w:lineRule="auto"/>
        <w:ind w:firstLine="567"/>
        <w:jc w:val="both"/>
        <w:rPr>
          <w:rFonts w:eastAsia="Times New Roman" w:cs="Times New Roman"/>
          <w:szCs w:val="28"/>
          <w:lang w:eastAsia="ru-RU"/>
        </w:rPr>
      </w:pPr>
      <w:r w:rsidRPr="00FF2A27">
        <w:rPr>
          <w:rFonts w:eastAsia="Times New Roman" w:cs="Times New Roman"/>
          <w:bCs/>
          <w:szCs w:val="28"/>
          <w:lang w:eastAsia="ru-RU"/>
        </w:rPr>
        <w:t>2.8.</w:t>
      </w:r>
      <w:r w:rsidRPr="00FF2A27">
        <w:rPr>
          <w:szCs w:val="28"/>
        </w:rPr>
        <w:t xml:space="preserve"> Поле </w:t>
      </w:r>
      <w:r w:rsidRPr="00FF2A27">
        <w:rPr>
          <w:rFonts w:eastAsia="Times New Roman" w:cs="Times New Roman"/>
          <w:b/>
          <w:bCs/>
          <w:szCs w:val="28"/>
          <w:lang w:eastAsia="ru-RU"/>
        </w:rPr>
        <w:t>Количество взаимодействий заявителя с должностными лицами</w:t>
      </w:r>
      <w:r w:rsidR="00E5425C">
        <w:rPr>
          <w:rFonts w:eastAsia="Times New Roman" w:cs="Times New Roman"/>
          <w:szCs w:val="28"/>
          <w:lang w:eastAsia="ru-RU"/>
        </w:rPr>
        <w:t xml:space="preserve"> –</w:t>
      </w:r>
      <w:r w:rsidRPr="00FF2A27">
        <w:rPr>
          <w:rFonts w:eastAsia="Times New Roman" w:cs="Times New Roman"/>
          <w:szCs w:val="28"/>
          <w:lang w:eastAsia="ru-RU"/>
        </w:rPr>
        <w:t xml:space="preserve"> один из показателей доступности и качества предоставления государственной (муниципальной) услуги. </w:t>
      </w:r>
    </w:p>
    <w:p w:rsidR="003D42CD" w:rsidRPr="00FF2A27" w:rsidRDefault="003D42CD" w:rsidP="003D42CD">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Рассчитывается из описания раздела административного регламента «Состав, последовательность,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D42CD" w:rsidRPr="00493586" w:rsidRDefault="003D42CD"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не более 3 взаимодействий</w:t>
      </w:r>
      <w:r w:rsidR="00EF0E2E" w:rsidRPr="00493586">
        <w:rPr>
          <w:rFonts w:eastAsia="Times New Roman" w:cs="Times New Roman"/>
          <w:i/>
          <w:szCs w:val="28"/>
          <w:lang w:eastAsia="ru-RU"/>
        </w:rPr>
        <w:t>.</w:t>
      </w:r>
    </w:p>
    <w:p w:rsidR="003D42CD" w:rsidRPr="00FF2A27" w:rsidRDefault="003D42CD" w:rsidP="003D42CD">
      <w:pPr>
        <w:spacing w:after="0" w:line="240" w:lineRule="auto"/>
        <w:ind w:firstLine="567"/>
        <w:jc w:val="both"/>
        <w:rPr>
          <w:rFonts w:eastAsia="Times New Roman" w:cs="Times New Roman"/>
          <w:szCs w:val="28"/>
          <w:lang w:eastAsia="ru-RU"/>
        </w:rPr>
      </w:pPr>
      <w:r w:rsidRPr="00FF2A27">
        <w:rPr>
          <w:szCs w:val="28"/>
        </w:rPr>
        <w:t xml:space="preserve">2.9. Поле </w:t>
      </w:r>
      <w:r w:rsidRPr="00FF2A27">
        <w:rPr>
          <w:b/>
          <w:szCs w:val="28"/>
        </w:rPr>
        <w:t xml:space="preserve">Ключевые слова </w:t>
      </w:r>
      <w:r w:rsidRPr="00FF2A27">
        <w:rPr>
          <w:szCs w:val="28"/>
        </w:rPr>
        <w:t>должно содержать с</w:t>
      </w:r>
      <w:r w:rsidRPr="00FF2A27">
        <w:rPr>
          <w:rFonts w:eastAsia="Times New Roman" w:cs="Times New Roman"/>
          <w:bCs/>
          <w:szCs w:val="28"/>
          <w:lang w:eastAsia="ru-RU"/>
        </w:rPr>
        <w:t>лова, участвующие в поиске услуги через поисковые инструменты информационных систем, использующих сведения о данной услуге.</w:t>
      </w:r>
      <w:r w:rsidRPr="00FF2A27">
        <w:rPr>
          <w:rFonts w:eastAsia="Times New Roman" w:cs="Times New Roman"/>
          <w:szCs w:val="28"/>
          <w:lang w:eastAsia="ru-RU"/>
        </w:rPr>
        <w:t xml:space="preserve"> </w:t>
      </w:r>
    </w:p>
    <w:p w:rsidR="003D42CD" w:rsidRPr="00FF2A27" w:rsidRDefault="003D42CD" w:rsidP="003D42CD">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Слова выделяются из названия, результата оказания услуг, круга заявителей и прочих полей с целью перечисления вариантов возможных запросов пользователей, желающих найти данную услугу на информационном ресурсе (в Реестре и других, куда данная информация будет импортирована).</w:t>
      </w:r>
    </w:p>
    <w:p w:rsidR="003D42CD" w:rsidRPr="00FF2A27" w:rsidRDefault="003D42CD" w:rsidP="003D42CD">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2.10. В поле </w:t>
      </w:r>
      <w:r w:rsidRPr="00FF2A27">
        <w:rPr>
          <w:rFonts w:eastAsia="Times New Roman" w:cs="Times New Roman"/>
          <w:b/>
          <w:szCs w:val="28"/>
          <w:lang w:eastAsia="ru-RU"/>
        </w:rPr>
        <w:t>Административный регламент</w:t>
      </w:r>
      <w:r w:rsidR="00AE6C42" w:rsidRPr="00FF2A27">
        <w:rPr>
          <w:rFonts w:eastAsia="Times New Roman" w:cs="Times New Roman"/>
          <w:b/>
          <w:szCs w:val="28"/>
          <w:lang w:eastAsia="ru-RU"/>
        </w:rPr>
        <w:t xml:space="preserve"> </w:t>
      </w:r>
      <w:r w:rsidR="00AE6C42" w:rsidRPr="00FF2A27">
        <w:rPr>
          <w:rFonts w:eastAsia="Times New Roman" w:cs="Times New Roman"/>
          <w:szCs w:val="28"/>
          <w:lang w:eastAsia="ru-RU"/>
        </w:rPr>
        <w:t>необходимо произвести в</w:t>
      </w:r>
      <w:r w:rsidRPr="00FF2A27">
        <w:rPr>
          <w:bCs/>
          <w:szCs w:val="28"/>
        </w:rPr>
        <w:t xml:space="preserve">ыбор ранее созданного в разделе Реестра «Административные регламенты» государственной услуги (функции), на основании которого вносятся сведения в данную </w:t>
      </w:r>
      <w:r w:rsidR="00AE6C42" w:rsidRPr="00FF2A27">
        <w:rPr>
          <w:bCs/>
          <w:szCs w:val="28"/>
        </w:rPr>
        <w:t>карточку об услуге.</w:t>
      </w:r>
    </w:p>
    <w:p w:rsidR="006E0367" w:rsidRPr="00FF2A27" w:rsidRDefault="006E0367" w:rsidP="004B10D5">
      <w:pPr>
        <w:tabs>
          <w:tab w:val="num" w:pos="589"/>
        </w:tabs>
        <w:spacing w:after="0" w:line="240" w:lineRule="auto"/>
        <w:ind w:firstLine="567"/>
        <w:jc w:val="both"/>
        <w:rPr>
          <w:b/>
          <w:szCs w:val="28"/>
        </w:rPr>
      </w:pPr>
      <w:bookmarkStart w:id="11" w:name="_Ref24210982"/>
      <w:bookmarkStart w:id="12" w:name="_Ref24210863"/>
    </w:p>
    <w:p w:rsidR="007C2AFA" w:rsidRPr="00FF2A27" w:rsidRDefault="006E0367" w:rsidP="004B10D5">
      <w:pPr>
        <w:tabs>
          <w:tab w:val="num" w:pos="589"/>
        </w:tabs>
        <w:spacing w:after="0" w:line="240" w:lineRule="auto"/>
        <w:ind w:firstLine="567"/>
        <w:jc w:val="both"/>
        <w:rPr>
          <w:b/>
          <w:szCs w:val="28"/>
          <w:u w:val="single"/>
        </w:rPr>
      </w:pPr>
      <w:r w:rsidRPr="00FF2A27">
        <w:rPr>
          <w:b/>
          <w:szCs w:val="28"/>
        </w:rPr>
        <w:t>3. </w:t>
      </w:r>
      <w:r w:rsidR="007C2AFA" w:rsidRPr="00FF2A27">
        <w:rPr>
          <w:b/>
          <w:szCs w:val="28"/>
          <w:u w:val="single"/>
          <w:lang w:val="x-none"/>
        </w:rPr>
        <w:t>Закладка «</w:t>
      </w:r>
      <w:bookmarkEnd w:id="11"/>
      <w:r w:rsidR="007C2AFA" w:rsidRPr="00FF2A27">
        <w:rPr>
          <w:b/>
          <w:szCs w:val="28"/>
          <w:u w:val="single"/>
        </w:rPr>
        <w:t>Сведения о консультировании</w:t>
      </w:r>
      <w:r w:rsidR="007C2AFA" w:rsidRPr="00FF2A27">
        <w:rPr>
          <w:b/>
          <w:szCs w:val="28"/>
          <w:u w:val="single"/>
          <w:lang w:val="x-none"/>
        </w:rPr>
        <w:t>»</w:t>
      </w:r>
      <w:bookmarkStart w:id="13" w:name="_HTML_DOPOLNITELNO"/>
      <w:bookmarkEnd w:id="12"/>
      <w:bookmarkEnd w:id="13"/>
    </w:p>
    <w:p w:rsidR="001F588D" w:rsidRPr="00FF2A27" w:rsidRDefault="00A54814" w:rsidP="004B10D5">
      <w:pPr>
        <w:tabs>
          <w:tab w:val="num" w:pos="589"/>
        </w:tabs>
        <w:spacing w:after="0" w:line="240" w:lineRule="auto"/>
        <w:ind w:firstLine="567"/>
        <w:jc w:val="both"/>
        <w:rPr>
          <w:szCs w:val="28"/>
        </w:rPr>
      </w:pPr>
      <w:r w:rsidRPr="00FF2A27">
        <w:rPr>
          <w:b/>
          <w:color w:val="FF0000"/>
          <w:szCs w:val="28"/>
        </w:rPr>
        <w:t>Внимание!</w:t>
      </w:r>
      <w:r w:rsidRPr="00FF2A27">
        <w:rPr>
          <w:szCs w:val="28"/>
        </w:rPr>
        <w:t xml:space="preserve"> </w:t>
      </w:r>
      <w:r w:rsidR="001F588D" w:rsidRPr="00FF2A27">
        <w:rPr>
          <w:szCs w:val="28"/>
        </w:rPr>
        <w:t xml:space="preserve">Поля закладки «Сведения о консультировании» не являются обязательными, однако следует </w:t>
      </w:r>
      <w:r w:rsidR="00CE4E18" w:rsidRPr="00FF2A27">
        <w:rPr>
          <w:szCs w:val="28"/>
        </w:rPr>
        <w:t xml:space="preserve">обязательно </w:t>
      </w:r>
      <w:r w:rsidR="001F588D" w:rsidRPr="00FF2A27">
        <w:rPr>
          <w:szCs w:val="28"/>
        </w:rPr>
        <w:t xml:space="preserve">заполнить </w:t>
      </w:r>
      <w:r w:rsidRPr="00FF2A27">
        <w:rPr>
          <w:szCs w:val="28"/>
        </w:rPr>
        <w:t xml:space="preserve">всю </w:t>
      </w:r>
      <w:r w:rsidR="001F588D" w:rsidRPr="00FF2A27">
        <w:rPr>
          <w:szCs w:val="28"/>
        </w:rPr>
        <w:t>справочную информацию</w:t>
      </w:r>
      <w:r w:rsidRPr="00FF2A27">
        <w:rPr>
          <w:szCs w:val="28"/>
        </w:rPr>
        <w:t xml:space="preserve"> об органе, предоставляющем услугу</w:t>
      </w:r>
      <w:r w:rsidR="001F588D" w:rsidRPr="00FF2A27">
        <w:rPr>
          <w:szCs w:val="28"/>
        </w:rPr>
        <w:t>.</w:t>
      </w:r>
    </w:p>
    <w:p w:rsidR="001F588D" w:rsidRPr="00FF2A27" w:rsidRDefault="001F588D" w:rsidP="004B10D5">
      <w:pPr>
        <w:tabs>
          <w:tab w:val="num" w:pos="589"/>
        </w:tabs>
        <w:spacing w:after="0" w:line="240" w:lineRule="auto"/>
        <w:ind w:firstLine="567"/>
        <w:jc w:val="both"/>
        <w:rPr>
          <w:rFonts w:eastAsia="Times New Roman" w:cs="Times New Roman"/>
          <w:szCs w:val="28"/>
          <w:lang w:eastAsia="x-none"/>
        </w:rPr>
      </w:pPr>
      <w:r w:rsidRPr="00FF2A27">
        <w:rPr>
          <w:szCs w:val="28"/>
        </w:rPr>
        <w:t>3.1. </w:t>
      </w:r>
      <w:r w:rsidRPr="00FF2A27">
        <w:rPr>
          <w:rFonts w:eastAsia="Times New Roman" w:cs="Times New Roman"/>
          <w:szCs w:val="28"/>
          <w:lang w:val="x-none" w:eastAsia="x-none"/>
        </w:rPr>
        <w:t xml:space="preserve">В поле </w:t>
      </w:r>
      <w:r w:rsidRPr="00FF2A27">
        <w:rPr>
          <w:rFonts w:eastAsia="Times New Roman" w:cs="Times New Roman"/>
          <w:b/>
          <w:bCs/>
          <w:szCs w:val="28"/>
          <w:lang w:eastAsia="x-none"/>
        </w:rPr>
        <w:t>Адрес э</w:t>
      </w:r>
      <w:proofErr w:type="spellStart"/>
      <w:r w:rsidRPr="00FF2A27">
        <w:rPr>
          <w:rFonts w:eastAsia="Times New Roman" w:cs="Times New Roman"/>
          <w:b/>
          <w:bCs/>
          <w:szCs w:val="28"/>
          <w:lang w:val="x-none" w:eastAsia="x-none"/>
        </w:rPr>
        <w:t>лектронн</w:t>
      </w:r>
      <w:r w:rsidRPr="00FF2A27">
        <w:rPr>
          <w:rFonts w:eastAsia="Times New Roman" w:cs="Times New Roman"/>
          <w:b/>
          <w:bCs/>
          <w:szCs w:val="28"/>
          <w:lang w:eastAsia="x-none"/>
        </w:rPr>
        <w:t>ой</w:t>
      </w:r>
      <w:proofErr w:type="spellEnd"/>
      <w:r w:rsidRPr="00FF2A27">
        <w:rPr>
          <w:rFonts w:eastAsia="Times New Roman" w:cs="Times New Roman"/>
          <w:b/>
          <w:bCs/>
          <w:szCs w:val="28"/>
          <w:lang w:val="x-none" w:eastAsia="x-none"/>
        </w:rPr>
        <w:t xml:space="preserve"> почт</w:t>
      </w:r>
      <w:r w:rsidRPr="00FF2A27">
        <w:rPr>
          <w:rFonts w:eastAsia="Times New Roman" w:cs="Times New Roman"/>
          <w:b/>
          <w:bCs/>
          <w:szCs w:val="28"/>
          <w:lang w:eastAsia="x-none"/>
        </w:rPr>
        <w:t>ы</w:t>
      </w:r>
      <w:r w:rsidRPr="00FF2A27">
        <w:rPr>
          <w:rFonts w:eastAsia="Times New Roman" w:cs="Times New Roman"/>
          <w:szCs w:val="28"/>
          <w:lang w:val="x-none" w:eastAsia="x-none"/>
        </w:rPr>
        <w:t xml:space="preserve"> введите адрес электронной почты орган</w:t>
      </w:r>
      <w:r w:rsidRPr="00FF2A27">
        <w:rPr>
          <w:rFonts w:eastAsia="Times New Roman" w:cs="Times New Roman"/>
          <w:szCs w:val="28"/>
          <w:lang w:eastAsia="x-none"/>
        </w:rPr>
        <w:t>а власти, предоставляющего данную услугу</w:t>
      </w:r>
      <w:r w:rsidRPr="00FF2A27">
        <w:rPr>
          <w:rFonts w:eastAsia="Times New Roman" w:cs="Times New Roman"/>
          <w:szCs w:val="28"/>
          <w:lang w:val="x-none" w:eastAsia="x-none"/>
        </w:rPr>
        <w:t>.</w:t>
      </w:r>
    </w:p>
    <w:p w:rsidR="001F588D" w:rsidRPr="00FF2A27" w:rsidRDefault="001F588D" w:rsidP="004B10D5">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 xml:space="preserve">3.2. </w:t>
      </w:r>
      <w:r w:rsidRPr="00FF2A27">
        <w:rPr>
          <w:rFonts w:eastAsia="Times New Roman" w:cs="Times New Roman"/>
          <w:szCs w:val="28"/>
          <w:lang w:val="x-none" w:eastAsia="x-none"/>
        </w:rPr>
        <w:t xml:space="preserve">В поле </w:t>
      </w:r>
      <w:r w:rsidRPr="00FF2A27">
        <w:rPr>
          <w:rFonts w:eastAsia="Times New Roman" w:cs="Times New Roman"/>
          <w:b/>
          <w:bCs/>
          <w:szCs w:val="28"/>
          <w:lang w:eastAsia="x-none"/>
        </w:rPr>
        <w:t>Центр телефонного обслуживания</w:t>
      </w:r>
      <w:r w:rsidRPr="00FF2A27">
        <w:rPr>
          <w:rFonts w:eastAsia="Times New Roman" w:cs="Times New Roman"/>
          <w:b/>
          <w:bCs/>
          <w:szCs w:val="28"/>
          <w:lang w:val="x-none" w:eastAsia="x-none"/>
        </w:rPr>
        <w:t xml:space="preserve"> </w:t>
      </w:r>
      <w:r w:rsidRPr="00FF2A27">
        <w:rPr>
          <w:rFonts w:eastAsia="Times New Roman" w:cs="Times New Roman"/>
          <w:szCs w:val="28"/>
          <w:lang w:val="x-none" w:eastAsia="x-none"/>
        </w:rPr>
        <w:t>введите номер телефона</w:t>
      </w:r>
      <w:r w:rsidRPr="00FF2A27">
        <w:rPr>
          <w:rFonts w:eastAsia="Times New Roman" w:cs="Times New Roman"/>
          <w:szCs w:val="28"/>
          <w:lang w:eastAsia="x-none"/>
        </w:rPr>
        <w:t xml:space="preserve"> </w:t>
      </w:r>
      <w:r w:rsidR="00DB71A0" w:rsidRPr="00FF2A27">
        <w:rPr>
          <w:rFonts w:eastAsia="Times New Roman" w:cs="Times New Roman"/>
          <w:szCs w:val="28"/>
          <w:lang w:eastAsia="x-none"/>
        </w:rPr>
        <w:t>(</w:t>
      </w:r>
      <w:r w:rsidRPr="00FF2A27">
        <w:rPr>
          <w:rFonts w:eastAsia="Times New Roman" w:cs="Times New Roman"/>
          <w:szCs w:val="28"/>
          <w:lang w:eastAsia="x-none"/>
        </w:rPr>
        <w:t xml:space="preserve">с указание кода </w:t>
      </w:r>
      <w:r w:rsidR="00DB71A0" w:rsidRPr="00FF2A27">
        <w:rPr>
          <w:rFonts w:eastAsia="Times New Roman" w:cs="Times New Roman"/>
          <w:szCs w:val="28"/>
          <w:lang w:eastAsia="x-none"/>
        </w:rPr>
        <w:t xml:space="preserve">региона) работника органа, который уполномочен консультировать о порядке предоставления услуги. </w:t>
      </w:r>
      <w:r w:rsidR="00DB71A0" w:rsidRPr="00FF2A27">
        <w:rPr>
          <w:rFonts w:eastAsia="Times New Roman" w:cs="Times New Roman"/>
          <w:b/>
          <w:szCs w:val="28"/>
          <w:lang w:eastAsia="x-none"/>
        </w:rPr>
        <w:t>Номера телефонов факса или автоинформатора не указывать!</w:t>
      </w:r>
    </w:p>
    <w:p w:rsidR="00A54814" w:rsidRPr="00FF2A27" w:rsidRDefault="001F588D" w:rsidP="004B10D5">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3.3.</w:t>
      </w:r>
      <w:r w:rsidR="00685F3F" w:rsidRPr="00FF2A27">
        <w:rPr>
          <w:szCs w:val="28"/>
          <w:lang w:eastAsia="x-none"/>
        </w:rPr>
        <w:t> </w:t>
      </w:r>
      <w:r w:rsidR="006E0367" w:rsidRPr="00FF2A27">
        <w:rPr>
          <w:rFonts w:eastAsia="Times New Roman" w:cs="Times New Roman"/>
          <w:szCs w:val="28"/>
          <w:lang w:eastAsia="x-none"/>
        </w:rPr>
        <w:t xml:space="preserve">Заполните блок </w:t>
      </w:r>
      <w:r w:rsidR="006E0367" w:rsidRPr="00FF2A27">
        <w:rPr>
          <w:rFonts w:eastAsia="Times New Roman" w:cs="Times New Roman"/>
          <w:b/>
          <w:szCs w:val="28"/>
          <w:lang w:eastAsia="x-none"/>
        </w:rPr>
        <w:t>Адрес места консультирования</w:t>
      </w:r>
      <w:r w:rsidR="006E0367" w:rsidRPr="00FF2A27">
        <w:rPr>
          <w:rFonts w:eastAsia="Times New Roman" w:cs="Times New Roman"/>
          <w:szCs w:val="28"/>
          <w:lang w:val="x-none" w:eastAsia="x-none"/>
        </w:rPr>
        <w:t>.</w:t>
      </w:r>
    </w:p>
    <w:p w:rsidR="00685F3F" w:rsidRPr="00FF2A27" w:rsidRDefault="006E0367" w:rsidP="004B10D5">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По умолчанию поля блока заполняются автоматически адресом ответственного органа власти, если адрес места консультирования отличается от почтового адреса органа власти, то скорректируйте адрес места консультирования. Указанную группу полей можно также заполнить с помощью ФИАС либо вручную, проставив галочку в поле</w:t>
      </w:r>
      <w:proofErr w:type="gramStart"/>
      <w:r w:rsidRPr="00FF2A27">
        <w:rPr>
          <w:rFonts w:eastAsia="Times New Roman" w:cs="Times New Roman"/>
          <w:szCs w:val="28"/>
          <w:lang w:eastAsia="x-none"/>
        </w:rPr>
        <w:t xml:space="preserve"> </w:t>
      </w:r>
      <w:r w:rsidRPr="00FF2A27">
        <w:rPr>
          <w:rFonts w:eastAsia="Times New Roman" w:cs="Times New Roman"/>
          <w:b/>
          <w:szCs w:val="28"/>
          <w:lang w:eastAsia="x-none"/>
        </w:rPr>
        <w:t>З</w:t>
      </w:r>
      <w:proofErr w:type="gramEnd"/>
      <w:r w:rsidRPr="00FF2A27">
        <w:rPr>
          <w:rFonts w:eastAsia="Times New Roman" w:cs="Times New Roman"/>
          <w:b/>
          <w:szCs w:val="28"/>
          <w:lang w:eastAsia="x-none"/>
        </w:rPr>
        <w:t>аполнить вручную</w:t>
      </w:r>
      <w:r w:rsidRPr="00FF2A27">
        <w:rPr>
          <w:rFonts w:eastAsia="Times New Roman" w:cs="Times New Roman"/>
          <w:szCs w:val="28"/>
          <w:lang w:eastAsia="x-none"/>
        </w:rPr>
        <w:t xml:space="preserve">. </w:t>
      </w:r>
    </w:p>
    <w:p w:rsidR="00685F3F" w:rsidRPr="00FF2A27" w:rsidRDefault="00685F3F" w:rsidP="004B10D5">
      <w:pPr>
        <w:tabs>
          <w:tab w:val="left" w:pos="1418"/>
        </w:tabs>
        <w:spacing w:after="0" w:line="240" w:lineRule="auto"/>
        <w:ind w:firstLine="567"/>
        <w:jc w:val="both"/>
        <w:rPr>
          <w:rFonts w:eastAsia="Times New Roman" w:cs="Times New Roman"/>
          <w:bCs/>
          <w:szCs w:val="28"/>
          <w:lang w:eastAsia="ru-RU"/>
        </w:rPr>
      </w:pPr>
      <w:r w:rsidRPr="00FF2A27">
        <w:rPr>
          <w:rFonts w:eastAsia="Times New Roman" w:cs="Times New Roman"/>
          <w:szCs w:val="28"/>
          <w:lang w:eastAsia="x-none"/>
        </w:rPr>
        <w:t>3.4. </w:t>
      </w:r>
      <w:r w:rsidRPr="00FF2A27">
        <w:rPr>
          <w:rFonts w:eastAsia="Times New Roman" w:cs="Times New Roman"/>
          <w:bCs/>
          <w:szCs w:val="28"/>
          <w:lang w:eastAsia="ru-RU"/>
        </w:rPr>
        <w:t xml:space="preserve">В поле </w:t>
      </w:r>
      <w:r w:rsidRPr="00FF2A27">
        <w:rPr>
          <w:rFonts w:eastAsia="Times New Roman" w:cs="Times New Roman"/>
          <w:b/>
          <w:szCs w:val="28"/>
          <w:lang w:eastAsia="ru-RU"/>
        </w:rPr>
        <w:t>Дополнительная информация</w:t>
      </w:r>
      <w:r w:rsidRPr="00FF2A27">
        <w:rPr>
          <w:rFonts w:eastAsia="Times New Roman" w:cs="Times New Roman"/>
          <w:bCs/>
          <w:szCs w:val="28"/>
          <w:lang w:eastAsia="ru-RU"/>
        </w:rPr>
        <w:t xml:space="preserve"> следует ввести информацию о порядке предоставления услуги. Также вводятся сведения о местах размещения информации о порядке предоставления услуги. Указывается способы получения консультаций о предоставлении услуги, указываются формы предоставления </w:t>
      </w:r>
      <w:r w:rsidRPr="00FF2A27">
        <w:rPr>
          <w:rFonts w:eastAsia="Times New Roman" w:cs="Times New Roman"/>
          <w:bCs/>
          <w:szCs w:val="28"/>
          <w:lang w:eastAsia="ru-RU"/>
        </w:rPr>
        <w:lastRenderedPageBreak/>
        <w:t>консультаций: по телефону; по электронной почте; при личном обращении; на форуме, расположенном на сайте (портале) в информационно-телекоммуникационной сети Интернет органа исполнительной власти. По каждой форме консультирования приводятся сведения о: графике консультирования; возможности предварительной записи для получения консультации.</w:t>
      </w:r>
    </w:p>
    <w:p w:rsidR="00685F3F" w:rsidRPr="00493586" w:rsidRDefault="00685F3F"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w:t>
      </w:r>
    </w:p>
    <w:p w:rsidR="000036F2" w:rsidRPr="00493586" w:rsidRDefault="000036F2"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 Консультирование получателей государственной (муниципальной) услуги о порядке ее предоставления проводится в рабочее время. Обеспечиваются личные консультации, письменные консультации и консультации по телефону.</w:t>
      </w:r>
    </w:p>
    <w:p w:rsidR="000036F2" w:rsidRPr="00493586" w:rsidRDefault="000036F2"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 Все консультации, а также предоставленные сотрудниками в ходе консультаций формы документов являются безвозмездными.</w:t>
      </w:r>
    </w:p>
    <w:p w:rsidR="000036F2" w:rsidRPr="00493586" w:rsidRDefault="000036F2"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 Заявитель может выбрать два варианта получения личной консультации: в режиме общей очереди или по записи (по телефону).</w:t>
      </w:r>
    </w:p>
    <w:p w:rsidR="000036F2" w:rsidRPr="00493586" w:rsidRDefault="000036F2"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 Определение времени проведения консультации по телефону является приоритетным способом организации консультирования.</w:t>
      </w:r>
    </w:p>
    <w:p w:rsidR="00DE133F" w:rsidRPr="00FF2A27" w:rsidRDefault="00DE133F" w:rsidP="004B10D5">
      <w:pPr>
        <w:tabs>
          <w:tab w:val="left" w:pos="1418"/>
        </w:tabs>
        <w:spacing w:after="0" w:line="240" w:lineRule="auto"/>
        <w:ind w:firstLine="567"/>
        <w:jc w:val="both"/>
        <w:rPr>
          <w:rFonts w:eastAsia="Times New Roman" w:cs="Times New Roman"/>
          <w:bCs/>
          <w:szCs w:val="28"/>
          <w:lang w:eastAsia="ru-RU"/>
        </w:rPr>
      </w:pPr>
    </w:p>
    <w:p w:rsidR="00DE133F" w:rsidRPr="00FF2A27" w:rsidRDefault="00DE133F" w:rsidP="004B10D5">
      <w:pPr>
        <w:tabs>
          <w:tab w:val="num" w:pos="589"/>
          <w:tab w:val="left" w:pos="1418"/>
        </w:tabs>
        <w:spacing w:after="0" w:line="240" w:lineRule="auto"/>
        <w:ind w:firstLine="567"/>
        <w:jc w:val="both"/>
        <w:rPr>
          <w:rFonts w:eastAsia="Times New Roman" w:cs="Times New Roman"/>
          <w:b/>
          <w:szCs w:val="28"/>
          <w:lang w:eastAsia="x-none"/>
        </w:rPr>
      </w:pPr>
      <w:r w:rsidRPr="00FF2A27">
        <w:rPr>
          <w:rFonts w:eastAsia="Times New Roman" w:cs="Times New Roman"/>
          <w:b/>
          <w:bCs/>
          <w:szCs w:val="28"/>
          <w:lang w:eastAsia="ru-RU"/>
        </w:rPr>
        <w:t>4. </w:t>
      </w:r>
      <w:bookmarkStart w:id="14" w:name="_Ref337732642"/>
      <w:r w:rsidRPr="00FF2A27">
        <w:rPr>
          <w:rFonts w:eastAsia="Times New Roman" w:cs="Times New Roman"/>
          <w:b/>
          <w:szCs w:val="28"/>
          <w:u w:val="single"/>
          <w:lang w:val="x-none" w:eastAsia="x-none"/>
        </w:rPr>
        <w:t>Закладка «Досудебное обжалование»</w:t>
      </w:r>
      <w:bookmarkEnd w:id="14"/>
    </w:p>
    <w:p w:rsidR="004B10D5" w:rsidRPr="00FF2A27" w:rsidRDefault="004B10D5" w:rsidP="004B10D5">
      <w:pPr>
        <w:tabs>
          <w:tab w:val="num" w:pos="589"/>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 xml:space="preserve">В данной закладке </w:t>
      </w:r>
      <w:r w:rsidRPr="00FF2A27">
        <w:rPr>
          <w:rFonts w:eastAsia="Times New Roman" w:cs="Times New Roman"/>
          <w:szCs w:val="28"/>
          <w:lang w:eastAsia="ru-RU"/>
        </w:rPr>
        <w:t xml:space="preserve">вносится конкретная информация </w:t>
      </w:r>
      <w:r w:rsidR="00140475" w:rsidRPr="00FF2A27">
        <w:rPr>
          <w:rFonts w:eastAsia="Times New Roman" w:cs="Times New Roman"/>
          <w:szCs w:val="28"/>
          <w:lang w:eastAsia="ru-RU"/>
        </w:rPr>
        <w:t xml:space="preserve">из соответствующего </w:t>
      </w:r>
      <w:r w:rsidRPr="00FF2A27">
        <w:rPr>
          <w:rFonts w:eastAsia="Times New Roman" w:cs="Times New Roman"/>
          <w:szCs w:val="28"/>
          <w:lang w:eastAsia="ru-RU"/>
        </w:rPr>
        <w:t>о досудебном (внесудебном) порядке обжалования решений и действий (бездействия) органа, предоставляющего государственную (муниципальную) услугу, а также их должностных лиц.</w:t>
      </w:r>
    </w:p>
    <w:p w:rsidR="00DE133F" w:rsidRPr="00FF2A27" w:rsidRDefault="00DE133F" w:rsidP="004B10D5">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4.1.</w:t>
      </w:r>
      <w:r w:rsidRPr="00FF2A27">
        <w:rPr>
          <w:szCs w:val="28"/>
        </w:rPr>
        <w:t> </w:t>
      </w:r>
      <w:r w:rsidRPr="00FF2A27">
        <w:rPr>
          <w:rFonts w:eastAsia="Times New Roman" w:cs="Times New Roman"/>
          <w:szCs w:val="28"/>
          <w:lang w:eastAsia="x-none"/>
        </w:rPr>
        <w:t xml:space="preserve">Заполните поле </w:t>
      </w:r>
      <w:r w:rsidRPr="00FF2A27">
        <w:rPr>
          <w:rFonts w:eastAsia="Times New Roman" w:cs="Times New Roman"/>
          <w:b/>
          <w:szCs w:val="28"/>
          <w:lang w:eastAsia="x-none"/>
        </w:rPr>
        <w:t>Сведения о досудебном обжаловании</w:t>
      </w:r>
      <w:r w:rsidRPr="00FF2A27">
        <w:rPr>
          <w:rFonts w:eastAsia="Times New Roman" w:cs="Times New Roman"/>
          <w:szCs w:val="28"/>
          <w:lang w:eastAsia="x-none"/>
        </w:rPr>
        <w:t xml:space="preserve"> с помощью встроенного редактора текста.</w:t>
      </w:r>
      <w:r w:rsidRPr="00FF2A27">
        <w:rPr>
          <w:rFonts w:eastAsia="Times New Roman" w:cs="Times New Roman"/>
          <w:szCs w:val="28"/>
          <w:lang w:val="x-none" w:eastAsia="x-none"/>
        </w:rPr>
        <w:t xml:space="preserve"> </w:t>
      </w:r>
    </w:p>
    <w:p w:rsidR="00762657" w:rsidRDefault="00762657" w:rsidP="004B10D5">
      <w:pPr>
        <w:tabs>
          <w:tab w:val="left" w:pos="1418"/>
        </w:tabs>
        <w:spacing w:after="0" w:line="240" w:lineRule="auto"/>
        <w:ind w:firstLine="567"/>
        <w:jc w:val="both"/>
        <w:rPr>
          <w:rFonts w:eastAsia="Times New Roman" w:cs="Times New Roman"/>
          <w:b/>
          <w:color w:val="FF0000"/>
          <w:szCs w:val="28"/>
          <w:lang w:eastAsia="x-none"/>
        </w:rPr>
      </w:pPr>
    </w:p>
    <w:p w:rsidR="006C128B" w:rsidRPr="00E5425C" w:rsidRDefault="00E5425C" w:rsidP="004B10D5">
      <w:pPr>
        <w:tabs>
          <w:tab w:val="left" w:pos="1418"/>
        </w:tabs>
        <w:spacing w:after="0" w:line="240" w:lineRule="auto"/>
        <w:ind w:firstLine="567"/>
        <w:jc w:val="both"/>
        <w:rPr>
          <w:rFonts w:eastAsia="Times New Roman" w:cs="Times New Roman"/>
          <w:bCs/>
          <w:szCs w:val="28"/>
          <w:lang w:eastAsia="x-none"/>
        </w:rPr>
      </w:pPr>
      <w:r w:rsidRPr="00E5425C">
        <w:rPr>
          <w:rFonts w:eastAsia="Times New Roman" w:cs="Times New Roman"/>
          <w:b/>
          <w:color w:val="FF0000"/>
          <w:szCs w:val="28"/>
          <w:lang w:eastAsia="x-none"/>
        </w:rPr>
        <w:t>Внимание!</w:t>
      </w:r>
      <w:r w:rsidRPr="00E5425C">
        <w:rPr>
          <w:rFonts w:eastAsia="Times New Roman" w:cs="Times New Roman"/>
          <w:color w:val="FF0000"/>
          <w:szCs w:val="28"/>
          <w:lang w:eastAsia="x-none"/>
        </w:rPr>
        <w:t xml:space="preserve"> </w:t>
      </w:r>
      <w:r w:rsidR="006C128B" w:rsidRPr="00E5425C">
        <w:rPr>
          <w:rFonts w:eastAsia="Times New Roman" w:cs="Times New Roman"/>
          <w:bCs/>
          <w:szCs w:val="28"/>
          <w:lang w:eastAsia="x-none"/>
        </w:rPr>
        <w:t>При копировании в данное поле информации из соответствующего раздела административного регламента необходимо удалять</w:t>
      </w:r>
      <w:r w:rsidRPr="00E5425C">
        <w:rPr>
          <w:rFonts w:eastAsia="Times New Roman" w:cs="Times New Roman"/>
          <w:bCs/>
          <w:szCs w:val="28"/>
          <w:lang w:eastAsia="x-none"/>
        </w:rPr>
        <w:t xml:space="preserve"> из текста неуместную нумерацию</w:t>
      </w:r>
      <w:r w:rsidR="006C128B" w:rsidRPr="00E5425C">
        <w:rPr>
          <w:rFonts w:eastAsia="Times New Roman" w:cs="Times New Roman"/>
          <w:bCs/>
          <w:szCs w:val="28"/>
          <w:lang w:eastAsia="x-none"/>
        </w:rPr>
        <w:t>.</w:t>
      </w:r>
    </w:p>
    <w:p w:rsidR="00D564DD" w:rsidRPr="00FF2A27" w:rsidRDefault="00D564DD" w:rsidP="004B10D5">
      <w:pPr>
        <w:tabs>
          <w:tab w:val="left" w:pos="1418"/>
        </w:tabs>
        <w:spacing w:after="0" w:line="240" w:lineRule="auto"/>
        <w:ind w:firstLine="567"/>
        <w:jc w:val="both"/>
        <w:rPr>
          <w:rFonts w:eastAsia="Times New Roman" w:cs="Times New Roman"/>
          <w:bCs/>
          <w:szCs w:val="28"/>
          <w:lang w:eastAsia="x-none"/>
        </w:rPr>
      </w:pPr>
    </w:p>
    <w:p w:rsidR="00D564DD" w:rsidRPr="00FF2A27" w:rsidRDefault="00D564DD" w:rsidP="004B10D5">
      <w:pPr>
        <w:tabs>
          <w:tab w:val="num" w:pos="589"/>
          <w:tab w:val="left" w:pos="1418"/>
        </w:tabs>
        <w:spacing w:after="0" w:line="240" w:lineRule="auto"/>
        <w:ind w:firstLine="567"/>
        <w:jc w:val="both"/>
        <w:rPr>
          <w:rFonts w:eastAsia="Times New Roman" w:cs="Times New Roman"/>
          <w:b/>
          <w:szCs w:val="28"/>
          <w:lang w:eastAsia="x-none"/>
        </w:rPr>
      </w:pPr>
      <w:r w:rsidRPr="00FF2A27">
        <w:rPr>
          <w:rFonts w:eastAsia="Times New Roman" w:cs="Times New Roman"/>
          <w:b/>
          <w:bCs/>
          <w:szCs w:val="28"/>
          <w:lang w:eastAsia="x-none"/>
        </w:rPr>
        <w:t>5. </w:t>
      </w:r>
      <w:bookmarkStart w:id="15" w:name="_Ref340153824"/>
      <w:r w:rsidRPr="00FF2A27">
        <w:rPr>
          <w:rFonts w:eastAsia="Times New Roman" w:cs="Times New Roman"/>
          <w:b/>
          <w:szCs w:val="28"/>
          <w:u w:val="single"/>
          <w:lang w:val="x-none" w:eastAsia="x-none"/>
        </w:rPr>
        <w:t xml:space="preserve">Закладка «Участники и </w:t>
      </w:r>
      <w:proofErr w:type="spellStart"/>
      <w:r w:rsidRPr="00FF2A27">
        <w:rPr>
          <w:rFonts w:eastAsia="Times New Roman" w:cs="Times New Roman"/>
          <w:b/>
          <w:szCs w:val="28"/>
          <w:u w:val="single"/>
          <w:lang w:val="x-none" w:eastAsia="x-none"/>
        </w:rPr>
        <w:t>межведомственность</w:t>
      </w:r>
      <w:proofErr w:type="spellEnd"/>
      <w:r w:rsidRPr="00FF2A27">
        <w:rPr>
          <w:rFonts w:eastAsia="Times New Roman" w:cs="Times New Roman"/>
          <w:b/>
          <w:szCs w:val="28"/>
          <w:u w:val="single"/>
          <w:lang w:val="x-none" w:eastAsia="x-none"/>
        </w:rPr>
        <w:t>»</w:t>
      </w:r>
      <w:bookmarkEnd w:id="15"/>
    </w:p>
    <w:p w:rsidR="0052794D" w:rsidRPr="00FF2A27" w:rsidRDefault="0052794D" w:rsidP="004B10D5">
      <w:pPr>
        <w:tabs>
          <w:tab w:val="num" w:pos="589"/>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ru-RU"/>
        </w:rPr>
        <w:t>5.1. Е</w:t>
      </w:r>
      <w:r w:rsidRPr="00FF2A27">
        <w:rPr>
          <w:rFonts w:eastAsia="Times New Roman" w:cs="Times New Roman"/>
          <w:szCs w:val="28"/>
          <w:lang w:eastAsia="x-none"/>
        </w:rPr>
        <w:t xml:space="preserve">сли услуга предполагает межведомственное взаимодействие, то в блоке </w:t>
      </w:r>
      <w:r w:rsidRPr="00FF2A27">
        <w:rPr>
          <w:rFonts w:eastAsia="Times New Roman" w:cs="Times New Roman"/>
          <w:b/>
          <w:szCs w:val="28"/>
          <w:lang w:eastAsia="x-none"/>
        </w:rPr>
        <w:t>Сведения о межведомственном взаимодействии</w:t>
      </w:r>
      <w:r w:rsidRPr="00FF2A27">
        <w:rPr>
          <w:rFonts w:eastAsia="Times New Roman" w:cs="Times New Roman"/>
          <w:szCs w:val="28"/>
          <w:lang w:eastAsia="x-none"/>
        </w:rPr>
        <w:t xml:space="preserve"> проставьте галочку в соответствующем поле, при этом в полях ниже укажите (путем проставления галочки) </w:t>
      </w:r>
      <w:r w:rsidRPr="00FF2A27">
        <w:rPr>
          <w:rFonts w:eastAsia="Times New Roman" w:cs="Times New Roman"/>
          <w:b/>
          <w:szCs w:val="28"/>
          <w:lang w:eastAsia="x-none"/>
        </w:rPr>
        <w:t>тип межведомственного взаимодействия</w:t>
      </w:r>
      <w:r w:rsidRPr="00FF2A27">
        <w:rPr>
          <w:rFonts w:eastAsia="Times New Roman" w:cs="Times New Roman"/>
          <w:szCs w:val="28"/>
          <w:lang w:eastAsia="x-none"/>
        </w:rPr>
        <w:t>. Возможно указание нескольких вариантов.</w:t>
      </w:r>
    </w:p>
    <w:p w:rsidR="00506D08" w:rsidRPr="00FF2A27" w:rsidRDefault="0052794D" w:rsidP="004B10D5">
      <w:pPr>
        <w:tabs>
          <w:tab w:val="num" w:pos="590"/>
          <w:tab w:val="left" w:pos="1418"/>
        </w:tabs>
        <w:spacing w:after="0" w:line="240" w:lineRule="auto"/>
        <w:ind w:firstLine="567"/>
        <w:jc w:val="both"/>
        <w:rPr>
          <w:szCs w:val="28"/>
        </w:rPr>
      </w:pPr>
      <w:r w:rsidRPr="00FF2A27">
        <w:rPr>
          <w:rFonts w:eastAsia="Times New Roman" w:cs="Times New Roman"/>
          <w:szCs w:val="28"/>
          <w:lang w:eastAsia="x-none"/>
        </w:rPr>
        <w:t>5.2. </w:t>
      </w:r>
      <w:r w:rsidR="00104FE0">
        <w:rPr>
          <w:rFonts w:eastAsia="Times New Roman" w:cs="Times New Roman"/>
          <w:szCs w:val="28"/>
          <w:lang w:eastAsia="x-none"/>
        </w:rPr>
        <w:t xml:space="preserve">В </w:t>
      </w:r>
      <w:r w:rsidR="00104FE0">
        <w:rPr>
          <w:szCs w:val="28"/>
        </w:rPr>
        <w:t>б</w:t>
      </w:r>
      <w:r w:rsidRPr="00FF2A27">
        <w:rPr>
          <w:szCs w:val="28"/>
        </w:rPr>
        <w:t>лок</w:t>
      </w:r>
      <w:r w:rsidR="00104FE0">
        <w:rPr>
          <w:szCs w:val="28"/>
        </w:rPr>
        <w:t>е</w:t>
      </w:r>
      <w:r w:rsidRPr="00FF2A27">
        <w:rPr>
          <w:szCs w:val="28"/>
        </w:rPr>
        <w:t xml:space="preserve"> </w:t>
      </w:r>
      <w:r w:rsidRPr="00FF2A27">
        <w:rPr>
          <w:b/>
          <w:szCs w:val="28"/>
        </w:rPr>
        <w:t>Сведения о ТКМВ</w:t>
      </w:r>
      <w:r w:rsidR="00104FE0">
        <w:rPr>
          <w:b/>
          <w:szCs w:val="28"/>
        </w:rPr>
        <w:t xml:space="preserve"> </w:t>
      </w:r>
      <w:r w:rsidR="00104FE0" w:rsidRPr="00104FE0">
        <w:rPr>
          <w:szCs w:val="28"/>
        </w:rPr>
        <w:t>указать</w:t>
      </w:r>
      <w:r w:rsidR="00104FE0">
        <w:rPr>
          <w:szCs w:val="28"/>
        </w:rPr>
        <w:t xml:space="preserve"> полное </w:t>
      </w:r>
      <w:r w:rsidR="00104FE0" w:rsidRPr="00104FE0">
        <w:rPr>
          <w:szCs w:val="28"/>
        </w:rPr>
        <w:t>наименование</w:t>
      </w:r>
      <w:r w:rsidR="00104FE0" w:rsidRPr="00104FE0">
        <w:t xml:space="preserve"> </w:t>
      </w:r>
      <w:r w:rsidR="00104FE0">
        <w:t>технологической карты межведомст</w:t>
      </w:r>
      <w:r w:rsidR="00762657">
        <w:t xml:space="preserve">венного взаимодействия </w:t>
      </w:r>
      <w:r w:rsidR="00104FE0">
        <w:rPr>
          <w:szCs w:val="28"/>
        </w:rPr>
        <w:t xml:space="preserve">и прикрепить файл </w:t>
      </w:r>
      <w:r w:rsidR="00104FE0" w:rsidRPr="00104FE0">
        <w:rPr>
          <w:szCs w:val="28"/>
        </w:rPr>
        <w:t>с технологической картой межведомственного взаимодействия</w:t>
      </w:r>
      <w:r w:rsidR="00104FE0">
        <w:rPr>
          <w:szCs w:val="28"/>
        </w:rPr>
        <w:t>.</w:t>
      </w:r>
    </w:p>
    <w:p w:rsidR="00762657" w:rsidRPr="00762657" w:rsidRDefault="00762657" w:rsidP="00762657">
      <w:pPr>
        <w:tabs>
          <w:tab w:val="num" w:pos="590"/>
          <w:tab w:val="left" w:pos="1418"/>
        </w:tabs>
        <w:spacing w:after="0" w:line="240" w:lineRule="auto"/>
        <w:ind w:firstLine="567"/>
        <w:jc w:val="both"/>
        <w:rPr>
          <w:rFonts w:eastAsia="Times New Roman" w:cs="Times New Roman"/>
          <w:bCs/>
          <w:szCs w:val="28"/>
          <w:lang w:eastAsia="ru-RU"/>
        </w:rPr>
      </w:pPr>
      <w:r w:rsidRPr="00762657">
        <w:rPr>
          <w:rFonts w:eastAsia="Times New Roman" w:cs="Times New Roman"/>
          <w:bCs/>
          <w:szCs w:val="28"/>
          <w:lang w:eastAsia="ru-RU"/>
        </w:rPr>
        <w:t>Если Вы поставили галочку, то поле в карточке услуги  «Прикрепить файл ТКМВ» становится обязательным для заполнения. Документ, утвердивший ТКМВ, следует вносить в раздел НПА.</w:t>
      </w:r>
    </w:p>
    <w:p w:rsidR="00762657" w:rsidRPr="00762657" w:rsidRDefault="00322941" w:rsidP="00762657">
      <w:pPr>
        <w:tabs>
          <w:tab w:val="num" w:pos="590"/>
          <w:tab w:val="left" w:pos="1418"/>
        </w:tabs>
        <w:spacing w:after="0" w:line="240" w:lineRule="auto"/>
        <w:ind w:firstLine="567"/>
        <w:jc w:val="both"/>
        <w:rPr>
          <w:rFonts w:eastAsia="Times New Roman" w:cs="Times New Roman"/>
          <w:bCs/>
          <w:szCs w:val="28"/>
          <w:lang w:eastAsia="ru-RU"/>
        </w:rPr>
      </w:pPr>
      <w:r w:rsidRPr="00322941">
        <w:rPr>
          <w:rFonts w:eastAsia="Times New Roman" w:cs="Times New Roman"/>
          <w:b/>
          <w:bCs/>
          <w:color w:val="FF0000"/>
          <w:szCs w:val="28"/>
          <w:lang w:eastAsia="ru-RU"/>
        </w:rPr>
        <w:t>Внимание</w:t>
      </w:r>
      <w:r>
        <w:rPr>
          <w:rFonts w:eastAsia="Times New Roman" w:cs="Times New Roman"/>
          <w:b/>
          <w:bCs/>
          <w:color w:val="FF0000"/>
          <w:szCs w:val="28"/>
          <w:lang w:eastAsia="ru-RU"/>
        </w:rPr>
        <w:t>!</w:t>
      </w:r>
      <w:r w:rsidR="00762657" w:rsidRPr="00322941">
        <w:rPr>
          <w:rFonts w:eastAsia="Times New Roman" w:cs="Times New Roman"/>
          <w:bCs/>
          <w:color w:val="FF0000"/>
          <w:szCs w:val="28"/>
          <w:lang w:eastAsia="ru-RU"/>
        </w:rPr>
        <w:t xml:space="preserve"> </w:t>
      </w:r>
      <w:r w:rsidR="00762657" w:rsidRPr="00762657">
        <w:rPr>
          <w:rFonts w:eastAsia="Times New Roman" w:cs="Times New Roman"/>
          <w:bCs/>
          <w:szCs w:val="28"/>
          <w:lang w:eastAsia="ru-RU"/>
        </w:rPr>
        <w:t>Если ТКМВ нет, ее необходимо разрабатывать. В случае внесения изменений при предоставлении услуги в части, касающейся межведомственного взаимодействия, необходимо отображать изменения в ТКМВ.</w:t>
      </w:r>
    </w:p>
    <w:p w:rsidR="00762657" w:rsidRDefault="00762657" w:rsidP="00762657">
      <w:pPr>
        <w:tabs>
          <w:tab w:val="num" w:pos="590"/>
          <w:tab w:val="left" w:pos="1418"/>
        </w:tabs>
        <w:spacing w:after="0" w:line="240" w:lineRule="auto"/>
        <w:ind w:firstLine="567"/>
        <w:jc w:val="both"/>
        <w:rPr>
          <w:rFonts w:eastAsia="Times New Roman" w:cs="Times New Roman"/>
          <w:bCs/>
          <w:szCs w:val="28"/>
          <w:lang w:eastAsia="ru-RU"/>
        </w:rPr>
      </w:pPr>
      <w:r w:rsidRPr="00FF2A27">
        <w:rPr>
          <w:szCs w:val="28"/>
        </w:rPr>
        <w:t xml:space="preserve">5.3. В блок </w:t>
      </w:r>
      <w:r w:rsidRPr="00FF2A27">
        <w:rPr>
          <w:b/>
          <w:szCs w:val="28"/>
        </w:rPr>
        <w:t xml:space="preserve">Участвующие организации </w:t>
      </w:r>
      <w:r w:rsidRPr="00FF2A27">
        <w:rPr>
          <w:szCs w:val="28"/>
        </w:rPr>
        <w:t>вносится п</w:t>
      </w:r>
      <w:r w:rsidRPr="00FF2A27">
        <w:rPr>
          <w:rFonts w:eastAsia="Times New Roman" w:cs="Times New Roman"/>
          <w:bCs/>
          <w:szCs w:val="28"/>
          <w:lang w:eastAsia="ru-RU"/>
        </w:rPr>
        <w:t xml:space="preserve">еречень всех органов власти и организаций, принимающих какое-либо участие в предоставлении услуги (в виде контролирующего органа, посредника оказания услуги, </w:t>
      </w:r>
      <w:r w:rsidRPr="00FF2A27">
        <w:rPr>
          <w:rFonts w:eastAsia="Times New Roman" w:cs="Times New Roman"/>
          <w:bCs/>
          <w:szCs w:val="28"/>
          <w:lang w:eastAsia="ru-RU"/>
        </w:rPr>
        <w:lastRenderedPageBreak/>
        <w:t>уполномоченного предоставлять услугу, участник межведомственного взаимодействия и т.д.).</w:t>
      </w:r>
    </w:p>
    <w:p w:rsidR="00762657" w:rsidRPr="00FF2A27" w:rsidRDefault="00762657" w:rsidP="00953752">
      <w:pPr>
        <w:tabs>
          <w:tab w:val="num" w:pos="590"/>
          <w:tab w:val="left" w:pos="1418"/>
        </w:tabs>
        <w:spacing w:after="0" w:line="240" w:lineRule="auto"/>
        <w:ind w:firstLine="567"/>
        <w:jc w:val="both"/>
        <w:rPr>
          <w:rFonts w:eastAsia="Times New Roman" w:cs="Times New Roman"/>
          <w:bCs/>
          <w:szCs w:val="28"/>
          <w:lang w:eastAsia="ru-RU"/>
        </w:rPr>
      </w:pPr>
    </w:p>
    <w:p w:rsidR="006E4F3C" w:rsidRPr="00FF2A27" w:rsidRDefault="006E4F3C" w:rsidP="00953752">
      <w:pPr>
        <w:tabs>
          <w:tab w:val="num" w:pos="590"/>
          <w:tab w:val="left" w:pos="1418"/>
        </w:tabs>
        <w:spacing w:after="0" w:line="240" w:lineRule="auto"/>
        <w:ind w:firstLine="567"/>
        <w:jc w:val="both"/>
        <w:rPr>
          <w:rFonts w:eastAsia="Times New Roman" w:cs="Times New Roman"/>
          <w:bCs/>
          <w:szCs w:val="28"/>
          <w:lang w:eastAsia="ru-RU"/>
        </w:rPr>
      </w:pPr>
      <w:r w:rsidRPr="00FF2A27">
        <w:rPr>
          <w:rFonts w:eastAsia="Times New Roman" w:cs="Times New Roman"/>
          <w:b/>
          <w:bCs/>
          <w:color w:val="FF0000"/>
          <w:szCs w:val="28"/>
          <w:lang w:eastAsia="ru-RU"/>
        </w:rPr>
        <w:t>Внимание!</w:t>
      </w:r>
      <w:r w:rsidRPr="00FF2A27">
        <w:rPr>
          <w:rFonts w:eastAsia="Times New Roman" w:cs="Times New Roman"/>
          <w:bCs/>
          <w:color w:val="FF0000"/>
          <w:szCs w:val="28"/>
          <w:lang w:eastAsia="ru-RU"/>
        </w:rPr>
        <w:t xml:space="preserve"> </w:t>
      </w:r>
      <w:r w:rsidRPr="00FF2A27">
        <w:rPr>
          <w:rFonts w:eastAsia="Times New Roman" w:cs="Times New Roman"/>
          <w:bCs/>
          <w:szCs w:val="28"/>
          <w:lang w:eastAsia="ru-RU"/>
        </w:rPr>
        <w:t>В случае если другие органы власти не участвуют в предоставлении услуги, необходимо</w:t>
      </w:r>
      <w:r w:rsidR="00210ABF" w:rsidRPr="00FF2A27">
        <w:rPr>
          <w:rFonts w:eastAsia="Times New Roman" w:cs="Times New Roman"/>
          <w:bCs/>
          <w:szCs w:val="28"/>
          <w:lang w:eastAsia="ru-RU"/>
        </w:rPr>
        <w:t xml:space="preserve"> обязательно</w:t>
      </w:r>
      <w:r w:rsidRPr="00FF2A27">
        <w:rPr>
          <w:rFonts w:eastAsia="Times New Roman" w:cs="Times New Roman"/>
          <w:bCs/>
          <w:szCs w:val="28"/>
          <w:lang w:eastAsia="ru-RU"/>
        </w:rPr>
        <w:t xml:space="preserve"> указать только орган-исполнитель услуги (орган, предоставляющий непосредственно услугу).</w:t>
      </w:r>
    </w:p>
    <w:p w:rsidR="004B10D5" w:rsidRPr="00FF2A27" w:rsidRDefault="004B10D5" w:rsidP="004B10D5">
      <w:pPr>
        <w:tabs>
          <w:tab w:val="num" w:pos="590"/>
          <w:tab w:val="left" w:pos="1418"/>
        </w:tabs>
        <w:spacing w:after="0" w:line="240" w:lineRule="auto"/>
        <w:ind w:firstLine="567"/>
        <w:jc w:val="both"/>
        <w:rPr>
          <w:szCs w:val="28"/>
        </w:rPr>
      </w:pPr>
    </w:p>
    <w:p w:rsidR="00EB6F51" w:rsidRPr="00FF2A27" w:rsidRDefault="00EB6F51" w:rsidP="004B10D5">
      <w:pPr>
        <w:tabs>
          <w:tab w:val="num" w:pos="590"/>
          <w:tab w:val="left" w:pos="1418"/>
        </w:tabs>
        <w:spacing w:after="0" w:line="240" w:lineRule="auto"/>
        <w:ind w:firstLine="567"/>
        <w:jc w:val="both"/>
        <w:rPr>
          <w:b/>
          <w:szCs w:val="28"/>
          <w:u w:val="single"/>
        </w:rPr>
      </w:pPr>
      <w:r w:rsidRPr="00FF2A27">
        <w:rPr>
          <w:b/>
          <w:szCs w:val="28"/>
        </w:rPr>
        <w:t>6. </w:t>
      </w:r>
      <w:r w:rsidRPr="00FF2A27">
        <w:rPr>
          <w:b/>
          <w:szCs w:val="28"/>
          <w:u w:val="single"/>
        </w:rPr>
        <w:t>Закладка «НПА»</w:t>
      </w:r>
    </w:p>
    <w:p w:rsidR="00EB6F51" w:rsidRPr="00FF2A27" w:rsidRDefault="00EB6F51" w:rsidP="004B10D5">
      <w:pPr>
        <w:tabs>
          <w:tab w:val="num" w:pos="590"/>
          <w:tab w:val="left" w:pos="1418"/>
        </w:tabs>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 данной закладке вносится информация об основных документах (НПА), которые определяют предост</w:t>
      </w:r>
      <w:r w:rsidR="00E61935" w:rsidRPr="00FF2A27">
        <w:rPr>
          <w:rFonts w:eastAsia="Times New Roman" w:cs="Times New Roman"/>
          <w:szCs w:val="28"/>
          <w:lang w:eastAsia="ru-RU"/>
        </w:rPr>
        <w:t>авление услуги</w:t>
      </w:r>
      <w:r w:rsidR="00104FE0">
        <w:rPr>
          <w:rFonts w:eastAsia="Times New Roman" w:cs="Times New Roman"/>
          <w:szCs w:val="28"/>
          <w:lang w:eastAsia="ru-RU"/>
        </w:rPr>
        <w:t xml:space="preserve">. </w:t>
      </w:r>
      <w:r w:rsidR="00E61935" w:rsidRPr="00FF2A27">
        <w:rPr>
          <w:rFonts w:eastAsia="Times New Roman" w:cs="Times New Roman"/>
          <w:szCs w:val="28"/>
          <w:lang w:eastAsia="ru-RU"/>
        </w:rPr>
        <w:t>Это могут быть</w:t>
      </w:r>
      <w:r w:rsidRPr="00FF2A27">
        <w:rPr>
          <w:rFonts w:eastAsia="Times New Roman" w:cs="Times New Roman"/>
          <w:szCs w:val="28"/>
          <w:lang w:eastAsia="ru-RU"/>
        </w:rPr>
        <w:t xml:space="preserve"> Федеральные</w:t>
      </w:r>
      <w:r w:rsidR="00104FE0">
        <w:rPr>
          <w:rFonts w:eastAsia="Times New Roman" w:cs="Times New Roman"/>
          <w:szCs w:val="28"/>
          <w:lang w:eastAsia="ru-RU"/>
        </w:rPr>
        <w:t xml:space="preserve"> и о</w:t>
      </w:r>
      <w:r w:rsidR="009B7DCE" w:rsidRPr="00FF2A27">
        <w:rPr>
          <w:rFonts w:eastAsia="Times New Roman" w:cs="Times New Roman"/>
          <w:szCs w:val="28"/>
          <w:lang w:eastAsia="ru-RU"/>
        </w:rPr>
        <w:t>бластные</w:t>
      </w:r>
      <w:r w:rsidRPr="00FF2A27">
        <w:rPr>
          <w:rFonts w:eastAsia="Times New Roman" w:cs="Times New Roman"/>
          <w:szCs w:val="28"/>
          <w:lang w:eastAsia="ru-RU"/>
        </w:rPr>
        <w:t xml:space="preserve"> законы</w:t>
      </w:r>
      <w:r w:rsidR="009B7DCE" w:rsidRPr="00FF2A27">
        <w:rPr>
          <w:rFonts w:eastAsia="Times New Roman" w:cs="Times New Roman"/>
          <w:szCs w:val="28"/>
          <w:lang w:eastAsia="ru-RU"/>
        </w:rPr>
        <w:t xml:space="preserve">, </w:t>
      </w:r>
      <w:r w:rsidR="00104FE0" w:rsidRPr="00FF2A27">
        <w:rPr>
          <w:rFonts w:eastAsia="Times New Roman" w:cs="Times New Roman"/>
          <w:szCs w:val="28"/>
          <w:lang w:eastAsia="ru-RU"/>
        </w:rPr>
        <w:t>Постановления</w:t>
      </w:r>
      <w:r w:rsidR="00104FE0">
        <w:rPr>
          <w:rFonts w:eastAsia="Times New Roman" w:cs="Times New Roman"/>
          <w:szCs w:val="28"/>
          <w:lang w:eastAsia="ru-RU"/>
        </w:rPr>
        <w:t xml:space="preserve">, </w:t>
      </w:r>
      <w:r w:rsidR="009B7DCE" w:rsidRPr="00FF2A27">
        <w:rPr>
          <w:rFonts w:eastAsia="Times New Roman" w:cs="Times New Roman"/>
          <w:szCs w:val="28"/>
          <w:lang w:eastAsia="ru-RU"/>
        </w:rPr>
        <w:t>Указы, Приказы, Решения, административные регламенты</w:t>
      </w:r>
      <w:r w:rsidRPr="00FF2A27">
        <w:rPr>
          <w:rFonts w:eastAsia="Times New Roman" w:cs="Times New Roman"/>
          <w:szCs w:val="28"/>
          <w:lang w:eastAsia="ru-RU"/>
        </w:rPr>
        <w:t xml:space="preserve"> и т.п.</w:t>
      </w:r>
    </w:p>
    <w:p w:rsidR="00E61935" w:rsidRPr="00FF2A27" w:rsidRDefault="00E61935" w:rsidP="004B10D5">
      <w:pPr>
        <w:tabs>
          <w:tab w:val="num" w:pos="590"/>
          <w:tab w:val="left" w:pos="1418"/>
        </w:tabs>
        <w:spacing w:after="0" w:line="240" w:lineRule="auto"/>
        <w:ind w:firstLine="567"/>
        <w:jc w:val="both"/>
        <w:rPr>
          <w:szCs w:val="28"/>
        </w:rPr>
      </w:pPr>
      <w:r w:rsidRPr="00FF2A27">
        <w:rPr>
          <w:szCs w:val="28"/>
        </w:rPr>
        <w:t>6.1. Нажмите кнопку</w:t>
      </w:r>
      <w:proofErr w:type="gramStart"/>
      <w:r w:rsidRPr="00FF2A27">
        <w:rPr>
          <w:szCs w:val="28"/>
        </w:rPr>
        <w:t xml:space="preserve"> </w:t>
      </w:r>
      <w:r w:rsidRPr="00FF2A27">
        <w:rPr>
          <w:b/>
          <w:szCs w:val="28"/>
        </w:rPr>
        <w:t>В</w:t>
      </w:r>
      <w:proofErr w:type="gramEnd"/>
      <w:r w:rsidRPr="00FF2A27">
        <w:rPr>
          <w:b/>
          <w:szCs w:val="28"/>
        </w:rPr>
        <w:t>ыбрать</w:t>
      </w:r>
      <w:r w:rsidRPr="00FF2A27">
        <w:rPr>
          <w:szCs w:val="28"/>
        </w:rPr>
        <w:t>, откроется окно для выбора НПА из справочника:</w:t>
      </w:r>
    </w:p>
    <w:p w:rsidR="00E61935" w:rsidRPr="00FF2A27" w:rsidRDefault="00E61935" w:rsidP="004B10D5">
      <w:pPr>
        <w:tabs>
          <w:tab w:val="num" w:pos="590"/>
          <w:tab w:val="left" w:pos="1418"/>
        </w:tabs>
        <w:spacing w:after="0" w:line="240" w:lineRule="auto"/>
        <w:ind w:firstLine="567"/>
        <w:jc w:val="both"/>
        <w:rPr>
          <w:szCs w:val="28"/>
          <w:lang w:val="x-none"/>
        </w:rPr>
      </w:pPr>
    </w:p>
    <w:p w:rsidR="00B9320A" w:rsidRPr="00FF2A27" w:rsidRDefault="00A71F3F" w:rsidP="001E43DB">
      <w:pPr>
        <w:spacing w:after="120" w:line="240" w:lineRule="auto"/>
        <w:ind w:firstLine="567"/>
        <w:jc w:val="center"/>
        <w:rPr>
          <w:rFonts w:eastAsia="Times New Roman" w:cs="Times New Roman"/>
          <w:szCs w:val="28"/>
          <w:lang w:eastAsia="ru-RU"/>
        </w:rPr>
      </w:pPr>
      <w:r w:rsidRPr="00FF2A27">
        <w:rPr>
          <w:rFonts w:eastAsia="Times New Roman" w:cs="Times New Roman"/>
          <w:noProof/>
          <w:szCs w:val="28"/>
          <w:lang w:eastAsia="ru-RU"/>
        </w:rPr>
        <w:drawing>
          <wp:inline distT="0" distB="0" distL="0" distR="0" wp14:anchorId="44E2810C" wp14:editId="407D7BDB">
            <wp:extent cx="4810125" cy="2905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естр.jpg"/>
                    <pic:cNvPicPr/>
                  </pic:nvPicPr>
                  <pic:blipFill>
                    <a:blip r:embed="rId22">
                      <a:extLst>
                        <a:ext uri="{28A0092B-C50C-407E-A947-70E740481C1C}">
                          <a14:useLocalDpi xmlns:a14="http://schemas.microsoft.com/office/drawing/2010/main" val="0"/>
                        </a:ext>
                      </a:extLst>
                    </a:blip>
                    <a:stretch>
                      <a:fillRect/>
                    </a:stretch>
                  </pic:blipFill>
                  <pic:spPr>
                    <a:xfrm>
                      <a:off x="0" y="0"/>
                      <a:ext cx="4828769" cy="2916385"/>
                    </a:xfrm>
                    <a:prstGeom prst="rect">
                      <a:avLst/>
                    </a:prstGeom>
                  </pic:spPr>
                </pic:pic>
              </a:graphicData>
            </a:graphic>
          </wp:inline>
        </w:drawing>
      </w:r>
    </w:p>
    <w:p w:rsidR="00B9320A" w:rsidRPr="00FF2A27" w:rsidRDefault="00B9320A" w:rsidP="00104FE0">
      <w:pPr>
        <w:spacing w:after="0" w:line="240" w:lineRule="auto"/>
        <w:ind w:firstLine="709"/>
        <w:rPr>
          <w:rFonts w:eastAsia="Times New Roman" w:cs="Times New Roman"/>
          <w:b/>
          <w:szCs w:val="28"/>
          <w:lang w:eastAsia="ru-RU"/>
        </w:rPr>
      </w:pPr>
      <w:r w:rsidRPr="00FF2A27">
        <w:rPr>
          <w:rFonts w:eastAsia="Times New Roman" w:cs="Times New Roman"/>
          <w:bCs/>
          <w:szCs w:val="28"/>
          <w:lang w:eastAsia="ru-RU"/>
        </w:rPr>
        <w:t>Рис. </w:t>
      </w:r>
      <w:r w:rsidR="009B7DCE" w:rsidRPr="00FF2A27">
        <w:rPr>
          <w:rFonts w:eastAsia="Times New Roman" w:cs="Times New Roman"/>
          <w:bCs/>
          <w:szCs w:val="28"/>
          <w:lang w:eastAsia="ru-RU"/>
        </w:rPr>
        <w:t>4</w:t>
      </w:r>
      <w:r w:rsidRPr="00FF2A27">
        <w:rPr>
          <w:rFonts w:eastAsia="Times New Roman" w:cs="Times New Roman"/>
          <w:szCs w:val="28"/>
          <w:lang w:eastAsia="ru-RU"/>
        </w:rPr>
        <w:t xml:space="preserve"> – </w:t>
      </w:r>
      <w:r w:rsidRPr="00FF2A27">
        <w:rPr>
          <w:rFonts w:eastAsia="Times New Roman" w:cs="Times New Roman"/>
          <w:b/>
          <w:szCs w:val="28"/>
          <w:lang w:eastAsia="ru-RU"/>
        </w:rPr>
        <w:t>Выбор НПА из справочника</w:t>
      </w:r>
    </w:p>
    <w:p w:rsidR="00E61935" w:rsidRPr="00FF2A27" w:rsidRDefault="00E61935" w:rsidP="004B10D5">
      <w:pPr>
        <w:spacing w:after="0" w:line="240" w:lineRule="auto"/>
        <w:ind w:firstLine="567"/>
        <w:jc w:val="center"/>
        <w:rPr>
          <w:rFonts w:eastAsia="Times New Roman" w:cs="Times New Roman"/>
          <w:szCs w:val="28"/>
          <w:lang w:eastAsia="ru-RU"/>
        </w:rPr>
      </w:pPr>
    </w:p>
    <w:p w:rsidR="00B9320A" w:rsidRPr="00FF2A27" w:rsidRDefault="00E61935" w:rsidP="004B10D5">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6.2. В</w:t>
      </w:r>
      <w:r w:rsidR="00B9320A" w:rsidRPr="00FF2A27">
        <w:rPr>
          <w:rFonts w:eastAsia="Times New Roman" w:cs="Times New Roman"/>
          <w:szCs w:val="28"/>
          <w:lang w:eastAsia="x-none"/>
        </w:rPr>
        <w:t xml:space="preserve">ыберите НПА, непосредственно регулирующий предоставление услуги и нажмите кнопку </w:t>
      </w:r>
      <w:r w:rsidR="00B9320A" w:rsidRPr="00FF2A27">
        <w:rPr>
          <w:rFonts w:eastAsia="Times New Roman" w:cs="Times New Roman"/>
          <w:b/>
          <w:szCs w:val="28"/>
          <w:lang w:eastAsia="x-none"/>
        </w:rPr>
        <w:t>Выбрать</w:t>
      </w:r>
      <w:r w:rsidR="00B9320A" w:rsidRPr="00FF2A27">
        <w:rPr>
          <w:rFonts w:eastAsia="Times New Roman" w:cs="Times New Roman"/>
          <w:szCs w:val="28"/>
          <w:lang w:eastAsia="x-none"/>
        </w:rPr>
        <w:t>. Произойдет возврат к закладке «НПА» карточки услуги и добавление выбранного НПА в список НПА, регулирующих предоставление услуги.</w:t>
      </w:r>
    </w:p>
    <w:p w:rsidR="00E61935" w:rsidRPr="00FF2A27" w:rsidRDefault="00E61935" w:rsidP="004B10D5">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6.3. Для просмотра сведений о НПА</w:t>
      </w:r>
      <w:r w:rsidRPr="00FF2A27">
        <w:rPr>
          <w:szCs w:val="28"/>
        </w:rPr>
        <w:t xml:space="preserve"> </w:t>
      </w:r>
      <w:r w:rsidRPr="00FF2A27">
        <w:rPr>
          <w:rFonts w:eastAsia="Times New Roman" w:cs="Times New Roman"/>
          <w:szCs w:val="28"/>
          <w:lang w:eastAsia="x-none"/>
        </w:rPr>
        <w:t xml:space="preserve">в списке НПА кликните по иконке </w:t>
      </w:r>
      <w:r w:rsidRPr="00FF2A27">
        <w:rPr>
          <w:rFonts w:eastAsia="Times New Roman" w:cs="Times New Roman"/>
          <w:noProof/>
          <w:szCs w:val="28"/>
          <w:lang w:eastAsia="ru-RU"/>
        </w:rPr>
        <w:drawing>
          <wp:inline distT="0" distB="0" distL="0" distR="0" wp14:anchorId="290559E0" wp14:editId="4D55ADA2">
            <wp:extent cx="171450" cy="1809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FF2A27">
        <w:rPr>
          <w:rFonts w:eastAsia="Times New Roman" w:cs="Times New Roman"/>
          <w:szCs w:val="28"/>
          <w:lang w:eastAsia="x-none"/>
        </w:rPr>
        <w:t xml:space="preserve">, размещенной справа </w:t>
      </w:r>
      <w:proofErr w:type="gramStart"/>
      <w:r w:rsidRPr="00FF2A27">
        <w:rPr>
          <w:rFonts w:eastAsia="Times New Roman" w:cs="Times New Roman"/>
          <w:szCs w:val="28"/>
          <w:lang w:eastAsia="x-none"/>
        </w:rPr>
        <w:t>от</w:t>
      </w:r>
      <w:proofErr w:type="gramEnd"/>
      <w:r w:rsidRPr="00FF2A27">
        <w:rPr>
          <w:rFonts w:eastAsia="Times New Roman" w:cs="Times New Roman"/>
          <w:szCs w:val="28"/>
          <w:lang w:eastAsia="x-none"/>
        </w:rPr>
        <w:t xml:space="preserve"> требуемого НПА, при этом отобраз</w:t>
      </w:r>
      <w:r w:rsidR="00104FE0">
        <w:rPr>
          <w:rFonts w:eastAsia="Times New Roman" w:cs="Times New Roman"/>
          <w:szCs w:val="28"/>
          <w:lang w:eastAsia="x-none"/>
        </w:rPr>
        <w:t>ится информация о выбранном НПА.</w:t>
      </w:r>
    </w:p>
    <w:p w:rsidR="00751060" w:rsidRPr="00FF2A27" w:rsidRDefault="00751060" w:rsidP="00751060">
      <w:pPr>
        <w:tabs>
          <w:tab w:val="left" w:pos="1418"/>
        </w:tabs>
        <w:spacing w:after="0" w:line="240" w:lineRule="auto"/>
        <w:ind w:firstLine="567"/>
        <w:jc w:val="both"/>
        <w:rPr>
          <w:rFonts w:eastAsia="Times New Roman" w:cs="Times New Roman"/>
          <w:b/>
          <w:i/>
          <w:szCs w:val="28"/>
          <w:lang w:eastAsia="x-none"/>
        </w:rPr>
      </w:pPr>
      <w:r w:rsidRPr="00FF2A27">
        <w:rPr>
          <w:rFonts w:eastAsia="Times New Roman" w:cs="Times New Roman"/>
          <w:b/>
          <w:i/>
          <w:szCs w:val="28"/>
          <w:lang w:eastAsia="x-none"/>
        </w:rPr>
        <w:t xml:space="preserve">Примечание: </w:t>
      </w:r>
      <w:r w:rsidRPr="00FF2A27">
        <w:rPr>
          <w:rFonts w:eastAsia="Times New Roman" w:cs="Times New Roman"/>
          <w:i/>
          <w:szCs w:val="28"/>
          <w:lang w:eastAsia="x-none"/>
        </w:rPr>
        <w:t xml:space="preserve">В графе </w:t>
      </w:r>
      <w:r w:rsidRPr="00FF2A27">
        <w:rPr>
          <w:rFonts w:eastAsia="Times New Roman" w:cs="Times New Roman"/>
          <w:b/>
          <w:i/>
          <w:szCs w:val="28"/>
          <w:lang w:eastAsia="x-none"/>
        </w:rPr>
        <w:t xml:space="preserve">Наименование НПА </w:t>
      </w:r>
      <w:r w:rsidRPr="00FF2A27">
        <w:rPr>
          <w:rFonts w:eastAsia="Times New Roman" w:cs="Times New Roman"/>
          <w:i/>
          <w:szCs w:val="28"/>
          <w:lang w:eastAsia="x-none"/>
        </w:rPr>
        <w:t xml:space="preserve">необходимо указать только </w:t>
      </w:r>
      <w:r w:rsidRPr="00FF2A27">
        <w:rPr>
          <w:rFonts w:eastAsia="Times New Roman" w:cs="Times New Roman"/>
          <w:b/>
          <w:i/>
          <w:szCs w:val="28"/>
          <w:lang w:eastAsia="x-none"/>
        </w:rPr>
        <w:t xml:space="preserve">Название документа </w:t>
      </w:r>
      <w:r w:rsidRPr="00FF2A27">
        <w:rPr>
          <w:rFonts w:eastAsia="Times New Roman" w:cs="Times New Roman"/>
          <w:i/>
          <w:szCs w:val="28"/>
          <w:lang w:eastAsia="x-none"/>
        </w:rPr>
        <w:t xml:space="preserve">в именительном падеже без кавычек, т.к. при опубликовании </w:t>
      </w:r>
      <w:r w:rsidRPr="00FF2A27">
        <w:rPr>
          <w:rFonts w:eastAsia="Times New Roman" w:cs="Times New Roman"/>
          <w:b/>
          <w:i/>
          <w:szCs w:val="28"/>
          <w:lang w:eastAsia="x-none"/>
        </w:rPr>
        <w:t>Наименования НПА</w:t>
      </w:r>
      <w:r w:rsidRPr="00FF2A27">
        <w:rPr>
          <w:rFonts w:eastAsia="Times New Roman" w:cs="Times New Roman"/>
          <w:i/>
          <w:szCs w:val="28"/>
          <w:lang w:eastAsia="x-none"/>
        </w:rPr>
        <w:t xml:space="preserve"> в ЕПГУ кавычки ставятся автоматически</w:t>
      </w:r>
      <w:r w:rsidRPr="00104FE0">
        <w:rPr>
          <w:rFonts w:eastAsia="Times New Roman" w:cs="Times New Roman"/>
          <w:i/>
          <w:szCs w:val="28"/>
          <w:lang w:eastAsia="x-none"/>
        </w:rPr>
        <w:t>.</w:t>
      </w:r>
    </w:p>
    <w:p w:rsidR="009B7DCE" w:rsidRPr="00FF2A27" w:rsidRDefault="009B7DCE" w:rsidP="009B7DCE">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b/>
          <w:color w:val="FF0000"/>
          <w:szCs w:val="28"/>
          <w:lang w:eastAsia="x-none"/>
        </w:rPr>
        <w:t>Внимание!</w:t>
      </w:r>
      <w:r w:rsidRPr="00FF2A27">
        <w:rPr>
          <w:rFonts w:eastAsia="Times New Roman" w:cs="Times New Roman"/>
          <w:color w:val="FF0000"/>
          <w:szCs w:val="28"/>
          <w:lang w:eastAsia="x-none"/>
        </w:rPr>
        <w:t xml:space="preserve"> </w:t>
      </w:r>
      <w:r w:rsidRPr="00FF2A27">
        <w:rPr>
          <w:rFonts w:eastAsia="Times New Roman" w:cs="Times New Roman"/>
          <w:szCs w:val="28"/>
          <w:lang w:eastAsia="x-none"/>
        </w:rPr>
        <w:t xml:space="preserve">Все </w:t>
      </w:r>
      <w:r w:rsidR="0061239C" w:rsidRPr="00FF2A27">
        <w:rPr>
          <w:rFonts w:eastAsia="Times New Roman" w:cs="Times New Roman"/>
          <w:szCs w:val="28"/>
          <w:lang w:eastAsia="x-none"/>
        </w:rPr>
        <w:t>не</w:t>
      </w:r>
      <w:r w:rsidR="00751060" w:rsidRPr="00FF2A27">
        <w:rPr>
          <w:rFonts w:eastAsia="Times New Roman" w:cs="Times New Roman"/>
          <w:szCs w:val="28"/>
          <w:lang w:eastAsia="x-none"/>
        </w:rPr>
        <w:t xml:space="preserve">обязательные </w:t>
      </w:r>
      <w:r w:rsidRPr="00FF2A27">
        <w:rPr>
          <w:rFonts w:eastAsia="Times New Roman" w:cs="Times New Roman"/>
          <w:szCs w:val="28"/>
          <w:lang w:eastAsia="x-none"/>
        </w:rPr>
        <w:t xml:space="preserve">поля </w:t>
      </w:r>
      <w:r w:rsidR="00751060" w:rsidRPr="00FF2A27">
        <w:rPr>
          <w:rFonts w:eastAsia="Times New Roman" w:cs="Times New Roman"/>
          <w:szCs w:val="28"/>
          <w:lang w:eastAsia="x-none"/>
        </w:rPr>
        <w:t xml:space="preserve">закладки </w:t>
      </w:r>
      <w:r w:rsidRPr="00FF2A27">
        <w:rPr>
          <w:rFonts w:eastAsia="Times New Roman" w:cs="Times New Roman"/>
          <w:szCs w:val="28"/>
          <w:lang w:eastAsia="x-none"/>
        </w:rPr>
        <w:t xml:space="preserve">НПА должны быть </w:t>
      </w:r>
      <w:r w:rsidR="00751060" w:rsidRPr="00FF2A27">
        <w:rPr>
          <w:rFonts w:eastAsia="Times New Roman" w:cs="Times New Roman"/>
          <w:szCs w:val="28"/>
          <w:lang w:eastAsia="x-none"/>
        </w:rPr>
        <w:t xml:space="preserve">обязательно </w:t>
      </w:r>
      <w:r w:rsidRPr="00FF2A27">
        <w:rPr>
          <w:rFonts w:eastAsia="Times New Roman" w:cs="Times New Roman"/>
          <w:szCs w:val="28"/>
          <w:lang w:eastAsia="x-none"/>
        </w:rPr>
        <w:t>заполнены</w:t>
      </w:r>
      <w:r w:rsidR="00751060" w:rsidRPr="00FF2A27">
        <w:rPr>
          <w:rFonts w:eastAsia="Times New Roman" w:cs="Times New Roman"/>
          <w:szCs w:val="28"/>
          <w:lang w:eastAsia="x-none"/>
        </w:rPr>
        <w:t>,</w:t>
      </w:r>
      <w:r w:rsidRPr="00FF2A27">
        <w:rPr>
          <w:rFonts w:eastAsia="Times New Roman" w:cs="Times New Roman"/>
          <w:szCs w:val="28"/>
          <w:lang w:eastAsia="x-none"/>
        </w:rPr>
        <w:t xml:space="preserve"> в том числе:</w:t>
      </w:r>
    </w:p>
    <w:p w:rsidR="00751060" w:rsidRPr="00FF2A27" w:rsidRDefault="00751060" w:rsidP="00751060">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Поле</w:t>
      </w:r>
      <w:r w:rsidRPr="00FF2A27">
        <w:rPr>
          <w:rFonts w:eastAsia="Times New Roman" w:cs="Times New Roman"/>
          <w:b/>
          <w:szCs w:val="28"/>
          <w:lang w:eastAsia="x-none"/>
        </w:rPr>
        <w:t xml:space="preserve"> Документ</w:t>
      </w:r>
      <w:r w:rsidRPr="00FF2A27">
        <w:rPr>
          <w:rFonts w:eastAsia="Times New Roman" w:cs="Times New Roman"/>
          <w:szCs w:val="28"/>
          <w:lang w:eastAsia="x-none"/>
        </w:rPr>
        <w:t xml:space="preserve"> – необходимо прикрепить файл с текстом НПА.</w:t>
      </w:r>
    </w:p>
    <w:p w:rsidR="00751060" w:rsidRPr="00FF2A27" w:rsidRDefault="00751060" w:rsidP="00751060">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Поле</w:t>
      </w:r>
      <w:r w:rsidRPr="00FF2A27">
        <w:rPr>
          <w:rFonts w:eastAsia="Times New Roman" w:cs="Times New Roman"/>
          <w:b/>
          <w:szCs w:val="28"/>
          <w:lang w:eastAsia="x-none"/>
        </w:rPr>
        <w:t xml:space="preserve"> Уполномоченный орган</w:t>
      </w:r>
      <w:r w:rsidRPr="00FF2A27">
        <w:rPr>
          <w:rFonts w:eastAsia="Times New Roman" w:cs="Times New Roman"/>
          <w:szCs w:val="28"/>
          <w:lang w:eastAsia="x-none"/>
        </w:rPr>
        <w:t xml:space="preserve"> – указать орган власти, создавший НПА.</w:t>
      </w:r>
    </w:p>
    <w:p w:rsidR="009B7DCE" w:rsidRPr="00493586" w:rsidRDefault="0075106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lastRenderedPageBreak/>
        <w:t>Пример: Правительство Российской Федерации</w:t>
      </w:r>
      <w:r w:rsidR="00EF0E2E" w:rsidRPr="00493586">
        <w:rPr>
          <w:rFonts w:eastAsia="Times New Roman" w:cs="Times New Roman"/>
          <w:i/>
          <w:szCs w:val="28"/>
          <w:lang w:eastAsia="ru-RU"/>
        </w:rPr>
        <w:t>.</w:t>
      </w:r>
    </w:p>
    <w:p w:rsidR="00751060" w:rsidRPr="00FF2A27" w:rsidRDefault="00751060" w:rsidP="00751060">
      <w:pPr>
        <w:tabs>
          <w:tab w:val="left" w:pos="1418"/>
        </w:tabs>
        <w:spacing w:after="0" w:line="240" w:lineRule="auto"/>
        <w:ind w:firstLine="567"/>
        <w:jc w:val="both"/>
        <w:rPr>
          <w:rFonts w:eastAsia="Times New Roman" w:cs="Times New Roman"/>
          <w:bCs/>
          <w:szCs w:val="28"/>
          <w:lang w:eastAsia="ru-RU"/>
        </w:rPr>
      </w:pPr>
      <w:r w:rsidRPr="00FF2A27">
        <w:rPr>
          <w:rFonts w:eastAsia="Times New Roman" w:cs="Times New Roman"/>
          <w:szCs w:val="28"/>
          <w:lang w:eastAsia="x-none"/>
        </w:rPr>
        <w:t xml:space="preserve">Поле </w:t>
      </w:r>
      <w:r w:rsidRPr="00FF2A27">
        <w:rPr>
          <w:rFonts w:eastAsia="Times New Roman" w:cs="Times New Roman"/>
          <w:b/>
          <w:szCs w:val="28"/>
          <w:lang w:eastAsia="x-none"/>
        </w:rPr>
        <w:t>Источник официального опубликования</w:t>
      </w:r>
      <w:r w:rsidRPr="00FF2A27">
        <w:rPr>
          <w:rFonts w:eastAsia="Times New Roman" w:cs="Times New Roman"/>
          <w:szCs w:val="28"/>
          <w:lang w:eastAsia="x-none"/>
        </w:rPr>
        <w:t xml:space="preserve"> – указать о</w:t>
      </w:r>
      <w:r w:rsidRPr="00FF2A27">
        <w:rPr>
          <w:rFonts w:eastAsia="Times New Roman" w:cs="Times New Roman"/>
          <w:bCs/>
          <w:szCs w:val="28"/>
          <w:lang w:eastAsia="ru-RU"/>
        </w:rPr>
        <w:t>фициальный печатный источник, опубликовавший НПА для вступления его в юридическую силу.</w:t>
      </w:r>
    </w:p>
    <w:p w:rsidR="00751060" w:rsidRPr="00493586" w:rsidRDefault="0075106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«Российская газета»</w:t>
      </w:r>
      <w:r w:rsidR="00EF0E2E" w:rsidRPr="00493586">
        <w:rPr>
          <w:rFonts w:eastAsia="Times New Roman" w:cs="Times New Roman"/>
          <w:i/>
          <w:szCs w:val="28"/>
          <w:lang w:eastAsia="ru-RU"/>
        </w:rPr>
        <w:t>.</w:t>
      </w:r>
    </w:p>
    <w:p w:rsidR="00475E81" w:rsidRPr="00475E81" w:rsidRDefault="00475E81" w:rsidP="00475E81">
      <w:pPr>
        <w:tabs>
          <w:tab w:val="left" w:pos="1418"/>
        </w:tabs>
        <w:spacing w:after="0" w:line="240" w:lineRule="auto"/>
        <w:ind w:firstLine="567"/>
        <w:jc w:val="both"/>
        <w:rPr>
          <w:rFonts w:eastAsia="Times New Roman" w:cs="Times New Roman"/>
          <w:szCs w:val="28"/>
          <w:lang w:eastAsia="ru-RU"/>
        </w:rPr>
      </w:pPr>
      <w:r w:rsidRPr="00475E81">
        <w:rPr>
          <w:rFonts w:eastAsia="Times New Roman" w:cs="Times New Roman"/>
          <w:szCs w:val="28"/>
          <w:lang w:eastAsia="ru-RU"/>
        </w:rPr>
        <w:t xml:space="preserve">Если НПА не был создан ранее, необходимо его создать. </w:t>
      </w:r>
    </w:p>
    <w:p w:rsidR="00475E81" w:rsidRPr="00475E81" w:rsidRDefault="00475E81" w:rsidP="00475E81">
      <w:pPr>
        <w:tabs>
          <w:tab w:val="left" w:pos="1418"/>
        </w:tabs>
        <w:spacing w:after="0" w:line="240" w:lineRule="auto"/>
        <w:ind w:firstLine="567"/>
        <w:jc w:val="both"/>
        <w:rPr>
          <w:rFonts w:eastAsia="Times New Roman" w:cs="Times New Roman"/>
          <w:szCs w:val="28"/>
          <w:lang w:eastAsia="ru-RU"/>
        </w:rPr>
      </w:pPr>
      <w:r w:rsidRPr="00475E81">
        <w:rPr>
          <w:rFonts w:eastAsia="Times New Roman" w:cs="Times New Roman"/>
          <w:szCs w:val="28"/>
          <w:lang w:eastAsia="ru-RU"/>
        </w:rPr>
        <w:t>Перейдите во вкладку «НПА» в карточке услуги и нажмите на кнопку «Добавить», в появившемся окне поиска нажмите на кнопку «+Создать».</w:t>
      </w:r>
    </w:p>
    <w:p w:rsidR="00475E81" w:rsidRPr="00475E81" w:rsidRDefault="00475E81" w:rsidP="00475E81">
      <w:pPr>
        <w:tabs>
          <w:tab w:val="left" w:pos="1418"/>
        </w:tabs>
        <w:spacing w:after="0" w:line="240" w:lineRule="auto"/>
        <w:ind w:firstLine="567"/>
        <w:jc w:val="both"/>
        <w:rPr>
          <w:rFonts w:eastAsia="Times New Roman" w:cs="Times New Roman"/>
          <w:szCs w:val="28"/>
          <w:lang w:eastAsia="ru-RU"/>
        </w:rPr>
      </w:pPr>
    </w:p>
    <w:p w:rsidR="00475E81" w:rsidRPr="00475E81" w:rsidRDefault="00475E81" w:rsidP="00475E81">
      <w:pPr>
        <w:tabs>
          <w:tab w:val="left" w:pos="1418"/>
        </w:tabs>
        <w:spacing w:after="0" w:line="240" w:lineRule="auto"/>
        <w:ind w:firstLine="567"/>
        <w:jc w:val="both"/>
        <w:rPr>
          <w:rFonts w:eastAsia="Times New Roman" w:cs="Times New Roman"/>
          <w:szCs w:val="28"/>
          <w:lang w:eastAsia="ru-RU"/>
        </w:rPr>
      </w:pPr>
      <w:r w:rsidRPr="00475E81">
        <w:rPr>
          <w:rFonts w:eastAsia="Times New Roman" w:cs="Times New Roman"/>
          <w:szCs w:val="28"/>
          <w:lang w:eastAsia="ru-RU"/>
        </w:rPr>
        <w:t>Заполните обязательные поля, затем сохраните НПА, нажав на кнопку «Сохранить».</w:t>
      </w:r>
    </w:p>
    <w:p w:rsidR="00751060" w:rsidRPr="00FF2A27" w:rsidRDefault="00475E81" w:rsidP="00475E81">
      <w:pPr>
        <w:tabs>
          <w:tab w:val="left" w:pos="1418"/>
        </w:tabs>
        <w:spacing w:after="0" w:line="240" w:lineRule="auto"/>
        <w:ind w:firstLine="567"/>
        <w:jc w:val="both"/>
        <w:rPr>
          <w:rFonts w:eastAsia="Times New Roman" w:cs="Times New Roman"/>
          <w:szCs w:val="28"/>
          <w:lang w:eastAsia="ru-RU"/>
        </w:rPr>
      </w:pPr>
      <w:r w:rsidRPr="00475E81">
        <w:rPr>
          <w:rFonts w:eastAsia="Times New Roman" w:cs="Times New Roman"/>
          <w:szCs w:val="28"/>
          <w:lang w:eastAsia="ru-RU"/>
        </w:rPr>
        <w:t>Перейдите снова на вкладку «Административный регламент», нажмите на кнопку «Выбрать», в появившемся окне поиска нажмите на кнопку «Расширенный поиск», введите дату утверждения НПА, поставьте галочку «Отображать непроверенные документы», затем нажмите на кнопку «Найти» и выберите из списка нужный документ.</w:t>
      </w:r>
    </w:p>
    <w:p w:rsidR="00B54FE5" w:rsidRPr="00FF2A27" w:rsidRDefault="00B54FE5" w:rsidP="004B10D5">
      <w:pPr>
        <w:tabs>
          <w:tab w:val="left" w:pos="1418"/>
        </w:tabs>
        <w:spacing w:after="0" w:line="240" w:lineRule="auto"/>
        <w:ind w:firstLine="567"/>
        <w:jc w:val="both"/>
        <w:rPr>
          <w:rFonts w:eastAsia="Times New Roman" w:cs="Times New Roman"/>
          <w:b/>
          <w:szCs w:val="28"/>
          <w:lang w:eastAsia="x-none"/>
        </w:rPr>
      </w:pPr>
      <w:r w:rsidRPr="00FF2A27">
        <w:rPr>
          <w:rFonts w:eastAsia="Times New Roman" w:cs="Times New Roman"/>
          <w:b/>
          <w:szCs w:val="28"/>
          <w:lang w:eastAsia="x-none"/>
        </w:rPr>
        <w:t xml:space="preserve">7. </w:t>
      </w:r>
      <w:r w:rsidRPr="00FF2A27">
        <w:rPr>
          <w:rFonts w:eastAsia="Times New Roman" w:cs="Times New Roman"/>
          <w:b/>
          <w:szCs w:val="28"/>
          <w:u w:val="single"/>
          <w:lang w:eastAsia="x-none"/>
        </w:rPr>
        <w:t>Закладка «Рабочие документы»</w:t>
      </w:r>
    </w:p>
    <w:p w:rsidR="008E1666" w:rsidRPr="00FF2A27" w:rsidRDefault="008E1666"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 данной закладке вносится весь перечень документов, который имеет отношение к услуге: для подачи на получение услуги (все документы, предоставляемые заявителем), а также документы (если таковые образуются), которые являются результатом получения услуги (составляемые должностными лицами, участвующими в предоставлении услуги).</w:t>
      </w:r>
    </w:p>
    <w:p w:rsidR="00DB71A0" w:rsidRPr="00FF2A27" w:rsidRDefault="00DB71A0" w:rsidP="004B10D5">
      <w:pPr>
        <w:spacing w:after="0" w:line="240" w:lineRule="auto"/>
        <w:ind w:firstLine="567"/>
        <w:jc w:val="both"/>
        <w:rPr>
          <w:rFonts w:eastAsia="Times New Roman" w:cs="Times New Roman"/>
          <w:szCs w:val="28"/>
          <w:lang w:eastAsia="ru-RU"/>
        </w:rPr>
      </w:pPr>
      <w:r w:rsidRPr="00FF2A27">
        <w:rPr>
          <w:rFonts w:eastAsia="Times New Roman" w:cs="Times New Roman"/>
          <w:b/>
          <w:color w:val="FF0000"/>
          <w:szCs w:val="28"/>
          <w:lang w:eastAsia="ru-RU"/>
        </w:rPr>
        <w:t>Внимание!</w:t>
      </w:r>
      <w:r w:rsidRPr="00FF2A27">
        <w:rPr>
          <w:rFonts w:eastAsia="Times New Roman" w:cs="Times New Roman"/>
          <w:szCs w:val="28"/>
          <w:lang w:eastAsia="ru-RU"/>
        </w:rPr>
        <w:t xml:space="preserve"> В перечень должны быть включены все документы, предусмотренные нормативными правовыми актами, регулирующими предоставление услуги.</w:t>
      </w:r>
    </w:p>
    <w:p w:rsidR="00122F6E" w:rsidRPr="00FF2A27" w:rsidRDefault="00122F6E"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7.1.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В</w:t>
      </w:r>
      <w:proofErr w:type="gramEnd"/>
      <w:r w:rsidRPr="00FF2A27">
        <w:rPr>
          <w:rFonts w:eastAsia="Times New Roman" w:cs="Times New Roman"/>
          <w:b/>
          <w:szCs w:val="28"/>
          <w:lang w:eastAsia="ru-RU"/>
        </w:rPr>
        <w:t>ыбрать</w:t>
      </w:r>
      <w:r w:rsidRPr="00FF2A27">
        <w:rPr>
          <w:rFonts w:eastAsia="Times New Roman" w:cs="Times New Roman"/>
          <w:szCs w:val="28"/>
          <w:lang w:eastAsia="ru-RU"/>
        </w:rPr>
        <w:t>, откроется форма для выбора рабочего документа</w:t>
      </w:r>
      <w:r w:rsidR="00D04739" w:rsidRPr="00FF2A27">
        <w:rPr>
          <w:rFonts w:eastAsia="Times New Roman" w:cs="Times New Roman"/>
          <w:szCs w:val="28"/>
          <w:lang w:eastAsia="ru-RU"/>
        </w:rPr>
        <w:t xml:space="preserve"> из справочника.</w:t>
      </w:r>
    </w:p>
    <w:p w:rsidR="00D04739" w:rsidRPr="00FF2A27" w:rsidRDefault="00D04739" w:rsidP="004B10D5">
      <w:pPr>
        <w:spacing w:after="0" w:line="240" w:lineRule="auto"/>
        <w:ind w:firstLine="567"/>
        <w:jc w:val="both"/>
        <w:rPr>
          <w:rFonts w:eastAsia="Times New Roman" w:cs="Times New Roman"/>
          <w:szCs w:val="28"/>
          <w:lang w:eastAsia="ru-RU"/>
        </w:rPr>
      </w:pPr>
    </w:p>
    <w:p w:rsidR="00D04739" w:rsidRPr="00FF2A27" w:rsidRDefault="00D04739" w:rsidP="001E43DB">
      <w:pPr>
        <w:spacing w:after="0" w:line="240" w:lineRule="auto"/>
        <w:ind w:firstLine="567"/>
        <w:jc w:val="center"/>
        <w:rPr>
          <w:rFonts w:eastAsia="Times New Roman" w:cs="Times New Roman"/>
          <w:szCs w:val="28"/>
          <w:lang w:eastAsia="ru-RU"/>
        </w:rPr>
      </w:pPr>
      <w:r w:rsidRPr="00FF2A27">
        <w:rPr>
          <w:rFonts w:eastAsia="Times New Roman" w:cs="Times New Roman"/>
          <w:noProof/>
          <w:szCs w:val="28"/>
          <w:lang w:eastAsia="ru-RU"/>
        </w:rPr>
        <w:drawing>
          <wp:inline distT="0" distB="0" distL="0" distR="0" wp14:anchorId="567EE504" wp14:editId="5D24A783">
            <wp:extent cx="4781550" cy="2571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0" cy="2571750"/>
                    </a:xfrm>
                    <a:prstGeom prst="rect">
                      <a:avLst/>
                    </a:prstGeom>
                    <a:noFill/>
                    <a:ln>
                      <a:noFill/>
                    </a:ln>
                  </pic:spPr>
                </pic:pic>
              </a:graphicData>
            </a:graphic>
          </wp:inline>
        </w:drawing>
      </w:r>
    </w:p>
    <w:p w:rsidR="00D04739" w:rsidRPr="00FF2A27" w:rsidRDefault="00D04739" w:rsidP="00104FE0">
      <w:pPr>
        <w:spacing w:after="120" w:line="240" w:lineRule="auto"/>
        <w:ind w:firstLine="709"/>
        <w:rPr>
          <w:rFonts w:eastAsia="Times New Roman" w:cs="Times New Roman"/>
          <w:szCs w:val="28"/>
          <w:lang w:eastAsia="ru-RU"/>
        </w:rPr>
      </w:pPr>
      <w:r w:rsidRPr="00FF2A27">
        <w:rPr>
          <w:rFonts w:eastAsia="Times New Roman" w:cs="Times New Roman"/>
          <w:bCs/>
          <w:szCs w:val="28"/>
          <w:lang w:eastAsia="ru-RU"/>
        </w:rPr>
        <w:t>Рис. </w:t>
      </w:r>
      <w:r w:rsidR="00104FE0">
        <w:rPr>
          <w:rFonts w:eastAsia="Times New Roman" w:cs="Times New Roman"/>
          <w:bCs/>
          <w:szCs w:val="28"/>
          <w:lang w:eastAsia="ru-RU"/>
        </w:rPr>
        <w:t>5</w:t>
      </w:r>
      <w:r w:rsidRPr="00FF2A27">
        <w:rPr>
          <w:rFonts w:eastAsia="Times New Roman" w:cs="Times New Roman"/>
          <w:szCs w:val="28"/>
          <w:lang w:eastAsia="ru-RU"/>
        </w:rPr>
        <w:t xml:space="preserve"> – </w:t>
      </w:r>
      <w:r w:rsidRPr="00FF2A27">
        <w:rPr>
          <w:rFonts w:eastAsia="Times New Roman" w:cs="Times New Roman"/>
          <w:b/>
          <w:szCs w:val="28"/>
          <w:lang w:eastAsia="ru-RU"/>
        </w:rPr>
        <w:t>Выбор рабочего документа из справочника</w:t>
      </w:r>
    </w:p>
    <w:p w:rsidR="00D04739" w:rsidRPr="00FF2A27" w:rsidRDefault="00D04739" w:rsidP="004B10D5">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ru-RU"/>
        </w:rPr>
        <w:t>7.2. </w:t>
      </w:r>
      <w:r w:rsidRPr="00FF2A27">
        <w:rPr>
          <w:rFonts w:eastAsia="Times New Roman" w:cs="Times New Roman"/>
          <w:szCs w:val="28"/>
          <w:lang w:eastAsia="x-none"/>
        </w:rPr>
        <w:t xml:space="preserve">Выберите требуемый рабочий документ и нажмите кнопку </w:t>
      </w:r>
      <w:r w:rsidRPr="00FF2A27">
        <w:rPr>
          <w:rFonts w:eastAsia="Times New Roman" w:cs="Times New Roman"/>
          <w:b/>
          <w:szCs w:val="28"/>
          <w:lang w:eastAsia="x-none"/>
        </w:rPr>
        <w:t>Выбрать</w:t>
      </w:r>
      <w:r w:rsidRPr="00FF2A27">
        <w:rPr>
          <w:rFonts w:eastAsia="Times New Roman" w:cs="Times New Roman"/>
          <w:szCs w:val="28"/>
          <w:lang w:eastAsia="x-none"/>
        </w:rPr>
        <w:t>. Произойдет возврат к закладке «Рабочие документы» карточки услуги и добавление выбранного документа в список рабочих документов услуги.</w:t>
      </w:r>
    </w:p>
    <w:p w:rsidR="001C46AD" w:rsidRPr="00FF2A27" w:rsidRDefault="001C46AD" w:rsidP="004B10D5">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lastRenderedPageBreak/>
        <w:t xml:space="preserve">7.3. Для создания нового рабочего документа необходимо </w:t>
      </w:r>
      <w:r w:rsidR="003C44E4" w:rsidRPr="00FF2A27">
        <w:rPr>
          <w:rFonts w:eastAsia="Times New Roman" w:cs="Times New Roman"/>
          <w:szCs w:val="28"/>
          <w:lang w:eastAsia="x-none"/>
        </w:rPr>
        <w:t xml:space="preserve">в блоке </w:t>
      </w:r>
      <w:r w:rsidR="003C44E4" w:rsidRPr="00FF2A27">
        <w:rPr>
          <w:rFonts w:eastAsia="Times New Roman" w:cs="Times New Roman"/>
          <w:b/>
          <w:szCs w:val="28"/>
          <w:lang w:eastAsia="x-none"/>
        </w:rPr>
        <w:t xml:space="preserve">Выбор рабочего документа </w:t>
      </w:r>
      <w:r w:rsidR="003C44E4" w:rsidRPr="00FF2A27">
        <w:rPr>
          <w:rFonts w:eastAsia="Times New Roman" w:cs="Times New Roman"/>
          <w:szCs w:val="28"/>
          <w:lang w:eastAsia="x-none"/>
        </w:rPr>
        <w:t>нажать кнопку</w:t>
      </w:r>
      <w:r w:rsidR="003C44E4" w:rsidRPr="00FF2A27">
        <w:rPr>
          <w:rFonts w:eastAsia="Times New Roman" w:cs="Times New Roman"/>
          <w:b/>
          <w:szCs w:val="28"/>
          <w:lang w:eastAsia="x-none"/>
        </w:rPr>
        <w:t xml:space="preserve"> +Создать</w:t>
      </w:r>
      <w:r w:rsidR="003C44E4" w:rsidRPr="00FF2A27">
        <w:rPr>
          <w:rFonts w:eastAsia="Times New Roman" w:cs="Times New Roman"/>
          <w:szCs w:val="28"/>
          <w:lang w:eastAsia="x-none"/>
        </w:rPr>
        <w:t xml:space="preserve">, при этом отобразится форма для создания нового рабочего документа с помощью </w:t>
      </w:r>
      <w:r w:rsidR="005A6BAE" w:rsidRPr="00FF2A27">
        <w:rPr>
          <w:rFonts w:eastAsia="Times New Roman" w:cs="Times New Roman"/>
          <w:szCs w:val="28"/>
          <w:lang w:eastAsia="x-none"/>
        </w:rPr>
        <w:t xml:space="preserve">текстового </w:t>
      </w:r>
      <w:r w:rsidR="003C44E4" w:rsidRPr="00FF2A27">
        <w:rPr>
          <w:rFonts w:eastAsia="Times New Roman" w:cs="Times New Roman"/>
          <w:szCs w:val="28"/>
          <w:lang w:eastAsia="x-none"/>
        </w:rPr>
        <w:t>редактора:</w:t>
      </w:r>
    </w:p>
    <w:p w:rsidR="003C44E4" w:rsidRPr="00FF2A27" w:rsidRDefault="003C44E4" w:rsidP="004B10D5">
      <w:pPr>
        <w:spacing w:after="0" w:line="240" w:lineRule="auto"/>
        <w:ind w:firstLine="567"/>
        <w:jc w:val="both"/>
        <w:rPr>
          <w:rFonts w:eastAsia="Times New Roman" w:cs="Times New Roman"/>
          <w:szCs w:val="28"/>
          <w:lang w:eastAsia="x-none"/>
        </w:rPr>
      </w:pPr>
    </w:p>
    <w:p w:rsidR="003C44E4" w:rsidRPr="00FF2A27" w:rsidRDefault="003C44E4" w:rsidP="004B10D5">
      <w:pPr>
        <w:spacing w:after="0" w:line="240" w:lineRule="auto"/>
        <w:ind w:firstLine="567"/>
        <w:jc w:val="both"/>
        <w:rPr>
          <w:rFonts w:eastAsia="Times New Roman" w:cs="Times New Roman"/>
          <w:szCs w:val="28"/>
          <w:lang w:eastAsia="x-none"/>
        </w:rPr>
      </w:pPr>
      <w:r w:rsidRPr="00FF2A27">
        <w:rPr>
          <w:noProof/>
          <w:szCs w:val="28"/>
          <w:lang w:eastAsia="ru-RU"/>
        </w:rPr>
        <w:drawing>
          <wp:inline distT="0" distB="0" distL="0" distR="0" wp14:anchorId="623B3D5B" wp14:editId="15ADB410">
            <wp:extent cx="4629150" cy="2752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28672" cy="2752441"/>
                    </a:xfrm>
                    <a:prstGeom prst="rect">
                      <a:avLst/>
                    </a:prstGeom>
                  </pic:spPr>
                </pic:pic>
              </a:graphicData>
            </a:graphic>
          </wp:inline>
        </w:drawing>
      </w:r>
    </w:p>
    <w:p w:rsidR="003C44E4" w:rsidRPr="00FF2A27" w:rsidRDefault="004011AC" w:rsidP="004011AC">
      <w:pPr>
        <w:spacing w:after="0" w:line="240" w:lineRule="auto"/>
        <w:ind w:firstLine="709"/>
        <w:rPr>
          <w:rFonts w:eastAsia="Times New Roman" w:cs="Times New Roman"/>
          <w:b/>
          <w:szCs w:val="28"/>
          <w:lang w:eastAsia="x-none"/>
        </w:rPr>
      </w:pPr>
      <w:r>
        <w:rPr>
          <w:rFonts w:eastAsia="Times New Roman" w:cs="Times New Roman"/>
          <w:szCs w:val="28"/>
          <w:lang w:eastAsia="x-none"/>
        </w:rPr>
        <w:t>Рис. 6</w:t>
      </w:r>
      <w:r w:rsidR="003C44E4" w:rsidRPr="00FF2A27">
        <w:rPr>
          <w:rFonts w:eastAsia="Times New Roman" w:cs="Times New Roman"/>
          <w:szCs w:val="28"/>
          <w:lang w:eastAsia="x-none"/>
        </w:rPr>
        <w:t xml:space="preserve"> – </w:t>
      </w:r>
      <w:r w:rsidR="003C44E4" w:rsidRPr="00FF2A27">
        <w:rPr>
          <w:rFonts w:eastAsia="Times New Roman" w:cs="Times New Roman"/>
          <w:b/>
          <w:szCs w:val="28"/>
          <w:lang w:eastAsia="x-none"/>
        </w:rPr>
        <w:t>Создание нового рабочего документа</w:t>
      </w:r>
    </w:p>
    <w:p w:rsidR="003C44E4" w:rsidRPr="00FF2A27" w:rsidRDefault="003C44E4" w:rsidP="004B10D5">
      <w:pPr>
        <w:spacing w:after="0" w:line="240" w:lineRule="auto"/>
        <w:ind w:firstLine="567"/>
        <w:jc w:val="center"/>
        <w:rPr>
          <w:rFonts w:eastAsia="Times New Roman" w:cs="Times New Roman"/>
          <w:szCs w:val="28"/>
          <w:lang w:eastAsia="x-none"/>
        </w:rPr>
      </w:pPr>
      <w:r w:rsidRPr="00FF2A27">
        <w:rPr>
          <w:rFonts w:eastAsia="Times New Roman" w:cs="Times New Roman"/>
          <w:szCs w:val="28"/>
          <w:lang w:eastAsia="x-none"/>
        </w:rPr>
        <w:t xml:space="preserve"> </w:t>
      </w:r>
    </w:p>
    <w:p w:rsidR="00CD4E40" w:rsidRPr="00FF2A27" w:rsidRDefault="00D601EA" w:rsidP="004B10D5">
      <w:pPr>
        <w:spacing w:after="0" w:line="240" w:lineRule="auto"/>
        <w:ind w:firstLine="567"/>
        <w:jc w:val="both"/>
        <w:rPr>
          <w:rFonts w:eastAsia="Times New Roman" w:cs="Times New Roman"/>
          <w:i/>
          <w:szCs w:val="28"/>
          <w:lang w:eastAsia="ru-RU"/>
        </w:rPr>
      </w:pPr>
      <w:r w:rsidRPr="00FF2A27">
        <w:rPr>
          <w:rFonts w:eastAsia="Times New Roman" w:cs="Times New Roman"/>
          <w:b/>
          <w:i/>
          <w:szCs w:val="28"/>
          <w:lang w:eastAsia="ru-RU"/>
        </w:rPr>
        <w:t xml:space="preserve">Примечание. </w:t>
      </w:r>
      <w:r w:rsidR="005A6BAE" w:rsidRPr="00FF2A27">
        <w:rPr>
          <w:rFonts w:eastAsia="Times New Roman" w:cs="Times New Roman"/>
          <w:i/>
          <w:szCs w:val="28"/>
          <w:lang w:eastAsia="ru-RU"/>
        </w:rPr>
        <w:t>П</w:t>
      </w:r>
      <w:r w:rsidR="00CD4E40" w:rsidRPr="00FF2A27">
        <w:rPr>
          <w:rFonts w:eastAsia="Times New Roman" w:cs="Times New Roman"/>
          <w:i/>
          <w:szCs w:val="28"/>
          <w:lang w:eastAsia="ru-RU"/>
        </w:rPr>
        <w:t>ри заполнении сведений о Заявлении необходимо прикрепит</w:t>
      </w:r>
      <w:r w:rsidR="004011AC">
        <w:rPr>
          <w:rFonts w:eastAsia="Times New Roman" w:cs="Times New Roman"/>
          <w:i/>
          <w:szCs w:val="28"/>
          <w:lang w:eastAsia="ru-RU"/>
        </w:rPr>
        <w:t>ь</w:t>
      </w:r>
      <w:r w:rsidR="00CD4E40" w:rsidRPr="00FF2A27">
        <w:rPr>
          <w:rFonts w:eastAsia="Times New Roman" w:cs="Times New Roman"/>
          <w:i/>
          <w:szCs w:val="28"/>
          <w:lang w:eastAsia="ru-RU"/>
        </w:rPr>
        <w:t xml:space="preserve"> </w:t>
      </w:r>
      <w:r w:rsidR="0061239C" w:rsidRPr="00FF2A27">
        <w:rPr>
          <w:rFonts w:eastAsia="Times New Roman" w:cs="Times New Roman"/>
          <w:i/>
          <w:szCs w:val="28"/>
          <w:lang w:eastAsia="ru-RU"/>
        </w:rPr>
        <w:t xml:space="preserve">его </w:t>
      </w:r>
      <w:r w:rsidR="00123821" w:rsidRPr="00FF2A27">
        <w:rPr>
          <w:rFonts w:eastAsia="Times New Roman" w:cs="Times New Roman"/>
          <w:i/>
          <w:szCs w:val="28"/>
          <w:lang w:eastAsia="ru-RU"/>
        </w:rPr>
        <w:t>пример и шаблон, составленные в соответствии с действующими нормативными правовыми актами.</w:t>
      </w:r>
      <w:r w:rsidR="005A6BAE" w:rsidRPr="00FF2A27">
        <w:rPr>
          <w:rFonts w:eastAsia="Times New Roman" w:cs="Times New Roman"/>
          <w:i/>
          <w:szCs w:val="28"/>
          <w:lang w:eastAsia="ru-RU"/>
        </w:rPr>
        <w:t xml:space="preserve"> При внесении сведений о рабочем документе, требующем пояснения и конкретизации</w:t>
      </w:r>
      <w:r w:rsidR="0012756B" w:rsidRPr="00FF2A27">
        <w:rPr>
          <w:rFonts w:eastAsia="Times New Roman" w:cs="Times New Roman"/>
          <w:i/>
          <w:szCs w:val="28"/>
          <w:lang w:eastAsia="ru-RU"/>
        </w:rPr>
        <w:t>,</w:t>
      </w:r>
      <w:r w:rsidR="005A6BAE" w:rsidRPr="00FF2A27">
        <w:rPr>
          <w:rFonts w:eastAsia="Times New Roman" w:cs="Times New Roman"/>
          <w:i/>
          <w:szCs w:val="28"/>
          <w:lang w:eastAsia="ru-RU"/>
        </w:rPr>
        <w:t xml:space="preserve"> </w:t>
      </w:r>
      <w:r w:rsidR="0012756B" w:rsidRPr="00FF2A27">
        <w:rPr>
          <w:rFonts w:eastAsia="Times New Roman" w:cs="Times New Roman"/>
          <w:i/>
          <w:szCs w:val="28"/>
          <w:lang w:eastAsia="ru-RU"/>
        </w:rPr>
        <w:t>необходимо заполнить комментарии к данному рабочему документу.</w:t>
      </w:r>
    </w:p>
    <w:p w:rsidR="003C44E4" w:rsidRPr="00493586" w:rsidRDefault="00FF53A1"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w:t>
      </w:r>
    </w:p>
    <w:p w:rsidR="00CD4E40" w:rsidRPr="00493586" w:rsidRDefault="00CD4E4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t>1. Наименование документа:</w:t>
      </w:r>
      <w:r w:rsidRPr="00493586">
        <w:rPr>
          <w:rFonts w:eastAsia="Times New Roman" w:cs="Times New Roman"/>
          <w:i/>
          <w:szCs w:val="28"/>
          <w:lang w:eastAsia="ru-RU"/>
        </w:rPr>
        <w:t xml:space="preserve"> Заявление (прикрепить его </w:t>
      </w:r>
      <w:r w:rsidR="0012756B" w:rsidRPr="00493586">
        <w:rPr>
          <w:rFonts w:eastAsia="Times New Roman" w:cs="Times New Roman"/>
          <w:i/>
          <w:szCs w:val="28"/>
          <w:lang w:eastAsia="ru-RU"/>
        </w:rPr>
        <w:t xml:space="preserve">пример </w:t>
      </w:r>
      <w:r w:rsidRPr="00493586">
        <w:rPr>
          <w:rFonts w:eastAsia="Times New Roman" w:cs="Times New Roman"/>
          <w:i/>
          <w:szCs w:val="28"/>
          <w:lang w:eastAsia="ru-RU"/>
        </w:rPr>
        <w:t>и шаблон).</w:t>
      </w:r>
    </w:p>
    <w:p w:rsidR="00CD4E40" w:rsidRPr="00493586" w:rsidRDefault="00CD4E4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t>2. Наименование документа:</w:t>
      </w:r>
      <w:r w:rsidR="0012756B" w:rsidRPr="00493586">
        <w:rPr>
          <w:rFonts w:eastAsia="Times New Roman" w:cs="Times New Roman"/>
          <w:i/>
          <w:szCs w:val="28"/>
          <w:lang w:eastAsia="ru-RU"/>
        </w:rPr>
        <w:t xml:space="preserve"> Документ, удостоверяющий</w:t>
      </w:r>
      <w:r w:rsidRPr="00493586">
        <w:rPr>
          <w:rFonts w:eastAsia="Times New Roman" w:cs="Times New Roman"/>
          <w:i/>
          <w:szCs w:val="28"/>
          <w:lang w:eastAsia="ru-RU"/>
        </w:rPr>
        <w:t xml:space="preserve"> личность заявителя или  представителя заявителя.</w:t>
      </w:r>
    </w:p>
    <w:p w:rsidR="00CD4E40" w:rsidRPr="00493586" w:rsidRDefault="00CD4E4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t>Комментарии:</w:t>
      </w:r>
      <w:r w:rsidRPr="00493586">
        <w:rPr>
          <w:rFonts w:eastAsia="Times New Roman" w:cs="Times New Roman"/>
          <w:i/>
          <w:szCs w:val="28"/>
          <w:lang w:eastAsia="ru-RU"/>
        </w:rPr>
        <w:t xml:space="preserve"> паспорт гражданина Российской Федерации, удостоверяющий личность гражданина Российской Федерации на территории Российской Федерации; временное удостоверение личности.</w:t>
      </w:r>
    </w:p>
    <w:p w:rsidR="00CD4E40" w:rsidRPr="00493586" w:rsidRDefault="00CD4E4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t>3. Наименование документа:</w:t>
      </w:r>
      <w:r w:rsidRPr="00493586">
        <w:rPr>
          <w:rFonts w:eastAsia="Times New Roman" w:cs="Times New Roman"/>
          <w:i/>
          <w:szCs w:val="28"/>
          <w:lang w:eastAsia="ru-RU"/>
        </w:rPr>
        <w:t xml:space="preserve"> Документ, удостоверяющий права (полномочия) представителя физического лица, если с заявлением обращается представитель заявителя.</w:t>
      </w:r>
    </w:p>
    <w:p w:rsidR="00CD4E40" w:rsidRPr="00493586" w:rsidRDefault="00CD4E4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t>Комментарии:</w:t>
      </w:r>
      <w:r w:rsidRPr="00493586">
        <w:rPr>
          <w:rFonts w:eastAsia="Times New Roman" w:cs="Times New Roman"/>
          <w:i/>
          <w:szCs w:val="28"/>
          <w:lang w:eastAsia="ru-RU"/>
        </w:rPr>
        <w:t xml:space="preserve"> доверенность, оформленная в установленном законом порядке, на представление интересов заявителя; свидетельство о рождении; свидетельство об усыновлении; акт органа опеки и попечительства о назначении опекуна или попечителя. </w:t>
      </w:r>
    </w:p>
    <w:p w:rsidR="00CD4E40" w:rsidRPr="00493586" w:rsidRDefault="00CD4E4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 xml:space="preserve">4. </w:t>
      </w:r>
      <w:r w:rsidRPr="00FF2A27">
        <w:rPr>
          <w:rFonts w:eastAsia="Times New Roman" w:cs="Times New Roman"/>
          <w:i/>
          <w:szCs w:val="28"/>
          <w:lang w:eastAsia="ru-RU"/>
        </w:rPr>
        <w:t>Наименование документа:</w:t>
      </w:r>
      <w:r w:rsidRPr="00493586">
        <w:rPr>
          <w:rFonts w:eastAsia="Times New Roman" w:cs="Times New Roman"/>
          <w:i/>
          <w:szCs w:val="28"/>
          <w:lang w:eastAsia="ru-RU"/>
        </w:rPr>
        <w:t xml:space="preserve"> Описание местоположения земельного участка, подготовленное заявителем.</w:t>
      </w:r>
    </w:p>
    <w:p w:rsidR="00CD4E40" w:rsidRPr="00FF2A27" w:rsidRDefault="0012756B"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5</w:t>
      </w:r>
      <w:r w:rsidR="00CD4E40" w:rsidRPr="00493586">
        <w:rPr>
          <w:rFonts w:eastAsia="Times New Roman" w:cs="Times New Roman"/>
          <w:i/>
          <w:szCs w:val="28"/>
          <w:lang w:eastAsia="ru-RU"/>
        </w:rPr>
        <w:t xml:space="preserve">. </w:t>
      </w:r>
      <w:r w:rsidR="00CD4E40" w:rsidRPr="00FF2A27">
        <w:rPr>
          <w:rFonts w:eastAsia="Times New Roman" w:cs="Times New Roman"/>
          <w:i/>
          <w:szCs w:val="28"/>
          <w:lang w:eastAsia="ru-RU"/>
        </w:rPr>
        <w:t>Наименование документа:</w:t>
      </w:r>
      <w:r w:rsidR="00CD4E40" w:rsidRPr="00493586">
        <w:rPr>
          <w:rFonts w:eastAsia="Times New Roman" w:cs="Times New Roman"/>
          <w:i/>
          <w:szCs w:val="28"/>
          <w:lang w:eastAsia="ru-RU"/>
        </w:rPr>
        <w:t xml:space="preserve"> Акт органа местного самоуправления о предоставлении земельного участка, переданный на постоянное хранение в муниципальный архив.</w:t>
      </w:r>
    </w:p>
    <w:p w:rsidR="00CD4E40" w:rsidRPr="00493586" w:rsidRDefault="00CD4E4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lastRenderedPageBreak/>
        <w:t xml:space="preserve">Комментарии: </w:t>
      </w:r>
      <w:r w:rsidRPr="00493586">
        <w:rPr>
          <w:rFonts w:eastAsia="Times New Roman" w:cs="Times New Roman"/>
          <w:i/>
          <w:szCs w:val="28"/>
          <w:lang w:eastAsia="ru-RU"/>
        </w:rPr>
        <w:t>В случае</w:t>
      </w:r>
      <w:proofErr w:type="gramStart"/>
      <w:r w:rsidRPr="00493586">
        <w:rPr>
          <w:rFonts w:eastAsia="Times New Roman" w:cs="Times New Roman"/>
          <w:i/>
          <w:szCs w:val="28"/>
          <w:lang w:eastAsia="ru-RU"/>
        </w:rPr>
        <w:t>,</w:t>
      </w:r>
      <w:proofErr w:type="gramEnd"/>
      <w:r w:rsidRPr="00493586">
        <w:rPr>
          <w:rFonts w:eastAsia="Times New Roman" w:cs="Times New Roman"/>
          <w:i/>
          <w:szCs w:val="28"/>
          <w:lang w:eastAsia="ru-RU"/>
        </w:rPr>
        <w:t xml:space="preserve"> если ранее ни один из членов данного некоммерческого объединения не обращался с заявлением о предоставлении земельного участка в собственность.</w:t>
      </w:r>
    </w:p>
    <w:p w:rsidR="00CD4E40" w:rsidRPr="00493586" w:rsidRDefault="0012756B"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6</w:t>
      </w:r>
      <w:r w:rsidR="00CD4E40" w:rsidRPr="00493586">
        <w:rPr>
          <w:rFonts w:eastAsia="Times New Roman" w:cs="Times New Roman"/>
          <w:i/>
          <w:szCs w:val="28"/>
          <w:lang w:eastAsia="ru-RU"/>
        </w:rPr>
        <w:t xml:space="preserve">. </w:t>
      </w:r>
      <w:r w:rsidR="00CD4E40" w:rsidRPr="00FF2A27">
        <w:rPr>
          <w:rFonts w:eastAsia="Times New Roman" w:cs="Times New Roman"/>
          <w:i/>
          <w:szCs w:val="28"/>
          <w:lang w:eastAsia="ru-RU"/>
        </w:rPr>
        <w:t>Наименование документа:</w:t>
      </w:r>
      <w:r w:rsidR="00CD4E40" w:rsidRPr="00493586">
        <w:rPr>
          <w:rFonts w:eastAsia="Times New Roman" w:cs="Times New Roman"/>
          <w:i/>
          <w:szCs w:val="28"/>
          <w:lang w:eastAsia="ru-RU"/>
        </w:rPr>
        <w:t xml:space="preserve"> Сведения о некоммерческом объединении, содержащиеся в ЕГРЮЛ.</w:t>
      </w:r>
    </w:p>
    <w:p w:rsidR="00CD4E40" w:rsidRPr="00493586" w:rsidRDefault="00CD4E40"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t xml:space="preserve">Комментарии: </w:t>
      </w:r>
      <w:r w:rsidRPr="00493586">
        <w:rPr>
          <w:rFonts w:eastAsia="Times New Roman" w:cs="Times New Roman"/>
          <w:i/>
          <w:szCs w:val="28"/>
          <w:lang w:eastAsia="ru-RU"/>
        </w:rPr>
        <w:t>В случае</w:t>
      </w:r>
      <w:proofErr w:type="gramStart"/>
      <w:r w:rsidRPr="00493586">
        <w:rPr>
          <w:rFonts w:eastAsia="Times New Roman" w:cs="Times New Roman"/>
          <w:i/>
          <w:szCs w:val="28"/>
          <w:lang w:eastAsia="ru-RU"/>
        </w:rPr>
        <w:t>,</w:t>
      </w:r>
      <w:proofErr w:type="gramEnd"/>
      <w:r w:rsidRPr="00493586">
        <w:rPr>
          <w:rFonts w:eastAsia="Times New Roman" w:cs="Times New Roman"/>
          <w:i/>
          <w:szCs w:val="28"/>
          <w:lang w:eastAsia="ru-RU"/>
        </w:rPr>
        <w:t xml:space="preserve"> если ранее ни один из членов данного некоммерческого объединения не обращался с заявлением о предоставлении земельного участка в собственность.</w:t>
      </w:r>
    </w:p>
    <w:p w:rsidR="00E83877" w:rsidRPr="00FF2A27" w:rsidRDefault="00E83877" w:rsidP="00E83877">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b/>
          <w:color w:val="FF0000"/>
          <w:szCs w:val="28"/>
          <w:lang w:eastAsia="x-none"/>
        </w:rPr>
        <w:t>Внимание!</w:t>
      </w:r>
      <w:r w:rsidRPr="00FF2A27">
        <w:rPr>
          <w:rFonts w:eastAsia="Times New Roman" w:cs="Times New Roman"/>
          <w:color w:val="FF0000"/>
          <w:szCs w:val="28"/>
          <w:lang w:eastAsia="x-none"/>
        </w:rPr>
        <w:t xml:space="preserve"> </w:t>
      </w:r>
      <w:r w:rsidRPr="00FF2A27">
        <w:rPr>
          <w:rFonts w:eastAsia="Times New Roman" w:cs="Times New Roman"/>
          <w:szCs w:val="28"/>
          <w:lang w:eastAsia="x-none"/>
        </w:rPr>
        <w:t xml:space="preserve">Все </w:t>
      </w:r>
      <w:r w:rsidR="0061239C" w:rsidRPr="00FF2A27">
        <w:rPr>
          <w:rFonts w:eastAsia="Times New Roman" w:cs="Times New Roman"/>
          <w:szCs w:val="28"/>
          <w:lang w:eastAsia="x-none"/>
        </w:rPr>
        <w:t>не</w:t>
      </w:r>
      <w:r w:rsidRPr="00FF2A27">
        <w:rPr>
          <w:rFonts w:eastAsia="Times New Roman" w:cs="Times New Roman"/>
          <w:szCs w:val="28"/>
          <w:lang w:eastAsia="x-none"/>
        </w:rPr>
        <w:t>обязательные поля закладки Рабочие документы должны быть заполнены, в том числе:</w:t>
      </w:r>
    </w:p>
    <w:p w:rsidR="00BC50F8" w:rsidRPr="00FF2A27" w:rsidRDefault="00BC50F8" w:rsidP="00E83877">
      <w:pPr>
        <w:tabs>
          <w:tab w:val="left" w:pos="1418"/>
        </w:tabs>
        <w:spacing w:after="0" w:line="240" w:lineRule="auto"/>
        <w:ind w:firstLine="567"/>
        <w:jc w:val="both"/>
        <w:rPr>
          <w:rFonts w:eastAsia="Times New Roman" w:cs="Times New Roman"/>
          <w:b/>
          <w:szCs w:val="28"/>
          <w:lang w:eastAsia="x-none"/>
        </w:rPr>
      </w:pPr>
      <w:r w:rsidRPr="00FF2A27">
        <w:rPr>
          <w:rFonts w:eastAsia="Times New Roman" w:cs="Times New Roman"/>
          <w:szCs w:val="28"/>
          <w:lang w:eastAsia="x-none"/>
        </w:rPr>
        <w:t xml:space="preserve">Поле </w:t>
      </w:r>
      <w:r w:rsidRPr="00FF2A27">
        <w:rPr>
          <w:rFonts w:eastAsia="Times New Roman" w:cs="Times New Roman"/>
          <w:b/>
          <w:szCs w:val="28"/>
          <w:lang w:eastAsia="x-none"/>
        </w:rPr>
        <w:t>Получение без участия Заявителя.</w:t>
      </w:r>
    </w:p>
    <w:p w:rsidR="00BC50F8" w:rsidRPr="00FF2A27" w:rsidRDefault="00BC50F8" w:rsidP="00E83877">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Наличие флага указывает на возможность получения документа без участия заявителя посредством межведомственного взаимодействия.</w:t>
      </w:r>
    </w:p>
    <w:p w:rsidR="00E83877" w:rsidRPr="00FF2A27" w:rsidRDefault="00E83877" w:rsidP="00E83877">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Поле</w:t>
      </w:r>
      <w:r w:rsidRPr="00FF2A27">
        <w:rPr>
          <w:rFonts w:eastAsia="Times New Roman" w:cs="Times New Roman"/>
          <w:b/>
          <w:szCs w:val="28"/>
          <w:lang w:eastAsia="x-none"/>
        </w:rPr>
        <w:t xml:space="preserve"> Орган власти, в ведении которого находится документ </w:t>
      </w:r>
      <w:r w:rsidRPr="00FF2A27">
        <w:rPr>
          <w:rFonts w:eastAsia="Times New Roman" w:cs="Times New Roman"/>
          <w:szCs w:val="28"/>
          <w:lang w:eastAsia="x-none"/>
        </w:rPr>
        <w:t>– указывается орган власти, который выдает данный документ.</w:t>
      </w:r>
    </w:p>
    <w:p w:rsidR="001C1872" w:rsidRPr="00FF2A27" w:rsidRDefault="001C1872" w:rsidP="001C1872">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 xml:space="preserve">Данное поле заполняется </w:t>
      </w:r>
      <w:r w:rsidR="004011AC">
        <w:rPr>
          <w:rFonts w:eastAsia="Times New Roman" w:cs="Times New Roman"/>
          <w:szCs w:val="28"/>
          <w:lang w:eastAsia="x-none"/>
        </w:rPr>
        <w:t>для</w:t>
      </w:r>
      <w:r w:rsidRPr="00FF2A27">
        <w:rPr>
          <w:rFonts w:eastAsia="Times New Roman" w:cs="Times New Roman"/>
          <w:szCs w:val="28"/>
          <w:lang w:eastAsia="x-none"/>
        </w:rPr>
        <w:t xml:space="preserve"> </w:t>
      </w:r>
      <w:r w:rsidR="00653E1F" w:rsidRPr="00FF2A27">
        <w:rPr>
          <w:rFonts w:eastAsia="Times New Roman" w:cs="Times New Roman"/>
          <w:szCs w:val="28"/>
          <w:lang w:eastAsia="x-none"/>
        </w:rPr>
        <w:t>всех документов кроме заявления.</w:t>
      </w:r>
    </w:p>
    <w:p w:rsidR="00DA774E" w:rsidRPr="00FF2A27" w:rsidRDefault="00DA774E" w:rsidP="00DA774E">
      <w:pPr>
        <w:tabs>
          <w:tab w:val="left" w:pos="1418"/>
        </w:tabs>
        <w:spacing w:after="0" w:line="240" w:lineRule="auto"/>
        <w:ind w:firstLine="567"/>
        <w:jc w:val="both"/>
        <w:rPr>
          <w:rFonts w:eastAsia="Times New Roman" w:cs="Times New Roman"/>
          <w:i/>
          <w:szCs w:val="28"/>
          <w:lang w:eastAsia="x-none"/>
        </w:rPr>
      </w:pPr>
      <w:r w:rsidRPr="00FF2A27">
        <w:rPr>
          <w:rFonts w:eastAsia="Times New Roman" w:cs="Times New Roman"/>
          <w:b/>
          <w:i/>
          <w:szCs w:val="28"/>
          <w:lang w:eastAsia="x-none"/>
        </w:rPr>
        <w:t>Примечание.</w:t>
      </w:r>
      <w:r w:rsidRPr="00FF2A27">
        <w:rPr>
          <w:rFonts w:eastAsia="Times New Roman" w:cs="Times New Roman"/>
          <w:i/>
          <w:szCs w:val="28"/>
          <w:lang w:eastAsia="x-none"/>
        </w:rPr>
        <w:t xml:space="preserve"> Иногда наименование органа заключено в самом наименовании документа:</w:t>
      </w:r>
    </w:p>
    <w:p w:rsidR="00DA774E" w:rsidRPr="00FF2A27" w:rsidRDefault="00DA774E" w:rsidP="00DA774E">
      <w:pPr>
        <w:tabs>
          <w:tab w:val="left" w:pos="1418"/>
        </w:tabs>
        <w:spacing w:after="0" w:line="240" w:lineRule="auto"/>
        <w:ind w:firstLine="567"/>
        <w:jc w:val="both"/>
        <w:rPr>
          <w:rFonts w:eastAsia="Times New Roman" w:cs="Times New Roman"/>
          <w:i/>
          <w:szCs w:val="28"/>
          <w:lang w:eastAsia="x-none"/>
        </w:rPr>
      </w:pPr>
      <w:r w:rsidRPr="00FF2A27">
        <w:rPr>
          <w:rFonts w:eastAsia="Times New Roman" w:cs="Times New Roman"/>
          <w:i/>
          <w:szCs w:val="28"/>
          <w:lang w:eastAsia="x-none"/>
        </w:rPr>
        <w:t>«заключение СЭС о состоянии помещений…»</w:t>
      </w:r>
    </w:p>
    <w:p w:rsidR="00DA774E" w:rsidRPr="00FF2A27" w:rsidRDefault="00DA774E" w:rsidP="00DA774E">
      <w:pPr>
        <w:tabs>
          <w:tab w:val="left" w:pos="1418"/>
        </w:tabs>
        <w:spacing w:after="0" w:line="240" w:lineRule="auto"/>
        <w:ind w:firstLine="567"/>
        <w:jc w:val="both"/>
        <w:rPr>
          <w:rFonts w:eastAsia="Times New Roman" w:cs="Times New Roman"/>
          <w:i/>
          <w:szCs w:val="28"/>
          <w:lang w:eastAsia="x-none"/>
        </w:rPr>
      </w:pPr>
      <w:r w:rsidRPr="00FF2A27">
        <w:rPr>
          <w:rFonts w:eastAsia="Times New Roman" w:cs="Times New Roman"/>
          <w:i/>
          <w:szCs w:val="28"/>
          <w:lang w:eastAsia="x-none"/>
        </w:rPr>
        <w:t>«справка, выданная налоговым органом…»</w:t>
      </w:r>
    </w:p>
    <w:p w:rsidR="00DA774E" w:rsidRPr="00FF2A27" w:rsidRDefault="00DA774E" w:rsidP="00DA774E">
      <w:pPr>
        <w:tabs>
          <w:tab w:val="left" w:pos="1418"/>
        </w:tabs>
        <w:spacing w:after="0" w:line="240" w:lineRule="auto"/>
        <w:ind w:firstLine="567"/>
        <w:jc w:val="both"/>
        <w:rPr>
          <w:rFonts w:eastAsia="Times New Roman" w:cs="Times New Roman"/>
          <w:i/>
          <w:szCs w:val="28"/>
          <w:lang w:eastAsia="x-none"/>
        </w:rPr>
      </w:pPr>
      <w:r w:rsidRPr="00FF2A27">
        <w:rPr>
          <w:rFonts w:eastAsia="Times New Roman" w:cs="Times New Roman"/>
          <w:i/>
          <w:szCs w:val="28"/>
          <w:lang w:eastAsia="x-none"/>
        </w:rPr>
        <w:t>«медицинская справка, выдаваемая медицинской организацией…»</w:t>
      </w:r>
      <w:r w:rsidR="00EF0E2E" w:rsidRPr="00FF2A27">
        <w:rPr>
          <w:rFonts w:eastAsia="Times New Roman" w:cs="Times New Roman"/>
          <w:i/>
          <w:szCs w:val="28"/>
          <w:lang w:eastAsia="x-none"/>
        </w:rPr>
        <w:t>.</w:t>
      </w:r>
    </w:p>
    <w:p w:rsidR="003250D3" w:rsidRPr="00FF2A27" w:rsidRDefault="00E83877" w:rsidP="00E83877">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 xml:space="preserve">Поле </w:t>
      </w:r>
      <w:r w:rsidRPr="00FF2A27">
        <w:rPr>
          <w:rFonts w:eastAsia="Times New Roman" w:cs="Times New Roman"/>
          <w:b/>
          <w:szCs w:val="28"/>
          <w:lang w:eastAsia="x-none"/>
        </w:rPr>
        <w:t>Услуга, в рамках которой может быть получен документ</w:t>
      </w:r>
      <w:r w:rsidRPr="00FF2A27">
        <w:rPr>
          <w:rFonts w:eastAsia="Times New Roman" w:cs="Times New Roman"/>
          <w:szCs w:val="28"/>
          <w:lang w:eastAsia="x-none"/>
        </w:rPr>
        <w:t xml:space="preserve"> – </w:t>
      </w:r>
      <w:r w:rsidR="005F7409" w:rsidRPr="00FF2A27">
        <w:rPr>
          <w:rFonts w:eastAsia="Times New Roman" w:cs="Times New Roman"/>
          <w:szCs w:val="28"/>
          <w:lang w:eastAsia="x-none"/>
        </w:rPr>
        <w:t xml:space="preserve">указывается, если документ является результатом какой-либо услуги. </w:t>
      </w:r>
    </w:p>
    <w:p w:rsidR="00E83877" w:rsidRPr="00FF2A27" w:rsidRDefault="005F7409" w:rsidP="00E83877">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 xml:space="preserve">При заполнении данного поля необходимо поставить галочку в окошке </w:t>
      </w:r>
      <w:r w:rsidRPr="00FF2A27">
        <w:rPr>
          <w:rFonts w:eastAsia="Times New Roman" w:cs="Times New Roman"/>
          <w:b/>
          <w:szCs w:val="28"/>
          <w:lang w:eastAsia="x-none"/>
        </w:rPr>
        <w:t xml:space="preserve">«Другое» </w:t>
      </w:r>
      <w:r w:rsidRPr="00FF2A27">
        <w:rPr>
          <w:rFonts w:eastAsia="Times New Roman" w:cs="Times New Roman"/>
          <w:szCs w:val="28"/>
          <w:lang w:eastAsia="x-none"/>
        </w:rPr>
        <w:t>и ввести текст в ручную.</w:t>
      </w:r>
    </w:p>
    <w:p w:rsidR="003250D3" w:rsidRPr="00493586" w:rsidRDefault="005F7409"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Государственная услуга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санитарно-эпидемиологических заключений</w:t>
      </w:r>
      <w:r w:rsidR="003250D3" w:rsidRPr="00493586">
        <w:rPr>
          <w:rFonts w:eastAsia="Times New Roman" w:cs="Times New Roman"/>
          <w:i/>
          <w:szCs w:val="28"/>
          <w:lang w:eastAsia="ru-RU"/>
        </w:rPr>
        <w:t>.</w:t>
      </w:r>
    </w:p>
    <w:p w:rsidR="00BC50F8" w:rsidRPr="00FF2A27" w:rsidRDefault="00BC50F8" w:rsidP="003250D3">
      <w:pPr>
        <w:tabs>
          <w:tab w:val="left" w:pos="1418"/>
        </w:tabs>
        <w:spacing w:after="0" w:line="240" w:lineRule="auto"/>
        <w:ind w:firstLine="567"/>
        <w:jc w:val="both"/>
        <w:rPr>
          <w:rFonts w:eastAsia="Times New Roman" w:cs="Times New Roman"/>
          <w:szCs w:val="28"/>
          <w:lang w:eastAsia="x-none"/>
        </w:rPr>
      </w:pPr>
    </w:p>
    <w:p w:rsidR="00AA5C8B" w:rsidRPr="00FF2A27" w:rsidRDefault="0012654E" w:rsidP="004B10D5">
      <w:pPr>
        <w:tabs>
          <w:tab w:val="left" w:pos="1418"/>
        </w:tabs>
        <w:spacing w:after="0" w:line="240" w:lineRule="auto"/>
        <w:ind w:firstLine="567"/>
        <w:jc w:val="both"/>
        <w:rPr>
          <w:rFonts w:eastAsia="Times New Roman" w:cs="Times New Roman"/>
          <w:b/>
          <w:szCs w:val="28"/>
          <w:u w:val="single"/>
          <w:lang w:eastAsia="x-none"/>
        </w:rPr>
      </w:pPr>
      <w:r w:rsidRPr="00FF2A27">
        <w:rPr>
          <w:rFonts w:eastAsia="Times New Roman" w:cs="Times New Roman"/>
          <w:b/>
          <w:szCs w:val="28"/>
          <w:lang w:eastAsia="x-none"/>
        </w:rPr>
        <w:t>8. </w:t>
      </w:r>
      <w:r w:rsidRPr="00FF2A27">
        <w:rPr>
          <w:rFonts w:eastAsia="Times New Roman" w:cs="Times New Roman"/>
          <w:b/>
          <w:szCs w:val="28"/>
          <w:u w:val="single"/>
          <w:lang w:eastAsia="x-none"/>
        </w:rPr>
        <w:t>Закладка «Критерии принятия решений»</w:t>
      </w:r>
    </w:p>
    <w:p w:rsidR="0012654E" w:rsidRPr="00FF2A27" w:rsidRDefault="0012654E" w:rsidP="004B10D5">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 xml:space="preserve">8.1. Нажмите </w:t>
      </w:r>
      <w:r w:rsidRPr="00FF2A27">
        <w:rPr>
          <w:rFonts w:eastAsia="Times New Roman" w:cs="Times New Roman"/>
          <w:b/>
          <w:szCs w:val="28"/>
          <w:lang w:eastAsia="x-none"/>
        </w:rPr>
        <w:t>Добавить</w:t>
      </w:r>
      <w:r w:rsidRPr="00FF2A27">
        <w:rPr>
          <w:rFonts w:eastAsia="Times New Roman" w:cs="Times New Roman"/>
          <w:szCs w:val="28"/>
          <w:lang w:eastAsia="x-none"/>
        </w:rPr>
        <w:t>, откроется форма для ввода наименования критерия:</w:t>
      </w:r>
    </w:p>
    <w:p w:rsidR="0012654E" w:rsidRPr="00FF2A27" w:rsidRDefault="0012654E" w:rsidP="004B10D5">
      <w:pPr>
        <w:tabs>
          <w:tab w:val="left" w:pos="1418"/>
        </w:tabs>
        <w:spacing w:after="0" w:line="240" w:lineRule="auto"/>
        <w:ind w:firstLine="567"/>
        <w:jc w:val="both"/>
        <w:rPr>
          <w:rFonts w:eastAsia="Times New Roman" w:cs="Times New Roman"/>
          <w:szCs w:val="28"/>
          <w:lang w:eastAsia="x-none"/>
        </w:rPr>
      </w:pPr>
    </w:p>
    <w:p w:rsidR="0012654E" w:rsidRPr="00FF2A27" w:rsidRDefault="0012654E" w:rsidP="00493586">
      <w:pPr>
        <w:tabs>
          <w:tab w:val="left" w:pos="1418"/>
        </w:tabs>
        <w:spacing w:after="0" w:line="240" w:lineRule="auto"/>
        <w:jc w:val="both"/>
        <w:rPr>
          <w:rFonts w:eastAsia="Times New Roman" w:cs="Times New Roman"/>
          <w:b/>
          <w:szCs w:val="28"/>
          <w:lang w:eastAsia="x-none"/>
        </w:rPr>
      </w:pPr>
      <w:r w:rsidRPr="00FF2A27">
        <w:rPr>
          <w:rFonts w:eastAsia="Times New Roman" w:cs="Times New Roman"/>
          <w:noProof/>
          <w:szCs w:val="28"/>
          <w:lang w:eastAsia="ru-RU"/>
        </w:rPr>
        <w:drawing>
          <wp:inline distT="0" distB="0" distL="0" distR="0" wp14:anchorId="43E181C9" wp14:editId="3D3CC9CC">
            <wp:extent cx="6234545" cy="381000"/>
            <wp:effectExtent l="19050" t="19050" r="13970" b="190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4545" cy="381000"/>
                    </a:xfrm>
                    <a:prstGeom prst="rect">
                      <a:avLst/>
                    </a:prstGeom>
                    <a:noFill/>
                    <a:ln w="6350" cmpd="sng">
                      <a:solidFill>
                        <a:srgbClr val="000000"/>
                      </a:solidFill>
                      <a:miter lim="800000"/>
                      <a:headEnd/>
                      <a:tailEnd/>
                    </a:ln>
                    <a:effectLst/>
                  </pic:spPr>
                </pic:pic>
              </a:graphicData>
            </a:graphic>
          </wp:inline>
        </w:drawing>
      </w:r>
    </w:p>
    <w:p w:rsidR="0012654E" w:rsidRPr="00FF2A27" w:rsidRDefault="0012654E" w:rsidP="004011AC">
      <w:pPr>
        <w:spacing w:after="120" w:line="240" w:lineRule="auto"/>
        <w:ind w:firstLine="709"/>
        <w:rPr>
          <w:rFonts w:eastAsia="Times New Roman" w:cs="Times New Roman"/>
          <w:szCs w:val="28"/>
          <w:lang w:eastAsia="ru-RU"/>
        </w:rPr>
      </w:pPr>
      <w:r w:rsidRPr="00FF2A27">
        <w:rPr>
          <w:rFonts w:eastAsia="Times New Roman" w:cs="Times New Roman"/>
          <w:bCs/>
          <w:szCs w:val="28"/>
          <w:lang w:eastAsia="ru-RU"/>
        </w:rPr>
        <w:t>Рис. </w:t>
      </w:r>
      <w:r w:rsidR="004011AC">
        <w:rPr>
          <w:rFonts w:eastAsia="Times New Roman" w:cs="Times New Roman"/>
          <w:bCs/>
          <w:szCs w:val="28"/>
          <w:lang w:eastAsia="ru-RU"/>
        </w:rPr>
        <w:t>7</w:t>
      </w:r>
      <w:r w:rsidRPr="00FF2A27">
        <w:rPr>
          <w:rFonts w:eastAsia="Times New Roman" w:cs="Times New Roman"/>
          <w:szCs w:val="28"/>
          <w:lang w:eastAsia="ru-RU"/>
        </w:rPr>
        <w:t xml:space="preserve"> – </w:t>
      </w:r>
      <w:r w:rsidRPr="00FF2A27">
        <w:rPr>
          <w:rFonts w:eastAsia="Times New Roman" w:cs="Times New Roman"/>
          <w:b/>
          <w:szCs w:val="28"/>
          <w:lang w:eastAsia="ru-RU"/>
        </w:rPr>
        <w:t>Форма ввода названия критерия</w:t>
      </w:r>
    </w:p>
    <w:p w:rsidR="0012654E" w:rsidRPr="00FF2A27" w:rsidRDefault="0012654E" w:rsidP="004B10D5">
      <w:pPr>
        <w:tabs>
          <w:tab w:val="left" w:pos="1418"/>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 xml:space="preserve">8.2. Ведите </w:t>
      </w:r>
      <w:r w:rsidRPr="00FF2A27">
        <w:rPr>
          <w:rFonts w:eastAsia="Times New Roman" w:cs="Times New Roman"/>
          <w:szCs w:val="28"/>
          <w:lang w:val="x-none" w:eastAsia="x-none"/>
        </w:rPr>
        <w:t>наименование</w:t>
      </w:r>
      <w:r w:rsidRPr="00FF2A27">
        <w:rPr>
          <w:rFonts w:eastAsia="Times New Roman" w:cs="Times New Roman"/>
          <w:szCs w:val="28"/>
          <w:lang w:eastAsia="x-none"/>
        </w:rPr>
        <w:t xml:space="preserve"> критерия и нажмите кнопку</w:t>
      </w:r>
      <w:proofErr w:type="gramStart"/>
      <w:r w:rsidRPr="00FF2A27">
        <w:rPr>
          <w:rFonts w:eastAsia="Times New Roman" w:cs="Times New Roman"/>
          <w:szCs w:val="28"/>
          <w:lang w:eastAsia="x-none"/>
        </w:rPr>
        <w:t xml:space="preserve"> </w:t>
      </w:r>
      <w:r w:rsidRPr="00FF2A27">
        <w:rPr>
          <w:rFonts w:eastAsia="Times New Roman" w:cs="Times New Roman"/>
          <w:b/>
          <w:szCs w:val="28"/>
          <w:lang w:eastAsia="x-none"/>
        </w:rPr>
        <w:t>Д</w:t>
      </w:r>
      <w:proofErr w:type="gramEnd"/>
      <w:r w:rsidRPr="00FF2A27">
        <w:rPr>
          <w:rFonts w:eastAsia="Times New Roman" w:cs="Times New Roman"/>
          <w:b/>
          <w:szCs w:val="28"/>
          <w:lang w:eastAsia="x-none"/>
        </w:rPr>
        <w:t>обавить</w:t>
      </w:r>
      <w:r w:rsidRPr="00FF2A27">
        <w:rPr>
          <w:rFonts w:eastAsia="Times New Roman" w:cs="Times New Roman"/>
          <w:szCs w:val="28"/>
          <w:lang w:eastAsia="x-none"/>
        </w:rPr>
        <w:t xml:space="preserve">, отобразится поле </w:t>
      </w:r>
      <w:r w:rsidRPr="00FF2A27">
        <w:rPr>
          <w:rFonts w:eastAsia="Times New Roman" w:cs="Times New Roman"/>
          <w:b/>
          <w:szCs w:val="28"/>
          <w:lang w:eastAsia="x-none"/>
        </w:rPr>
        <w:t>Описание</w:t>
      </w:r>
      <w:r w:rsidRPr="00FF2A27">
        <w:rPr>
          <w:rFonts w:eastAsia="Times New Roman" w:cs="Times New Roman"/>
          <w:szCs w:val="28"/>
          <w:lang w:eastAsia="x-none"/>
        </w:rPr>
        <w:t xml:space="preserve"> для заполнения:</w:t>
      </w:r>
    </w:p>
    <w:p w:rsidR="0012654E" w:rsidRPr="00FF2A27" w:rsidRDefault="0012654E" w:rsidP="004B10D5">
      <w:pPr>
        <w:tabs>
          <w:tab w:val="left" w:pos="1418"/>
        </w:tabs>
        <w:spacing w:after="0" w:line="240" w:lineRule="auto"/>
        <w:ind w:firstLine="567"/>
        <w:jc w:val="both"/>
        <w:rPr>
          <w:rFonts w:eastAsia="Times New Roman" w:cs="Times New Roman"/>
          <w:szCs w:val="28"/>
          <w:lang w:val="x-none" w:eastAsia="x-none"/>
        </w:rPr>
      </w:pPr>
    </w:p>
    <w:p w:rsidR="00AA5C8B" w:rsidRPr="00FF2A27" w:rsidRDefault="00AA5C8B" w:rsidP="00493586">
      <w:pPr>
        <w:spacing w:after="120" w:line="240" w:lineRule="auto"/>
        <w:jc w:val="both"/>
        <w:rPr>
          <w:rFonts w:eastAsia="Times New Roman" w:cs="Times New Roman"/>
          <w:noProof/>
          <w:szCs w:val="28"/>
          <w:lang w:eastAsia="ru-RU"/>
        </w:rPr>
      </w:pPr>
      <w:bookmarkStart w:id="16" w:name="_Ref24210841"/>
      <w:bookmarkStart w:id="17" w:name="_Ref24210866"/>
      <w:bookmarkStart w:id="18" w:name="_Ref337732724"/>
      <w:bookmarkStart w:id="19" w:name="_Ref340153917"/>
      <w:r w:rsidRPr="00FF2A27">
        <w:rPr>
          <w:rFonts w:eastAsia="Times New Roman" w:cs="Times New Roman"/>
          <w:noProof/>
          <w:szCs w:val="28"/>
          <w:lang w:eastAsia="ru-RU"/>
        </w:rPr>
        <w:drawing>
          <wp:inline distT="0" distB="0" distL="0" distR="0" wp14:anchorId="34ACF1B4" wp14:editId="69C168B2">
            <wp:extent cx="6229569" cy="1085850"/>
            <wp:effectExtent l="19050" t="19050" r="19050" b="190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6505" cy="1111462"/>
                    </a:xfrm>
                    <a:prstGeom prst="rect">
                      <a:avLst/>
                    </a:prstGeom>
                    <a:noFill/>
                    <a:ln w="6350" cmpd="sng">
                      <a:solidFill>
                        <a:srgbClr val="000000"/>
                      </a:solidFill>
                      <a:miter lim="800000"/>
                      <a:headEnd/>
                      <a:tailEnd/>
                    </a:ln>
                    <a:effectLst/>
                  </pic:spPr>
                </pic:pic>
              </a:graphicData>
            </a:graphic>
          </wp:inline>
        </w:drawing>
      </w:r>
    </w:p>
    <w:p w:rsidR="00AA5C8B" w:rsidRPr="00FF2A27" w:rsidRDefault="00AA5C8B" w:rsidP="004011AC">
      <w:pPr>
        <w:spacing w:after="120" w:line="240" w:lineRule="auto"/>
        <w:ind w:firstLine="709"/>
        <w:rPr>
          <w:rFonts w:eastAsia="Times New Roman" w:cs="Times New Roman"/>
          <w:b/>
          <w:szCs w:val="28"/>
          <w:lang w:eastAsia="ru-RU"/>
        </w:rPr>
      </w:pPr>
      <w:r w:rsidRPr="00FF2A27">
        <w:rPr>
          <w:rFonts w:eastAsia="Times New Roman" w:cs="Times New Roman"/>
          <w:bCs/>
          <w:szCs w:val="28"/>
          <w:lang w:eastAsia="ru-RU"/>
        </w:rPr>
        <w:lastRenderedPageBreak/>
        <w:t>Рис. </w:t>
      </w:r>
      <w:r w:rsidR="004011AC">
        <w:rPr>
          <w:rFonts w:eastAsia="Times New Roman" w:cs="Times New Roman"/>
          <w:bCs/>
          <w:szCs w:val="28"/>
          <w:lang w:eastAsia="ru-RU"/>
        </w:rPr>
        <w:t>8</w:t>
      </w:r>
      <w:r w:rsidRPr="00FF2A27">
        <w:rPr>
          <w:rFonts w:eastAsia="Times New Roman" w:cs="Times New Roman"/>
          <w:szCs w:val="28"/>
          <w:lang w:eastAsia="ru-RU"/>
        </w:rPr>
        <w:t xml:space="preserve"> – </w:t>
      </w:r>
      <w:r w:rsidRPr="00FF2A27">
        <w:rPr>
          <w:rFonts w:eastAsia="Times New Roman" w:cs="Times New Roman"/>
          <w:b/>
          <w:szCs w:val="28"/>
          <w:lang w:eastAsia="ru-RU"/>
        </w:rPr>
        <w:t>Форма для ввода описания критерия</w:t>
      </w:r>
    </w:p>
    <w:p w:rsidR="0012654E" w:rsidRDefault="0012654E" w:rsidP="00176A3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ru-RU"/>
        </w:rPr>
        <w:t>8.3. Заполнить поле</w:t>
      </w:r>
      <w:r w:rsidRPr="00FF2A27">
        <w:rPr>
          <w:rFonts w:eastAsia="Times New Roman" w:cs="Times New Roman"/>
          <w:b/>
          <w:szCs w:val="28"/>
          <w:lang w:eastAsia="x-none"/>
        </w:rPr>
        <w:t xml:space="preserve"> Описание</w:t>
      </w:r>
      <w:r w:rsidRPr="00FF2A27">
        <w:rPr>
          <w:rFonts w:eastAsia="Times New Roman" w:cs="Times New Roman"/>
          <w:szCs w:val="28"/>
          <w:lang w:eastAsia="x-none"/>
        </w:rPr>
        <w:t xml:space="preserve"> с помощью </w:t>
      </w:r>
      <w:r w:rsidR="00176A3E" w:rsidRPr="00FF2A27">
        <w:rPr>
          <w:rFonts w:eastAsia="Times New Roman" w:cs="Times New Roman"/>
          <w:szCs w:val="28"/>
          <w:lang w:eastAsia="x-none"/>
        </w:rPr>
        <w:t>в</w:t>
      </w:r>
      <w:r w:rsidRPr="00FF2A27">
        <w:rPr>
          <w:rFonts w:eastAsia="Times New Roman" w:cs="Times New Roman"/>
          <w:szCs w:val="28"/>
          <w:lang w:eastAsia="x-none"/>
        </w:rPr>
        <w:t>строенного редактора текста.</w:t>
      </w:r>
    </w:p>
    <w:p w:rsidR="00127F97" w:rsidRPr="00127F97" w:rsidRDefault="00127F97" w:rsidP="00127F97">
      <w:pPr>
        <w:spacing w:after="0" w:line="240" w:lineRule="auto"/>
        <w:ind w:firstLine="567"/>
        <w:jc w:val="both"/>
        <w:rPr>
          <w:rFonts w:eastAsia="Times New Roman" w:cs="Times New Roman"/>
          <w:szCs w:val="28"/>
          <w:lang w:eastAsia="x-none"/>
        </w:rPr>
      </w:pPr>
      <w:r w:rsidRPr="00127F97">
        <w:rPr>
          <w:rFonts w:eastAsia="Times New Roman" w:cs="Times New Roman"/>
          <w:szCs w:val="28"/>
          <w:lang w:eastAsia="x-none"/>
        </w:rPr>
        <w:t>Данное поле включает наличие  (отсутствие) оснований для отказа в предоставлении услуги, если иное не указано в Административном регламенте.</w:t>
      </w:r>
    </w:p>
    <w:p w:rsidR="00127F97" w:rsidRDefault="00127F97" w:rsidP="00176A3E">
      <w:pPr>
        <w:spacing w:after="0" w:line="240" w:lineRule="auto"/>
        <w:ind w:firstLine="567"/>
        <w:jc w:val="both"/>
        <w:rPr>
          <w:rFonts w:eastAsia="Times New Roman" w:cs="Times New Roman"/>
          <w:b/>
          <w:i/>
          <w:szCs w:val="28"/>
          <w:lang w:eastAsia="ru-RU"/>
        </w:rPr>
      </w:pPr>
    </w:p>
    <w:p w:rsidR="00176A3E" w:rsidRPr="00FF2A27" w:rsidRDefault="00176A3E" w:rsidP="00176A3E">
      <w:pPr>
        <w:spacing w:after="0" w:line="240" w:lineRule="auto"/>
        <w:ind w:firstLine="567"/>
        <w:jc w:val="both"/>
        <w:rPr>
          <w:rFonts w:eastAsia="Times New Roman" w:cs="Times New Roman"/>
          <w:szCs w:val="28"/>
          <w:lang w:eastAsia="ru-RU"/>
        </w:rPr>
      </w:pPr>
      <w:r w:rsidRPr="00FF2A27">
        <w:rPr>
          <w:rFonts w:eastAsia="Times New Roman" w:cs="Times New Roman"/>
          <w:b/>
          <w:i/>
          <w:szCs w:val="28"/>
          <w:lang w:eastAsia="ru-RU"/>
        </w:rPr>
        <w:t>Примечание:</w:t>
      </w:r>
      <w:r w:rsidRPr="00FF2A27">
        <w:rPr>
          <w:rFonts w:eastAsia="Times New Roman" w:cs="Times New Roman"/>
          <w:szCs w:val="28"/>
          <w:lang w:eastAsia="ru-RU"/>
        </w:rPr>
        <w:t xml:space="preserve"> </w:t>
      </w:r>
      <w:r w:rsidRPr="00FF2A27">
        <w:rPr>
          <w:rFonts w:eastAsia="Times New Roman" w:cs="Times New Roman"/>
          <w:i/>
          <w:szCs w:val="28"/>
          <w:lang w:eastAsia="ru-RU"/>
        </w:rPr>
        <w:t xml:space="preserve">Критерии принятия решения - понятие более широкое, чем основания для отказа (приостановления). Основания для отказа (приостановления) тоже являются критериями принятия решения на определенных этапах предоставления государственной услуги. При этом основания для отказа (приостановления) являются наиболее важными критериями принятия решения, так как влияют на конечный исход предоставления услуги </w:t>
      </w:r>
      <w:proofErr w:type="gramStart"/>
      <w:r w:rsidRPr="00FF2A27">
        <w:rPr>
          <w:rFonts w:eastAsia="Times New Roman" w:cs="Times New Roman"/>
          <w:i/>
          <w:szCs w:val="28"/>
          <w:lang w:eastAsia="ru-RU"/>
        </w:rPr>
        <w:t>и</w:t>
      </w:r>
      <w:proofErr w:type="gramEnd"/>
      <w:r w:rsidRPr="00FF2A27">
        <w:rPr>
          <w:rFonts w:eastAsia="Times New Roman" w:cs="Times New Roman"/>
          <w:i/>
          <w:szCs w:val="28"/>
          <w:lang w:eastAsia="ru-RU"/>
        </w:rPr>
        <w:t xml:space="preserve"> поэтому вынесены в отдельный подраздела административного регламента.</w:t>
      </w:r>
    </w:p>
    <w:p w:rsidR="00176A3E" w:rsidRPr="00493586" w:rsidRDefault="00176A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Критерием принятия решения о формировании и направлении в Федеральное казначейство по системе межведомственного электронного взаимодействия межведомственного запроса о внесении заявителем платы за предоставление сведений, содержащихся в Реестре, является отсутствие документа, подтверждающего внесение платы за предоставление сведений, содержащихся в Реестре.</w:t>
      </w:r>
    </w:p>
    <w:p w:rsidR="00176A3E" w:rsidRPr="00493586" w:rsidRDefault="00176A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 xml:space="preserve">Пример: Критерием принятия решения по поиску запрашиваемой заявителем информации в Реестре, подготовке выписки из Реестра или уведомления о </w:t>
      </w:r>
      <w:proofErr w:type="spellStart"/>
      <w:r w:rsidRPr="00493586">
        <w:rPr>
          <w:rFonts w:eastAsia="Times New Roman" w:cs="Times New Roman"/>
          <w:i/>
          <w:szCs w:val="28"/>
          <w:lang w:eastAsia="ru-RU"/>
        </w:rPr>
        <w:t>непредоставлении</w:t>
      </w:r>
      <w:proofErr w:type="spellEnd"/>
      <w:r w:rsidRPr="00493586">
        <w:rPr>
          <w:rFonts w:eastAsia="Times New Roman" w:cs="Times New Roman"/>
          <w:i/>
          <w:szCs w:val="28"/>
          <w:lang w:eastAsia="ru-RU"/>
        </w:rPr>
        <w:t xml:space="preserve"> государственной услуги по основанию, указанному в подпункте "в" пункта 29 настоящего Административного регламента, для предоставления заявителю является наличие (отсутствие) в Реестре информации, за предоставлением которой обратился заявитель.</w:t>
      </w:r>
    </w:p>
    <w:p w:rsidR="00176A3E" w:rsidRPr="00FF2A27" w:rsidRDefault="00176A3E" w:rsidP="00176A3E">
      <w:pPr>
        <w:spacing w:after="0" w:line="240" w:lineRule="auto"/>
        <w:ind w:firstLine="567"/>
        <w:jc w:val="both"/>
        <w:rPr>
          <w:rFonts w:eastAsia="Times New Roman" w:cs="Times New Roman"/>
          <w:szCs w:val="28"/>
          <w:lang w:eastAsia="ru-RU"/>
        </w:rPr>
      </w:pPr>
    </w:p>
    <w:p w:rsidR="00AA5C8B" w:rsidRPr="00FF2A27" w:rsidRDefault="0012654E" w:rsidP="00176A3E">
      <w:pPr>
        <w:spacing w:after="0" w:line="240" w:lineRule="auto"/>
        <w:ind w:firstLine="567"/>
        <w:jc w:val="both"/>
        <w:rPr>
          <w:rFonts w:eastAsia="Times New Roman" w:cs="Times New Roman"/>
          <w:b/>
          <w:szCs w:val="28"/>
          <w:lang w:eastAsia="ru-RU"/>
        </w:rPr>
      </w:pPr>
      <w:r w:rsidRPr="00FF2A27">
        <w:rPr>
          <w:rFonts w:eastAsia="Times New Roman" w:cs="Times New Roman"/>
          <w:b/>
          <w:szCs w:val="28"/>
          <w:lang w:eastAsia="ru-RU"/>
        </w:rPr>
        <w:t>9. </w:t>
      </w:r>
      <w:r w:rsidRPr="00FF2A27">
        <w:rPr>
          <w:rFonts w:eastAsia="Times New Roman" w:cs="Times New Roman"/>
          <w:b/>
          <w:szCs w:val="28"/>
          <w:u w:val="single"/>
          <w:lang w:eastAsia="ru-RU"/>
        </w:rPr>
        <w:t>Закладка «Административные процедуры»</w:t>
      </w:r>
    </w:p>
    <w:p w:rsidR="0012654E" w:rsidRPr="00FF2A27" w:rsidRDefault="0012654E" w:rsidP="00176A3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На данной закладке вносится информация об административных процедурах, выполняемых при предоставлении услуги в соответствии с административным регламентом.</w:t>
      </w:r>
    </w:p>
    <w:p w:rsidR="0012654E" w:rsidRPr="00FF2A27" w:rsidRDefault="000946C7" w:rsidP="00176A3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ru-RU"/>
        </w:rPr>
        <w:t>9.1.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bCs/>
          <w:szCs w:val="28"/>
          <w:lang w:val="x-none" w:eastAsia="x-none"/>
        </w:rPr>
        <w:t>Д</w:t>
      </w:r>
      <w:proofErr w:type="gramEnd"/>
      <w:r w:rsidRPr="00FF2A27">
        <w:rPr>
          <w:rFonts w:eastAsia="Times New Roman" w:cs="Times New Roman"/>
          <w:b/>
          <w:bCs/>
          <w:szCs w:val="28"/>
          <w:lang w:val="x-none" w:eastAsia="x-none"/>
        </w:rPr>
        <w:t>обавить</w:t>
      </w:r>
      <w:r w:rsidRPr="00FF2A27">
        <w:rPr>
          <w:rFonts w:eastAsia="Times New Roman" w:cs="Times New Roman"/>
          <w:szCs w:val="28"/>
          <w:lang w:eastAsia="x-none"/>
        </w:rPr>
        <w:t>, откроется форма для ввода названия административной процедуры:</w:t>
      </w:r>
    </w:p>
    <w:p w:rsidR="000946C7" w:rsidRPr="00FF2A27" w:rsidRDefault="000946C7" w:rsidP="00176A3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ru-RU"/>
        </w:rPr>
        <w:t xml:space="preserve">9.2. Введите </w:t>
      </w:r>
      <w:r w:rsidRPr="00FF2A27">
        <w:rPr>
          <w:rFonts w:eastAsia="Times New Roman" w:cs="Times New Roman"/>
          <w:szCs w:val="28"/>
          <w:lang w:eastAsia="x-none"/>
        </w:rPr>
        <w:t>название административной процедуры в соответствии с административным регламентом и нажмите кнопку</w:t>
      </w:r>
      <w:proofErr w:type="gramStart"/>
      <w:r w:rsidRPr="00FF2A27">
        <w:rPr>
          <w:rFonts w:eastAsia="Times New Roman" w:cs="Times New Roman"/>
          <w:szCs w:val="28"/>
          <w:lang w:eastAsia="x-none"/>
        </w:rPr>
        <w:t xml:space="preserve"> </w:t>
      </w:r>
      <w:r w:rsidRPr="00FF2A27">
        <w:rPr>
          <w:rFonts w:eastAsia="Times New Roman" w:cs="Times New Roman"/>
          <w:b/>
          <w:szCs w:val="28"/>
          <w:lang w:eastAsia="x-none"/>
        </w:rPr>
        <w:t>Д</w:t>
      </w:r>
      <w:proofErr w:type="gramEnd"/>
      <w:r w:rsidRPr="00FF2A27">
        <w:rPr>
          <w:rFonts w:eastAsia="Times New Roman" w:cs="Times New Roman"/>
          <w:b/>
          <w:szCs w:val="28"/>
          <w:lang w:eastAsia="x-none"/>
        </w:rPr>
        <w:t>обавить</w:t>
      </w:r>
      <w:r w:rsidRPr="00FF2A27">
        <w:rPr>
          <w:rFonts w:eastAsia="Times New Roman" w:cs="Times New Roman"/>
          <w:szCs w:val="28"/>
          <w:lang w:eastAsia="x-none"/>
        </w:rPr>
        <w:t>, отобразятся поля для заполнения, которые необходимо заполнить с помощью встроенного редактора</w:t>
      </w:r>
      <w:r w:rsidR="0012756B" w:rsidRPr="00FF2A27">
        <w:rPr>
          <w:rFonts w:eastAsia="Times New Roman" w:cs="Times New Roman"/>
          <w:szCs w:val="28"/>
          <w:lang w:eastAsia="x-none"/>
        </w:rPr>
        <w:t>.</w:t>
      </w:r>
    </w:p>
    <w:p w:rsidR="00176A3E" w:rsidRPr="00FF2A27" w:rsidRDefault="00176A3E" w:rsidP="00176A3E">
      <w:pPr>
        <w:spacing w:after="0" w:line="240" w:lineRule="auto"/>
        <w:ind w:firstLine="567"/>
        <w:jc w:val="both"/>
        <w:rPr>
          <w:rFonts w:eastAsia="Times New Roman" w:cs="Times New Roman"/>
          <w:b/>
          <w:szCs w:val="28"/>
          <w:lang w:eastAsia="x-none"/>
        </w:rPr>
      </w:pPr>
      <w:r w:rsidRPr="00FF2A27">
        <w:rPr>
          <w:rFonts w:eastAsia="Times New Roman" w:cs="Times New Roman"/>
          <w:b/>
          <w:szCs w:val="28"/>
          <w:lang w:eastAsia="x-none"/>
        </w:rPr>
        <w:t>Пример:</w:t>
      </w:r>
    </w:p>
    <w:p w:rsidR="00176A3E" w:rsidRPr="00FF2A27" w:rsidRDefault="00176A3E" w:rsidP="00176A3E">
      <w:pPr>
        <w:spacing w:after="0" w:line="240" w:lineRule="auto"/>
        <w:ind w:firstLine="567"/>
        <w:jc w:val="both"/>
        <w:rPr>
          <w:rFonts w:eastAsia="Times New Roman" w:cs="Times New Roman"/>
          <w:szCs w:val="28"/>
          <w:lang w:eastAsia="x-none"/>
        </w:rPr>
      </w:pPr>
      <w:r w:rsidRPr="00FF2A27">
        <w:rPr>
          <w:rFonts w:eastAsia="Times New Roman" w:cs="Times New Roman"/>
          <w:b/>
          <w:szCs w:val="28"/>
          <w:lang w:eastAsia="x-none"/>
        </w:rPr>
        <w:t>Административная процедура:</w:t>
      </w:r>
      <w:r w:rsidRPr="00FF2A27">
        <w:rPr>
          <w:rFonts w:eastAsia="Times New Roman" w:cs="Times New Roman"/>
          <w:szCs w:val="28"/>
          <w:lang w:eastAsia="x-none"/>
        </w:rPr>
        <w:t xml:space="preserve"> прием и регистрация заявления и прилагаемых к нему документов</w:t>
      </w:r>
      <w:r w:rsidR="00EF0E2E" w:rsidRPr="00FF2A27">
        <w:rPr>
          <w:rFonts w:eastAsia="Times New Roman" w:cs="Times New Roman"/>
          <w:szCs w:val="28"/>
          <w:lang w:eastAsia="x-none"/>
        </w:rPr>
        <w:t>.</w:t>
      </w:r>
    </w:p>
    <w:p w:rsidR="00176A3E" w:rsidRPr="00FF2A27" w:rsidRDefault="00176A3E" w:rsidP="00176A3E">
      <w:pPr>
        <w:spacing w:after="0" w:line="240" w:lineRule="auto"/>
        <w:ind w:firstLine="567"/>
        <w:jc w:val="both"/>
        <w:rPr>
          <w:rFonts w:eastAsia="Times New Roman" w:cs="Times New Roman"/>
          <w:b/>
          <w:szCs w:val="28"/>
          <w:lang w:eastAsia="x-none"/>
        </w:rPr>
      </w:pPr>
      <w:r w:rsidRPr="00FF2A27">
        <w:rPr>
          <w:rFonts w:eastAsia="Times New Roman" w:cs="Times New Roman"/>
          <w:b/>
          <w:szCs w:val="28"/>
          <w:lang w:eastAsia="x-none"/>
        </w:rPr>
        <w:t>Административные действия:</w:t>
      </w:r>
    </w:p>
    <w:p w:rsidR="00176A3E" w:rsidRPr="00FF2A27" w:rsidRDefault="00176A3E" w:rsidP="00176A3E">
      <w:pPr>
        <w:spacing w:after="0" w:line="240" w:lineRule="auto"/>
        <w:ind w:firstLine="567"/>
        <w:jc w:val="both"/>
        <w:rPr>
          <w:rFonts w:eastAsia="Times New Roman" w:cs="Times New Roman"/>
          <w:szCs w:val="28"/>
          <w:lang w:eastAsia="x-none"/>
        </w:rPr>
      </w:pPr>
      <w:r w:rsidRPr="00FF2A27">
        <w:rPr>
          <w:rFonts w:eastAsia="Times New Roman" w:cs="Times New Roman"/>
          <w:b/>
          <w:szCs w:val="28"/>
          <w:lang w:eastAsia="x-none"/>
        </w:rPr>
        <w:t>Наименование:</w:t>
      </w:r>
      <w:r w:rsidRPr="00FF2A27">
        <w:rPr>
          <w:rFonts w:eastAsia="Times New Roman" w:cs="Times New Roman"/>
          <w:szCs w:val="28"/>
          <w:lang w:eastAsia="x-none"/>
        </w:rPr>
        <w:t xml:space="preserve"> соответствие состава документов перечню документов, предусмотренному пунктом 18 </w:t>
      </w:r>
      <w:r w:rsidR="00814381" w:rsidRPr="00FF2A27">
        <w:rPr>
          <w:rFonts w:eastAsia="Times New Roman" w:cs="Times New Roman"/>
          <w:szCs w:val="28"/>
          <w:lang w:eastAsia="x-none"/>
        </w:rPr>
        <w:t>административного р</w:t>
      </w:r>
      <w:r w:rsidRPr="00FF2A27">
        <w:rPr>
          <w:rFonts w:eastAsia="Times New Roman" w:cs="Times New Roman"/>
          <w:szCs w:val="28"/>
          <w:lang w:eastAsia="x-none"/>
        </w:rPr>
        <w:t>егламента</w:t>
      </w:r>
      <w:r w:rsidR="00EF0E2E" w:rsidRPr="00FF2A27">
        <w:rPr>
          <w:rFonts w:eastAsia="Times New Roman" w:cs="Times New Roman"/>
          <w:szCs w:val="28"/>
          <w:lang w:eastAsia="x-none"/>
        </w:rPr>
        <w:t>.</w:t>
      </w:r>
    </w:p>
    <w:p w:rsidR="00176A3E" w:rsidRPr="00FF2A27" w:rsidRDefault="00176A3E" w:rsidP="00176A3E">
      <w:pPr>
        <w:spacing w:after="0" w:line="240" w:lineRule="auto"/>
        <w:ind w:firstLine="567"/>
        <w:jc w:val="both"/>
        <w:rPr>
          <w:rFonts w:eastAsia="Times New Roman" w:cs="Times New Roman"/>
          <w:szCs w:val="28"/>
          <w:lang w:eastAsia="x-none"/>
        </w:rPr>
      </w:pPr>
      <w:r w:rsidRPr="00FF2A27">
        <w:rPr>
          <w:rFonts w:eastAsia="Times New Roman" w:cs="Times New Roman"/>
          <w:b/>
          <w:szCs w:val="28"/>
          <w:lang w:eastAsia="x-none"/>
        </w:rPr>
        <w:t>признак</w:t>
      </w:r>
      <w:proofErr w:type="gramStart"/>
      <w:r w:rsidRPr="00FF2A27">
        <w:rPr>
          <w:rFonts w:eastAsia="Times New Roman" w:cs="Times New Roman"/>
          <w:szCs w:val="28"/>
          <w:lang w:eastAsia="x-none"/>
        </w:rPr>
        <w:t xml:space="preserve"> И</w:t>
      </w:r>
      <w:proofErr w:type="gramEnd"/>
      <w:r w:rsidRPr="00FF2A27">
        <w:rPr>
          <w:rFonts w:eastAsia="Times New Roman" w:cs="Times New Roman"/>
          <w:szCs w:val="28"/>
          <w:lang w:eastAsia="x-none"/>
        </w:rPr>
        <w:t xml:space="preserve">спользуется для межведомственного взаимодействия – </w:t>
      </w:r>
      <w:r w:rsidRPr="00FF2A27">
        <w:rPr>
          <w:rFonts w:eastAsia="Times New Roman" w:cs="Times New Roman"/>
          <w:b/>
          <w:szCs w:val="28"/>
          <w:lang w:eastAsia="x-none"/>
        </w:rPr>
        <w:t>нет флага</w:t>
      </w:r>
      <w:r w:rsidR="00EF0E2E" w:rsidRPr="00FF2A27">
        <w:rPr>
          <w:rFonts w:eastAsia="Times New Roman" w:cs="Times New Roman"/>
          <w:b/>
          <w:szCs w:val="28"/>
          <w:lang w:eastAsia="x-none"/>
        </w:rPr>
        <w:t>.</w:t>
      </w:r>
    </w:p>
    <w:p w:rsidR="00176A3E" w:rsidRPr="00FF2A27" w:rsidRDefault="00176A3E" w:rsidP="00176A3E">
      <w:pPr>
        <w:spacing w:after="0" w:line="240" w:lineRule="auto"/>
        <w:ind w:firstLine="567"/>
        <w:jc w:val="both"/>
        <w:rPr>
          <w:rFonts w:eastAsia="Times New Roman" w:cs="Times New Roman"/>
          <w:szCs w:val="28"/>
          <w:lang w:eastAsia="x-none"/>
        </w:rPr>
      </w:pPr>
      <w:r w:rsidRPr="00FF2A27">
        <w:rPr>
          <w:rFonts w:eastAsia="Times New Roman" w:cs="Times New Roman"/>
          <w:b/>
          <w:szCs w:val="28"/>
          <w:lang w:eastAsia="x-none"/>
        </w:rPr>
        <w:t>Основания для начала:</w:t>
      </w:r>
      <w:r w:rsidRPr="00FF2A27">
        <w:rPr>
          <w:rFonts w:eastAsia="Times New Roman" w:cs="Times New Roman"/>
          <w:szCs w:val="28"/>
          <w:lang w:eastAsia="x-none"/>
        </w:rPr>
        <w:t xml:space="preserve"> Основанием для осуществления административной процедуры по приему и регистрации заявления и прилагаемых к нему документов </w:t>
      </w:r>
      <w:r w:rsidRPr="00FF2A27">
        <w:rPr>
          <w:rFonts w:eastAsia="Times New Roman" w:cs="Times New Roman"/>
          <w:szCs w:val="28"/>
          <w:lang w:eastAsia="x-none"/>
        </w:rPr>
        <w:lastRenderedPageBreak/>
        <w:t xml:space="preserve">является получение </w:t>
      </w:r>
      <w:proofErr w:type="spellStart"/>
      <w:r w:rsidRPr="00FF2A27">
        <w:rPr>
          <w:rFonts w:eastAsia="Times New Roman" w:cs="Times New Roman"/>
          <w:szCs w:val="28"/>
          <w:lang w:eastAsia="x-none"/>
        </w:rPr>
        <w:t>Роспотребнадзором</w:t>
      </w:r>
      <w:proofErr w:type="spellEnd"/>
      <w:r w:rsidRPr="00FF2A27">
        <w:rPr>
          <w:rFonts w:eastAsia="Times New Roman" w:cs="Times New Roman"/>
          <w:szCs w:val="28"/>
          <w:lang w:eastAsia="x-none"/>
        </w:rPr>
        <w:t xml:space="preserve"> (его территориальным органом) заявления о предоставлении (переоформлении) санитарно-эпидемиологического заключения</w:t>
      </w:r>
      <w:r w:rsidR="00EF0E2E" w:rsidRPr="00FF2A27">
        <w:rPr>
          <w:rFonts w:eastAsia="Times New Roman" w:cs="Times New Roman"/>
          <w:szCs w:val="28"/>
          <w:lang w:eastAsia="x-none"/>
        </w:rPr>
        <w:t>.</w:t>
      </w:r>
    </w:p>
    <w:p w:rsidR="00176A3E" w:rsidRPr="00FF2A27" w:rsidRDefault="00176A3E" w:rsidP="00176A3E">
      <w:pPr>
        <w:spacing w:after="0" w:line="240" w:lineRule="auto"/>
        <w:ind w:firstLine="567"/>
        <w:jc w:val="both"/>
        <w:rPr>
          <w:rFonts w:eastAsia="Times New Roman" w:cs="Times New Roman"/>
          <w:szCs w:val="28"/>
          <w:lang w:eastAsia="x-none"/>
        </w:rPr>
      </w:pPr>
      <w:r w:rsidRPr="00FF2A27">
        <w:rPr>
          <w:rFonts w:eastAsia="Times New Roman" w:cs="Times New Roman"/>
          <w:b/>
          <w:szCs w:val="28"/>
          <w:lang w:eastAsia="x-none"/>
        </w:rPr>
        <w:t>Результат:</w:t>
      </w:r>
      <w:r w:rsidRPr="00FF2A27">
        <w:rPr>
          <w:rFonts w:eastAsia="Times New Roman" w:cs="Times New Roman"/>
          <w:szCs w:val="28"/>
          <w:lang w:eastAsia="x-none"/>
        </w:rPr>
        <w:t xml:space="preserve"> зарегистрированные документы</w:t>
      </w:r>
      <w:r w:rsidR="00EF0E2E" w:rsidRPr="00FF2A27">
        <w:rPr>
          <w:rFonts w:eastAsia="Times New Roman" w:cs="Times New Roman"/>
          <w:szCs w:val="28"/>
          <w:lang w:eastAsia="x-none"/>
        </w:rPr>
        <w:t>.</w:t>
      </w:r>
    </w:p>
    <w:p w:rsidR="00176A3E" w:rsidRPr="00FF2A27" w:rsidRDefault="00176A3E" w:rsidP="00176A3E">
      <w:pPr>
        <w:spacing w:after="0" w:line="240" w:lineRule="auto"/>
        <w:ind w:firstLine="567"/>
        <w:jc w:val="both"/>
        <w:rPr>
          <w:rFonts w:eastAsia="Times New Roman" w:cs="Times New Roman"/>
          <w:szCs w:val="28"/>
          <w:lang w:eastAsia="x-none"/>
        </w:rPr>
      </w:pPr>
      <w:r w:rsidRPr="00FF2A27">
        <w:rPr>
          <w:rFonts w:eastAsia="Times New Roman" w:cs="Times New Roman"/>
          <w:b/>
          <w:szCs w:val="28"/>
          <w:lang w:eastAsia="x-none"/>
        </w:rPr>
        <w:t>Порядок передачи результата оказания:</w:t>
      </w:r>
      <w:r w:rsidRPr="00FF2A27">
        <w:rPr>
          <w:rFonts w:eastAsia="Times New Roman" w:cs="Times New Roman"/>
          <w:szCs w:val="28"/>
          <w:lang w:eastAsia="x-none"/>
        </w:rPr>
        <w:t xml:space="preserve"> В завершение административной процедуры по приему и регистрации заявления и прилагаемых к нему документов уполномоченный специалист </w:t>
      </w:r>
      <w:proofErr w:type="spellStart"/>
      <w:r w:rsidRPr="00FF2A27">
        <w:rPr>
          <w:rFonts w:eastAsia="Times New Roman" w:cs="Times New Roman"/>
          <w:szCs w:val="28"/>
          <w:lang w:eastAsia="x-none"/>
        </w:rPr>
        <w:t>Роспотребнадзора</w:t>
      </w:r>
      <w:proofErr w:type="spellEnd"/>
      <w:r w:rsidRPr="00FF2A27">
        <w:rPr>
          <w:rFonts w:eastAsia="Times New Roman" w:cs="Times New Roman"/>
          <w:szCs w:val="28"/>
          <w:lang w:eastAsia="x-none"/>
        </w:rPr>
        <w:t xml:space="preserve"> (его территориального органа) передает документы должностному лицу </w:t>
      </w:r>
      <w:proofErr w:type="spellStart"/>
      <w:r w:rsidRPr="00FF2A27">
        <w:rPr>
          <w:rFonts w:eastAsia="Times New Roman" w:cs="Times New Roman"/>
          <w:szCs w:val="28"/>
          <w:lang w:eastAsia="x-none"/>
        </w:rPr>
        <w:t>Роспотребнадзора</w:t>
      </w:r>
      <w:proofErr w:type="spellEnd"/>
      <w:r w:rsidRPr="00FF2A27">
        <w:rPr>
          <w:rFonts w:eastAsia="Times New Roman" w:cs="Times New Roman"/>
          <w:szCs w:val="28"/>
          <w:lang w:eastAsia="x-none"/>
        </w:rPr>
        <w:t xml:space="preserve"> (его территориального органа), уполномоченному их рассматривать (уполномоченный специалист-эксперт), для последующего их рассмотрения</w:t>
      </w:r>
    </w:p>
    <w:p w:rsidR="00232CAA" w:rsidRDefault="00232CAA" w:rsidP="00232CAA">
      <w:pPr>
        <w:spacing w:after="0" w:line="240" w:lineRule="auto"/>
        <w:ind w:firstLine="567"/>
        <w:jc w:val="both"/>
        <w:rPr>
          <w:rFonts w:eastAsia="Times New Roman" w:cs="Times New Roman"/>
          <w:szCs w:val="28"/>
          <w:lang w:eastAsia="x-none"/>
        </w:rPr>
      </w:pPr>
      <w:r w:rsidRPr="00FF2A27">
        <w:rPr>
          <w:rFonts w:eastAsia="Times New Roman" w:cs="Times New Roman"/>
          <w:b/>
          <w:szCs w:val="28"/>
          <w:lang w:eastAsia="x-none"/>
        </w:rPr>
        <w:t xml:space="preserve">Критерии принятия решения для административной процедуры </w:t>
      </w:r>
      <w:r w:rsidRPr="00FF2A27">
        <w:rPr>
          <w:rFonts w:eastAsia="Times New Roman" w:cs="Times New Roman"/>
          <w:szCs w:val="28"/>
          <w:lang w:eastAsia="x-none"/>
        </w:rPr>
        <w:t>выбираются из списка критериев принятия решений для самой услуги и соответствуют раздел</w:t>
      </w:r>
      <w:r w:rsidR="00EF0E2E" w:rsidRPr="00FF2A27">
        <w:rPr>
          <w:rFonts w:eastAsia="Times New Roman" w:cs="Times New Roman"/>
          <w:szCs w:val="28"/>
          <w:lang w:eastAsia="x-none"/>
        </w:rPr>
        <w:t>у административного регламента.</w:t>
      </w:r>
      <w:r w:rsidRPr="00FF2A27">
        <w:rPr>
          <w:rFonts w:eastAsia="Times New Roman" w:cs="Times New Roman"/>
          <w:szCs w:val="28"/>
          <w:lang w:eastAsia="x-none"/>
        </w:rPr>
        <w:t xml:space="preserve"> </w:t>
      </w:r>
    </w:p>
    <w:p w:rsidR="00127F97" w:rsidRPr="00127F97" w:rsidRDefault="00127F97" w:rsidP="00127F97">
      <w:pPr>
        <w:spacing w:after="0" w:line="240" w:lineRule="auto"/>
        <w:ind w:firstLine="567"/>
        <w:jc w:val="both"/>
        <w:rPr>
          <w:rFonts w:eastAsia="Times New Roman" w:cs="Times New Roman"/>
          <w:szCs w:val="28"/>
          <w:lang w:eastAsia="x-none"/>
        </w:rPr>
      </w:pPr>
      <w:r w:rsidRPr="00127F97">
        <w:rPr>
          <w:rFonts w:eastAsia="Times New Roman" w:cs="Times New Roman"/>
          <w:szCs w:val="28"/>
          <w:lang w:eastAsia="x-none"/>
        </w:rPr>
        <w:t>Из списка внесённых в раздел «Критерии принятия решений» отмечаются соответствующие данной административной процедуре критерии.</w:t>
      </w:r>
    </w:p>
    <w:p w:rsidR="00127F97" w:rsidRPr="00FF2A27" w:rsidRDefault="00127F97" w:rsidP="00127F97">
      <w:pPr>
        <w:spacing w:after="0" w:line="240" w:lineRule="auto"/>
        <w:ind w:firstLine="567"/>
        <w:jc w:val="both"/>
        <w:rPr>
          <w:rFonts w:eastAsia="Times New Roman" w:cs="Times New Roman"/>
          <w:szCs w:val="28"/>
          <w:lang w:eastAsia="x-none"/>
        </w:rPr>
      </w:pPr>
      <w:r w:rsidRPr="00127F97">
        <w:rPr>
          <w:rFonts w:eastAsia="Times New Roman" w:cs="Times New Roman"/>
          <w:i/>
          <w:szCs w:val="28"/>
          <w:lang w:eastAsia="x-none"/>
        </w:rPr>
        <w:t>Нажать на кнопку</w:t>
      </w:r>
      <w:proofErr w:type="gramStart"/>
      <w:r w:rsidRPr="00127F97">
        <w:rPr>
          <w:rFonts w:eastAsia="Times New Roman" w:cs="Times New Roman"/>
          <w:i/>
          <w:szCs w:val="28"/>
          <w:lang w:eastAsia="x-none"/>
        </w:rPr>
        <w:t xml:space="preserve"> </w:t>
      </w:r>
      <w:r w:rsidRPr="00127F97">
        <w:rPr>
          <w:rFonts w:eastAsia="Times New Roman" w:cs="Times New Roman"/>
          <w:i/>
          <w:noProof/>
          <w:szCs w:val="28"/>
          <w:lang w:eastAsia="ru-RU"/>
        </w:rPr>
        <w:drawing>
          <wp:inline distT="0" distB="0" distL="0" distR="0" wp14:anchorId="3BDA5A7E" wp14:editId="42CE67D8">
            <wp:extent cx="276225" cy="3048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pic:spPr>
                </pic:pic>
              </a:graphicData>
            </a:graphic>
          </wp:inline>
        </w:drawing>
      </w:r>
      <w:r w:rsidRPr="00127F97">
        <w:rPr>
          <w:rFonts w:eastAsia="Times New Roman" w:cs="Times New Roman"/>
          <w:i/>
          <w:szCs w:val="28"/>
          <w:lang w:eastAsia="x-none"/>
        </w:rPr>
        <w:t>В</w:t>
      </w:r>
      <w:proofErr w:type="gramEnd"/>
      <w:r w:rsidRPr="00127F97">
        <w:rPr>
          <w:rFonts w:eastAsia="Times New Roman" w:cs="Times New Roman"/>
          <w:i/>
          <w:szCs w:val="28"/>
          <w:lang w:eastAsia="x-none"/>
        </w:rPr>
        <w:t xml:space="preserve">ыбрать ещё, отметить </w:t>
      </w:r>
      <w:r w:rsidRPr="00127F97">
        <w:rPr>
          <w:rFonts w:eastAsia="Times New Roman" w:cs="Times New Roman"/>
          <w:i/>
          <w:szCs w:val="28"/>
          <w:lang w:eastAsia="x-none"/>
        </w:rPr>
        <w:sym w:font="Wingdings" w:char="F0FC"/>
      </w:r>
      <w:r w:rsidRPr="00127F97">
        <w:rPr>
          <w:rFonts w:eastAsia="Times New Roman" w:cs="Times New Roman"/>
          <w:i/>
          <w:szCs w:val="28"/>
          <w:lang w:eastAsia="x-none"/>
        </w:rPr>
        <w:t xml:space="preserve"> нужные критерии, нажать на кнопку «Выбрать» в правом нижнем углу окна.</w:t>
      </w:r>
    </w:p>
    <w:p w:rsidR="00232CAA" w:rsidRPr="00493586" w:rsidRDefault="00232CA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w:t>
      </w:r>
    </w:p>
    <w:p w:rsidR="00232CAA" w:rsidRPr="00493586" w:rsidRDefault="00EF0E2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о</w:t>
      </w:r>
      <w:r w:rsidR="00232CAA" w:rsidRPr="00493586">
        <w:rPr>
          <w:rFonts w:eastAsia="Times New Roman" w:cs="Times New Roman"/>
          <w:i/>
          <w:szCs w:val="28"/>
          <w:lang w:eastAsia="ru-RU"/>
        </w:rPr>
        <w:t>тсутствие оснований для отказа в предоставлении государственной услуги по результатам осуществления административной процедуры по экспертизе документов, представленных заявителем</w:t>
      </w:r>
      <w:r w:rsidRPr="00493586">
        <w:rPr>
          <w:rFonts w:eastAsia="Times New Roman" w:cs="Times New Roman"/>
          <w:i/>
          <w:szCs w:val="28"/>
          <w:lang w:eastAsia="ru-RU"/>
        </w:rPr>
        <w:t>.</w:t>
      </w:r>
    </w:p>
    <w:p w:rsidR="000355AE" w:rsidRPr="00FF2A27" w:rsidRDefault="000355AE" w:rsidP="000355A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9.3. Каждая административная процедура содержит в себе административные действия. Для добавления административного действия:</w:t>
      </w:r>
    </w:p>
    <w:p w:rsidR="000355AE" w:rsidRPr="00FF2A27" w:rsidRDefault="000355AE" w:rsidP="000355A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Нажмите кнопку</w:t>
      </w:r>
      <w:proofErr w:type="gramStart"/>
      <w:r w:rsidRPr="00FF2A27">
        <w:rPr>
          <w:rFonts w:eastAsia="Times New Roman" w:cs="Times New Roman"/>
          <w:szCs w:val="28"/>
          <w:lang w:eastAsia="x-none"/>
        </w:rPr>
        <w:t xml:space="preserve"> </w:t>
      </w:r>
      <w:r w:rsidRPr="00FF2A27">
        <w:rPr>
          <w:rFonts w:eastAsia="Times New Roman" w:cs="Times New Roman"/>
          <w:b/>
          <w:szCs w:val="28"/>
          <w:lang w:eastAsia="x-none"/>
        </w:rPr>
        <w:t>Д</w:t>
      </w:r>
      <w:proofErr w:type="gramEnd"/>
      <w:r w:rsidRPr="00FF2A27">
        <w:rPr>
          <w:rFonts w:eastAsia="Times New Roman" w:cs="Times New Roman"/>
          <w:b/>
          <w:szCs w:val="28"/>
          <w:lang w:eastAsia="x-none"/>
        </w:rPr>
        <w:t>обавит</w:t>
      </w:r>
      <w:r w:rsidRPr="00FF2A27">
        <w:rPr>
          <w:rFonts w:eastAsia="Times New Roman" w:cs="Times New Roman"/>
          <w:szCs w:val="28"/>
          <w:lang w:eastAsia="x-none"/>
        </w:rPr>
        <w:t>ь, размещённую в блоке Административные действия, откроется форма для ввода названия административного действия:</w:t>
      </w:r>
    </w:p>
    <w:p w:rsidR="000355AE" w:rsidRPr="00FF2A27" w:rsidRDefault="000355AE" w:rsidP="000355A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Введите название административного действия в соответствии с административным регламентом и нажмите кнопку</w:t>
      </w:r>
      <w:proofErr w:type="gramStart"/>
      <w:r w:rsidRPr="00FF2A27">
        <w:rPr>
          <w:rFonts w:eastAsia="Times New Roman" w:cs="Times New Roman"/>
          <w:szCs w:val="28"/>
          <w:lang w:eastAsia="x-none"/>
        </w:rPr>
        <w:t xml:space="preserve"> </w:t>
      </w:r>
      <w:r w:rsidRPr="00FF2A27">
        <w:rPr>
          <w:rFonts w:eastAsia="Times New Roman" w:cs="Times New Roman"/>
          <w:b/>
          <w:szCs w:val="28"/>
          <w:lang w:eastAsia="x-none"/>
        </w:rPr>
        <w:t>Д</w:t>
      </w:r>
      <w:proofErr w:type="gramEnd"/>
      <w:r w:rsidRPr="00FF2A27">
        <w:rPr>
          <w:rFonts w:eastAsia="Times New Roman" w:cs="Times New Roman"/>
          <w:b/>
          <w:szCs w:val="28"/>
          <w:lang w:eastAsia="x-none"/>
        </w:rPr>
        <w:t>обавить</w:t>
      </w:r>
      <w:r w:rsidRPr="00FF2A27">
        <w:rPr>
          <w:rFonts w:eastAsia="Times New Roman" w:cs="Times New Roman"/>
          <w:szCs w:val="28"/>
          <w:lang w:eastAsia="x-none"/>
        </w:rPr>
        <w:t>, отобразятся поля для заполнения:</w:t>
      </w:r>
    </w:p>
    <w:p w:rsidR="000355AE" w:rsidRPr="00FF2A27" w:rsidRDefault="000355AE" w:rsidP="000355A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 xml:space="preserve"> </w:t>
      </w:r>
      <w:r w:rsidRPr="00FF2A27">
        <w:rPr>
          <w:noProof/>
          <w:szCs w:val="28"/>
          <w:lang w:eastAsia="ru-RU"/>
        </w:rPr>
        <w:drawing>
          <wp:inline distT="0" distB="0" distL="0" distR="0" wp14:anchorId="03729BAB" wp14:editId="5ECAAC90">
            <wp:extent cx="5791200" cy="2400300"/>
            <wp:effectExtent l="19050" t="19050" r="1905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2400300"/>
                    </a:xfrm>
                    <a:prstGeom prst="rect">
                      <a:avLst/>
                    </a:prstGeom>
                    <a:noFill/>
                    <a:ln w="6350" cmpd="sng">
                      <a:solidFill>
                        <a:srgbClr val="000000"/>
                      </a:solidFill>
                      <a:miter lim="800000"/>
                      <a:headEnd/>
                      <a:tailEnd/>
                    </a:ln>
                    <a:effectLst/>
                  </pic:spPr>
                </pic:pic>
              </a:graphicData>
            </a:graphic>
          </wp:inline>
        </w:drawing>
      </w:r>
    </w:p>
    <w:p w:rsidR="000355AE" w:rsidRPr="00FF2A27" w:rsidRDefault="004011AC" w:rsidP="000355AE">
      <w:pPr>
        <w:spacing w:after="0" w:line="240" w:lineRule="auto"/>
        <w:ind w:firstLine="567"/>
        <w:jc w:val="center"/>
        <w:rPr>
          <w:rFonts w:eastAsia="Times New Roman" w:cs="Times New Roman"/>
          <w:szCs w:val="28"/>
          <w:lang w:eastAsia="x-none"/>
        </w:rPr>
      </w:pPr>
      <w:r>
        <w:rPr>
          <w:rFonts w:eastAsia="Times New Roman" w:cs="Times New Roman"/>
          <w:szCs w:val="28"/>
          <w:lang w:eastAsia="x-none"/>
        </w:rPr>
        <w:t>Рис. 9</w:t>
      </w:r>
      <w:r w:rsidR="000355AE" w:rsidRPr="00FF2A27">
        <w:rPr>
          <w:rFonts w:eastAsia="Times New Roman" w:cs="Times New Roman"/>
          <w:szCs w:val="28"/>
          <w:lang w:eastAsia="x-none"/>
        </w:rPr>
        <w:t xml:space="preserve"> – </w:t>
      </w:r>
      <w:r w:rsidR="000355AE" w:rsidRPr="00FF2A27">
        <w:rPr>
          <w:rFonts w:eastAsia="Times New Roman" w:cs="Times New Roman"/>
          <w:b/>
          <w:szCs w:val="28"/>
          <w:lang w:eastAsia="x-none"/>
        </w:rPr>
        <w:t>Форма для заполнения описания административного действия</w:t>
      </w:r>
    </w:p>
    <w:p w:rsidR="000355AE" w:rsidRPr="00FF2A27" w:rsidRDefault="000355AE" w:rsidP="000355AE">
      <w:pPr>
        <w:spacing w:after="0" w:line="240" w:lineRule="auto"/>
        <w:ind w:firstLine="567"/>
        <w:jc w:val="both"/>
        <w:rPr>
          <w:rFonts w:eastAsia="Times New Roman" w:cs="Times New Roman"/>
          <w:szCs w:val="28"/>
          <w:lang w:eastAsia="x-none"/>
        </w:rPr>
      </w:pPr>
    </w:p>
    <w:p w:rsidR="000355AE" w:rsidRPr="00FF2A27" w:rsidRDefault="000355AE" w:rsidP="000355A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Заполните поля Описание и Ответственное должностное лицо, с помощью встроенного редактора текста.</w:t>
      </w:r>
    </w:p>
    <w:p w:rsidR="000355AE" w:rsidRPr="00FF2A27" w:rsidRDefault="000355AE" w:rsidP="000355A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lastRenderedPageBreak/>
        <w:t>В поле Максимальный срок выполнения укажите соответствующий срок выполнения административного действия.</w:t>
      </w:r>
    </w:p>
    <w:p w:rsidR="000355AE" w:rsidRPr="00FF2A27" w:rsidRDefault="000355AE" w:rsidP="000355AE">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Если данное административное действие является взаимодействием заявителя с должностными лицами, то проставьте галочку в соответствующем поле.</w:t>
      </w:r>
    </w:p>
    <w:p w:rsidR="000946C7" w:rsidRPr="00FF2A27" w:rsidRDefault="000355AE" w:rsidP="00176A3E">
      <w:pPr>
        <w:spacing w:after="0" w:line="240" w:lineRule="auto"/>
        <w:ind w:firstLine="567"/>
        <w:jc w:val="both"/>
        <w:rPr>
          <w:rFonts w:eastAsia="Times New Roman" w:cs="Times New Roman"/>
          <w:b/>
          <w:szCs w:val="28"/>
          <w:lang w:eastAsia="x-none"/>
        </w:rPr>
      </w:pPr>
      <w:r w:rsidRPr="00FF2A27">
        <w:rPr>
          <w:rFonts w:eastAsia="Times New Roman" w:cs="Times New Roman"/>
          <w:szCs w:val="28"/>
          <w:lang w:eastAsia="ru-RU"/>
        </w:rPr>
        <w:t>9.4</w:t>
      </w:r>
      <w:r w:rsidR="000946C7" w:rsidRPr="00FF2A27">
        <w:rPr>
          <w:rFonts w:eastAsia="Times New Roman" w:cs="Times New Roman"/>
          <w:szCs w:val="28"/>
          <w:lang w:eastAsia="ru-RU"/>
        </w:rPr>
        <w:t>. Сохраните внесенные сведения</w:t>
      </w:r>
      <w:r w:rsidR="000946C7" w:rsidRPr="00FF2A27">
        <w:rPr>
          <w:rFonts w:eastAsia="Times New Roman" w:cs="Times New Roman"/>
          <w:szCs w:val="28"/>
          <w:lang w:val="x-none" w:eastAsia="x-none"/>
        </w:rPr>
        <w:t xml:space="preserve">, нажав на кнопку </w:t>
      </w:r>
      <w:r w:rsidR="000946C7" w:rsidRPr="00FF2A27">
        <w:rPr>
          <w:rFonts w:eastAsia="Times New Roman" w:cs="Times New Roman"/>
          <w:b/>
          <w:szCs w:val="28"/>
          <w:lang w:val="x-none" w:eastAsia="x-none"/>
        </w:rPr>
        <w:t>Сохранить</w:t>
      </w:r>
      <w:r w:rsidR="000946C7" w:rsidRPr="00FF2A27">
        <w:rPr>
          <w:rFonts w:eastAsia="Times New Roman" w:cs="Times New Roman"/>
          <w:b/>
          <w:szCs w:val="28"/>
          <w:lang w:eastAsia="x-none"/>
        </w:rPr>
        <w:t>.</w:t>
      </w:r>
    </w:p>
    <w:p w:rsidR="000946C7" w:rsidRPr="00FF2A27" w:rsidRDefault="000946C7" w:rsidP="00176A3E">
      <w:pPr>
        <w:spacing w:after="0" w:line="240" w:lineRule="auto"/>
        <w:ind w:firstLine="567"/>
        <w:jc w:val="both"/>
        <w:rPr>
          <w:rFonts w:eastAsia="Times New Roman" w:cs="Times New Roman"/>
          <w:b/>
          <w:szCs w:val="28"/>
          <w:lang w:eastAsia="x-none"/>
        </w:rPr>
      </w:pPr>
    </w:p>
    <w:p w:rsidR="000946C7" w:rsidRPr="00FF2A27" w:rsidRDefault="000946C7" w:rsidP="00176A3E">
      <w:pPr>
        <w:spacing w:after="0" w:line="240" w:lineRule="auto"/>
        <w:ind w:firstLine="567"/>
        <w:jc w:val="both"/>
        <w:rPr>
          <w:rFonts w:eastAsia="Times New Roman" w:cs="Times New Roman"/>
          <w:b/>
          <w:szCs w:val="28"/>
          <w:u w:val="single"/>
          <w:lang w:eastAsia="ru-RU"/>
        </w:rPr>
      </w:pPr>
      <w:r w:rsidRPr="00FF2A27">
        <w:rPr>
          <w:rFonts w:eastAsia="Times New Roman" w:cs="Times New Roman"/>
          <w:b/>
          <w:szCs w:val="28"/>
          <w:lang w:eastAsia="ru-RU"/>
        </w:rPr>
        <w:t>10. </w:t>
      </w:r>
      <w:r w:rsidRPr="00FF2A27">
        <w:rPr>
          <w:rFonts w:eastAsia="Times New Roman" w:cs="Times New Roman"/>
          <w:b/>
          <w:szCs w:val="28"/>
          <w:u w:val="single"/>
          <w:lang w:eastAsia="ru-RU"/>
        </w:rPr>
        <w:t>Закладка «Процедура взаимодействия с заявителями»</w:t>
      </w:r>
    </w:p>
    <w:p w:rsidR="00442DFF" w:rsidRPr="00442DFF" w:rsidRDefault="00442DFF" w:rsidP="00442DFF">
      <w:pPr>
        <w:spacing w:after="0" w:line="240" w:lineRule="auto"/>
        <w:ind w:firstLine="567"/>
        <w:jc w:val="both"/>
        <w:rPr>
          <w:rFonts w:eastAsia="Times New Roman" w:cs="Times New Roman"/>
          <w:szCs w:val="28"/>
          <w:lang w:eastAsia="ru-RU"/>
        </w:rPr>
      </w:pPr>
      <w:r w:rsidRPr="00442DFF">
        <w:rPr>
          <w:rFonts w:eastAsia="Times New Roman" w:cs="Times New Roman"/>
          <w:szCs w:val="28"/>
          <w:lang w:eastAsia="ru-RU"/>
        </w:rPr>
        <w:t xml:space="preserve">В этой вкладке указывается подробная информация об осуществляемых процедурах по видам оказания услуги – </w:t>
      </w:r>
      <w:proofErr w:type="spellStart"/>
      <w:r w:rsidRPr="00442DFF">
        <w:rPr>
          <w:rFonts w:eastAsia="Times New Roman" w:cs="Times New Roman"/>
          <w:szCs w:val="28"/>
          <w:lang w:eastAsia="ru-RU"/>
        </w:rPr>
        <w:t>подуслугам</w:t>
      </w:r>
      <w:proofErr w:type="spellEnd"/>
      <w:r w:rsidRPr="00442DFF">
        <w:rPr>
          <w:rFonts w:eastAsia="Times New Roman" w:cs="Times New Roman"/>
          <w:szCs w:val="28"/>
          <w:lang w:eastAsia="ru-RU"/>
        </w:rPr>
        <w:t xml:space="preserve"> </w:t>
      </w:r>
      <w:bookmarkStart w:id="20" w:name="OLE_LINK35"/>
      <w:bookmarkStart w:id="21" w:name="OLE_LINK36"/>
      <w:r w:rsidRPr="00442DFF">
        <w:rPr>
          <w:rFonts w:eastAsia="Times New Roman" w:cs="Times New Roman"/>
          <w:szCs w:val="28"/>
          <w:lang w:eastAsia="ru-RU"/>
        </w:rPr>
        <w:t>в зависимости от категории потребителей, целей обращения и т.п.</w:t>
      </w:r>
    </w:p>
    <w:bookmarkEnd w:id="20"/>
    <w:bookmarkEnd w:id="21"/>
    <w:p w:rsidR="00442DFF" w:rsidRPr="00442DFF" w:rsidRDefault="00442DFF" w:rsidP="00442DFF">
      <w:pPr>
        <w:spacing w:after="0" w:line="240" w:lineRule="auto"/>
        <w:ind w:firstLine="567"/>
        <w:jc w:val="both"/>
        <w:rPr>
          <w:rFonts w:eastAsia="Times New Roman" w:cs="Times New Roman"/>
          <w:i/>
          <w:szCs w:val="28"/>
          <w:lang w:eastAsia="ru-RU"/>
        </w:rPr>
      </w:pPr>
      <w:r w:rsidRPr="00442DFF">
        <w:rPr>
          <w:rFonts w:eastAsia="Times New Roman" w:cs="Times New Roman"/>
          <w:i/>
          <w:szCs w:val="28"/>
          <w:lang w:eastAsia="ru-RU"/>
        </w:rPr>
        <w:t>Для внесения сведений необходимо нажать кнопку «Добавить процедуру». После внесения наименования необходимо нажать на кнопку «Добавить».</w:t>
      </w:r>
    </w:p>
    <w:p w:rsidR="00442DFF" w:rsidRPr="00442DFF" w:rsidRDefault="00442DFF" w:rsidP="00442DFF">
      <w:pPr>
        <w:spacing w:after="0" w:line="240" w:lineRule="auto"/>
        <w:ind w:firstLine="567"/>
        <w:jc w:val="both"/>
        <w:rPr>
          <w:rFonts w:eastAsia="Times New Roman" w:cs="Times New Roman"/>
          <w:i/>
          <w:szCs w:val="28"/>
          <w:lang w:eastAsia="ru-RU"/>
        </w:rPr>
      </w:pPr>
      <w:r w:rsidRPr="00442DFF">
        <w:rPr>
          <w:rFonts w:eastAsia="Times New Roman" w:cs="Times New Roman"/>
          <w:i/>
          <w:szCs w:val="28"/>
          <w:lang w:eastAsia="ru-RU"/>
        </w:rPr>
        <w:t>Если требуется заполнить несколько процедур, и при этом эти процедуры отличаются незначительно, можно, заполнив одну из таких процедур полностью, выделить ее и нажать кнопку</w:t>
      </w:r>
      <w:proofErr w:type="gramStart"/>
      <w:r w:rsidRPr="00442DFF">
        <w:rPr>
          <w:rFonts w:eastAsia="Times New Roman" w:cs="Times New Roman"/>
          <w:i/>
          <w:szCs w:val="28"/>
          <w:lang w:eastAsia="ru-RU"/>
        </w:rPr>
        <w:t xml:space="preserve"> </w:t>
      </w:r>
      <w:r w:rsidRPr="00442DFF">
        <w:rPr>
          <w:rFonts w:eastAsia="Times New Roman" w:cs="Times New Roman"/>
          <w:noProof/>
          <w:szCs w:val="28"/>
          <w:lang w:eastAsia="ru-RU"/>
        </w:rPr>
        <w:drawing>
          <wp:inline distT="0" distB="0" distL="0" distR="0" wp14:anchorId="204AE80E" wp14:editId="74B52F75">
            <wp:extent cx="200025" cy="219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442DFF">
        <w:rPr>
          <w:rFonts w:eastAsia="Times New Roman" w:cs="Times New Roman"/>
          <w:szCs w:val="28"/>
          <w:lang w:eastAsia="ru-RU"/>
        </w:rPr>
        <w:t xml:space="preserve"> </w:t>
      </w:r>
      <w:r w:rsidRPr="00442DFF">
        <w:rPr>
          <w:rFonts w:eastAsia="Times New Roman" w:cs="Times New Roman"/>
          <w:i/>
          <w:szCs w:val="28"/>
          <w:lang w:eastAsia="ru-RU"/>
        </w:rPr>
        <w:t>Д</w:t>
      </w:r>
      <w:proofErr w:type="gramEnd"/>
      <w:r w:rsidRPr="00442DFF">
        <w:rPr>
          <w:rFonts w:eastAsia="Times New Roman" w:cs="Times New Roman"/>
          <w:i/>
          <w:szCs w:val="28"/>
          <w:lang w:eastAsia="ru-RU"/>
        </w:rPr>
        <w:t>ублировать. Ниже появится строка новой процедуры с тем же названием. Внутри продублированной процедуры сохранится все дерево Процедуры-Цели-Документы-Сценарии завершения (и т.д.). Изменив название новой процедуры, можно произвести внутри нее необходимые исправления.</w:t>
      </w:r>
    </w:p>
    <w:bookmarkEnd w:id="16"/>
    <w:bookmarkEnd w:id="17"/>
    <w:bookmarkEnd w:id="18"/>
    <w:bookmarkEnd w:id="19"/>
    <w:p w:rsidR="00442DFF" w:rsidRDefault="00442DFF" w:rsidP="00442DFF">
      <w:pPr>
        <w:spacing w:after="0" w:line="240" w:lineRule="auto"/>
        <w:ind w:firstLine="567"/>
        <w:jc w:val="both"/>
        <w:rPr>
          <w:rFonts w:eastAsia="Times New Roman" w:cs="Times New Roman"/>
          <w:b/>
          <w:i/>
          <w:szCs w:val="28"/>
          <w:lang w:eastAsia="ru-RU"/>
        </w:rPr>
      </w:pPr>
    </w:p>
    <w:p w:rsidR="00AA5C8B" w:rsidRPr="00FF2A27" w:rsidRDefault="005502CA" w:rsidP="00442DFF">
      <w:pPr>
        <w:spacing w:after="0" w:line="240" w:lineRule="auto"/>
        <w:ind w:firstLine="567"/>
        <w:jc w:val="both"/>
        <w:rPr>
          <w:rFonts w:eastAsia="Times New Roman" w:cs="Times New Roman"/>
          <w:i/>
          <w:szCs w:val="28"/>
          <w:lang w:eastAsia="ru-RU"/>
        </w:rPr>
      </w:pPr>
      <w:r w:rsidRPr="00FF2A27">
        <w:rPr>
          <w:rFonts w:eastAsia="Times New Roman" w:cs="Times New Roman"/>
          <w:b/>
          <w:i/>
          <w:szCs w:val="28"/>
          <w:lang w:eastAsia="ru-RU"/>
        </w:rPr>
        <w:t>Примечание: </w:t>
      </w:r>
      <w:r w:rsidR="00AA5C8B" w:rsidRPr="00FF2A27">
        <w:rPr>
          <w:rFonts w:eastAsia="Times New Roman" w:cs="Times New Roman"/>
          <w:i/>
          <w:szCs w:val="28"/>
          <w:lang w:eastAsia="ru-RU"/>
        </w:rPr>
        <w:t xml:space="preserve">При </w:t>
      </w:r>
      <w:r w:rsidR="00442DFF">
        <w:rPr>
          <w:rFonts w:eastAsia="Times New Roman" w:cs="Times New Roman"/>
          <w:i/>
          <w:szCs w:val="28"/>
          <w:lang w:eastAsia="ru-RU"/>
        </w:rPr>
        <w:t>определении</w:t>
      </w:r>
      <w:r w:rsidR="00AA5C8B" w:rsidRPr="00FF2A27">
        <w:rPr>
          <w:rFonts w:eastAsia="Times New Roman" w:cs="Times New Roman"/>
          <w:i/>
          <w:szCs w:val="28"/>
          <w:lang w:eastAsia="ru-RU"/>
        </w:rPr>
        <w:t xml:space="preserve"> процедур из </w:t>
      </w:r>
      <w:r w:rsidRPr="00FF2A27">
        <w:rPr>
          <w:rFonts w:eastAsia="Times New Roman" w:cs="Times New Roman"/>
          <w:i/>
          <w:szCs w:val="28"/>
          <w:lang w:eastAsia="ru-RU"/>
        </w:rPr>
        <w:t xml:space="preserve">административного </w:t>
      </w:r>
      <w:r w:rsidR="00AA5C8B" w:rsidRPr="00FF2A27">
        <w:rPr>
          <w:rFonts w:eastAsia="Times New Roman" w:cs="Times New Roman"/>
          <w:i/>
          <w:szCs w:val="28"/>
          <w:lang w:eastAsia="ru-RU"/>
        </w:rPr>
        <w:t>регламента следует учитывать следующие нюансы:</w:t>
      </w:r>
    </w:p>
    <w:p w:rsidR="00442DFF" w:rsidRPr="00442DFF" w:rsidRDefault="005502CA" w:rsidP="00442DFF">
      <w:pPr>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t>1. </w:t>
      </w:r>
      <w:r w:rsidR="00AA5C8B" w:rsidRPr="00FF2A27">
        <w:rPr>
          <w:rFonts w:eastAsia="Times New Roman" w:cs="Times New Roman"/>
          <w:i/>
          <w:szCs w:val="28"/>
          <w:lang w:eastAsia="ru-RU"/>
        </w:rPr>
        <w:t>Одно обращение Заявителя</w:t>
      </w:r>
      <w:r w:rsidRPr="00FF2A27">
        <w:rPr>
          <w:rFonts w:eastAsia="Times New Roman" w:cs="Times New Roman"/>
          <w:i/>
          <w:szCs w:val="28"/>
          <w:lang w:eastAsia="ru-RU"/>
        </w:rPr>
        <w:t xml:space="preserve"> - Одна процедура. </w:t>
      </w:r>
      <w:r w:rsidR="00442DFF" w:rsidRPr="00442DFF">
        <w:rPr>
          <w:rFonts w:eastAsia="Times New Roman" w:cs="Times New Roman"/>
          <w:i/>
          <w:szCs w:val="28"/>
          <w:lang w:eastAsia="ru-RU"/>
        </w:rPr>
        <w:t>Бывают ситуации, когда для получения схожего результата разным категориям Заявителей необходимо предоставить разный комплект документов, либо заполнить разные формы заявления, либо оплатить разную сумму за услугу. В этом случае для каждой группы категорий получателей с отличными от других условиями получения результата создается своя процедура.</w:t>
      </w:r>
    </w:p>
    <w:p w:rsidR="005502CA" w:rsidRPr="00FF2A27" w:rsidRDefault="005502CA" w:rsidP="004B10D5">
      <w:pPr>
        <w:spacing w:after="0" w:line="240" w:lineRule="auto"/>
        <w:ind w:firstLine="567"/>
        <w:jc w:val="both"/>
        <w:rPr>
          <w:rFonts w:eastAsia="Times New Roman" w:cs="Times New Roman"/>
          <w:i/>
          <w:szCs w:val="28"/>
          <w:lang w:eastAsia="ru-RU"/>
        </w:rPr>
      </w:pPr>
      <w:r w:rsidRPr="00FF2A27">
        <w:rPr>
          <w:rFonts w:eastAsia="Times New Roman" w:cs="Times New Roman"/>
          <w:i/>
          <w:szCs w:val="28"/>
          <w:lang w:eastAsia="ru-RU"/>
        </w:rPr>
        <w:t xml:space="preserve">2. На ЕПГУ отображаются сведения о входящих документах, внесенных </w:t>
      </w:r>
      <w:r w:rsidR="003E71BD" w:rsidRPr="00FF2A27">
        <w:rPr>
          <w:rFonts w:eastAsia="Times New Roman" w:cs="Times New Roman"/>
          <w:i/>
          <w:szCs w:val="28"/>
          <w:lang w:eastAsia="ru-RU"/>
        </w:rPr>
        <w:t xml:space="preserve">во вкладке </w:t>
      </w:r>
      <w:r w:rsidR="003E71BD" w:rsidRPr="00FF2A27">
        <w:rPr>
          <w:rFonts w:eastAsia="Times New Roman" w:cs="Times New Roman"/>
          <w:b/>
          <w:i/>
          <w:szCs w:val="28"/>
          <w:lang w:eastAsia="ru-RU"/>
        </w:rPr>
        <w:t xml:space="preserve">Цели обращения. </w:t>
      </w:r>
      <w:r w:rsidR="003E71BD" w:rsidRPr="00FF2A27">
        <w:rPr>
          <w:rFonts w:eastAsia="Times New Roman" w:cs="Times New Roman"/>
          <w:i/>
          <w:szCs w:val="28"/>
          <w:lang w:eastAsia="ru-RU"/>
        </w:rPr>
        <w:t xml:space="preserve">В данном подуровне необходимо указать предоставляемые заявителем входящие документы для получения данной услуги в рамках описываемой процедуры, из числа ранее добавленных на закладке </w:t>
      </w:r>
      <w:r w:rsidR="0012756B" w:rsidRPr="00FF2A27">
        <w:rPr>
          <w:rFonts w:eastAsia="Times New Roman" w:cs="Times New Roman"/>
          <w:b/>
          <w:i/>
          <w:szCs w:val="28"/>
          <w:lang w:eastAsia="ru-RU"/>
        </w:rPr>
        <w:t>Рабочие документы</w:t>
      </w:r>
      <w:r w:rsidR="003E71BD" w:rsidRPr="00FF2A27">
        <w:rPr>
          <w:rFonts w:eastAsia="Times New Roman" w:cs="Times New Roman"/>
          <w:b/>
          <w:i/>
          <w:szCs w:val="28"/>
          <w:lang w:eastAsia="ru-RU"/>
        </w:rPr>
        <w:t>,</w:t>
      </w:r>
      <w:r w:rsidR="003E71BD" w:rsidRPr="00FF2A27">
        <w:rPr>
          <w:rFonts w:eastAsia="Times New Roman" w:cs="Times New Roman"/>
          <w:i/>
          <w:szCs w:val="28"/>
          <w:lang w:eastAsia="ru-RU"/>
        </w:rPr>
        <w:t xml:space="preserve"> а также заполнить комментарии к ним с помощью встроенного редактора.</w:t>
      </w:r>
    </w:p>
    <w:p w:rsidR="003E71BD" w:rsidRPr="00FF2A27" w:rsidRDefault="003E71BD"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10.1.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 процедуру</w:t>
      </w:r>
      <w:r w:rsidRPr="00FF2A27">
        <w:rPr>
          <w:rFonts w:eastAsia="Times New Roman" w:cs="Times New Roman"/>
          <w:szCs w:val="28"/>
          <w:lang w:eastAsia="ru-RU"/>
        </w:rPr>
        <w:t>, отобразится форма для ввода названия процеду</w:t>
      </w:r>
      <w:r w:rsidR="007E27FA" w:rsidRPr="00FF2A27">
        <w:rPr>
          <w:rFonts w:eastAsia="Times New Roman" w:cs="Times New Roman"/>
          <w:szCs w:val="28"/>
          <w:lang w:eastAsia="ru-RU"/>
        </w:rPr>
        <w:t>ры взаимодействия с заявителями.</w:t>
      </w:r>
    </w:p>
    <w:p w:rsidR="003E71BD" w:rsidRPr="00FF2A27" w:rsidRDefault="003E71BD"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10.2. Введите информацию по процедуре, используя блоки:</w:t>
      </w:r>
    </w:p>
    <w:p w:rsidR="004C09E0" w:rsidRPr="00FF2A27" w:rsidRDefault="00493E28"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10.2.1. </w:t>
      </w:r>
      <w:r w:rsidR="003E71BD" w:rsidRPr="00FF2A27">
        <w:rPr>
          <w:rFonts w:eastAsia="Times New Roman" w:cs="Times New Roman"/>
          <w:szCs w:val="28"/>
          <w:lang w:eastAsia="ru-RU"/>
        </w:rPr>
        <w:t xml:space="preserve">Блок </w:t>
      </w:r>
      <w:r w:rsidR="003E71BD" w:rsidRPr="00FF2A27">
        <w:rPr>
          <w:rFonts w:eastAsia="Times New Roman" w:cs="Times New Roman"/>
          <w:b/>
          <w:szCs w:val="28"/>
          <w:lang w:eastAsia="ru-RU"/>
        </w:rPr>
        <w:t xml:space="preserve">«Общие </w:t>
      </w:r>
      <w:r w:rsidRPr="00FF2A27">
        <w:rPr>
          <w:rFonts w:eastAsia="Times New Roman" w:cs="Times New Roman"/>
          <w:b/>
          <w:szCs w:val="28"/>
          <w:lang w:eastAsia="ru-RU"/>
        </w:rPr>
        <w:t>сведения»</w:t>
      </w:r>
      <w:r w:rsidR="004C09E0" w:rsidRPr="00FF2A27">
        <w:rPr>
          <w:rFonts w:eastAsia="Times New Roman" w:cs="Times New Roman"/>
          <w:szCs w:val="28"/>
          <w:lang w:eastAsia="ru-RU"/>
        </w:rPr>
        <w:t xml:space="preserve"> содержит:</w:t>
      </w:r>
    </w:p>
    <w:p w:rsidR="003E71BD" w:rsidRPr="00FF2A27" w:rsidRDefault="00974702"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П</w:t>
      </w:r>
      <w:r w:rsidR="004C09E0" w:rsidRPr="00FF2A27">
        <w:rPr>
          <w:rFonts w:eastAsia="Times New Roman" w:cs="Times New Roman"/>
          <w:szCs w:val="28"/>
          <w:lang w:eastAsia="ru-RU"/>
        </w:rPr>
        <w:t>оле Блок-схема – необходимо прикрепить файл со схематическим изображением выполнения данной процедуры;</w:t>
      </w:r>
    </w:p>
    <w:p w:rsidR="004C09E0" w:rsidRPr="00FF2A27" w:rsidRDefault="00974702"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П</w:t>
      </w:r>
      <w:r w:rsidR="004C09E0" w:rsidRPr="00FF2A27">
        <w:rPr>
          <w:rFonts w:eastAsia="Times New Roman" w:cs="Times New Roman"/>
          <w:szCs w:val="28"/>
          <w:lang w:eastAsia="ru-RU"/>
        </w:rPr>
        <w:t xml:space="preserve">оле Основание </w:t>
      </w:r>
      <w:r w:rsidR="00A8375D" w:rsidRPr="00FF2A27">
        <w:rPr>
          <w:rFonts w:eastAsia="Times New Roman" w:cs="Times New Roman"/>
          <w:szCs w:val="28"/>
          <w:lang w:eastAsia="ru-RU"/>
        </w:rPr>
        <w:t>–</w:t>
      </w:r>
      <w:r w:rsidR="004C09E0" w:rsidRPr="00FF2A27">
        <w:rPr>
          <w:rFonts w:eastAsia="Times New Roman" w:cs="Times New Roman"/>
          <w:szCs w:val="28"/>
          <w:lang w:eastAsia="ru-RU"/>
        </w:rPr>
        <w:t xml:space="preserve"> </w:t>
      </w:r>
      <w:r w:rsidR="00A8375D" w:rsidRPr="00FF2A27">
        <w:rPr>
          <w:rFonts w:eastAsia="Times New Roman" w:cs="Times New Roman"/>
          <w:szCs w:val="28"/>
          <w:lang w:eastAsia="ru-RU"/>
        </w:rPr>
        <w:t>необходимо указать основание для осуществления данной процедуры</w:t>
      </w:r>
      <w:r w:rsidRPr="00FF2A27">
        <w:rPr>
          <w:rFonts w:eastAsia="Times New Roman" w:cs="Times New Roman"/>
          <w:szCs w:val="28"/>
          <w:lang w:eastAsia="ru-RU"/>
        </w:rPr>
        <w:t>.</w:t>
      </w:r>
    </w:p>
    <w:p w:rsidR="00A8375D" w:rsidRPr="00493586" w:rsidRDefault="00A8375D"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w:t>
      </w:r>
    </w:p>
    <w:p w:rsidR="00A8375D" w:rsidRPr="00493586" w:rsidRDefault="00A8375D"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lastRenderedPageBreak/>
        <w:t xml:space="preserve">получение </w:t>
      </w:r>
      <w:proofErr w:type="spellStart"/>
      <w:r w:rsidRPr="00493586">
        <w:rPr>
          <w:rFonts w:eastAsia="Times New Roman" w:cs="Times New Roman"/>
          <w:i/>
          <w:szCs w:val="28"/>
          <w:lang w:eastAsia="ru-RU"/>
        </w:rPr>
        <w:t>Роспотребнадзором</w:t>
      </w:r>
      <w:proofErr w:type="spellEnd"/>
      <w:r w:rsidRPr="00493586">
        <w:rPr>
          <w:rFonts w:eastAsia="Times New Roman" w:cs="Times New Roman"/>
          <w:i/>
          <w:szCs w:val="28"/>
          <w:lang w:eastAsia="ru-RU"/>
        </w:rPr>
        <w:t xml:space="preserve"> (его территориальным органом) заявления о предоставлении (переоформлении) санитарно-эпидемиологического заключения</w:t>
      </w:r>
      <w:r w:rsidR="00974702" w:rsidRPr="00493586">
        <w:rPr>
          <w:rFonts w:eastAsia="Times New Roman" w:cs="Times New Roman"/>
          <w:i/>
          <w:szCs w:val="28"/>
          <w:lang w:eastAsia="ru-RU"/>
        </w:rPr>
        <w:t>.</w:t>
      </w:r>
    </w:p>
    <w:p w:rsidR="00A8375D" w:rsidRPr="00493586" w:rsidRDefault="00974702"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w:t>
      </w:r>
      <w:r w:rsidR="00A8375D" w:rsidRPr="00493586">
        <w:rPr>
          <w:rFonts w:eastAsia="Times New Roman" w:cs="Times New Roman"/>
          <w:i/>
          <w:szCs w:val="28"/>
          <w:lang w:eastAsia="ru-RU"/>
        </w:rPr>
        <w:t xml:space="preserve">оле Результат оказания – необходимо указать результат </w:t>
      </w:r>
      <w:r w:rsidR="007E27FA" w:rsidRPr="00493586">
        <w:rPr>
          <w:rFonts w:eastAsia="Times New Roman" w:cs="Times New Roman"/>
          <w:i/>
          <w:szCs w:val="28"/>
          <w:lang w:eastAsia="ru-RU"/>
        </w:rPr>
        <w:t>выполнения данной процедуры</w:t>
      </w:r>
      <w:r w:rsidRPr="00493586">
        <w:rPr>
          <w:rFonts w:eastAsia="Times New Roman" w:cs="Times New Roman"/>
          <w:i/>
          <w:szCs w:val="28"/>
          <w:lang w:eastAsia="ru-RU"/>
        </w:rPr>
        <w:t>.</w:t>
      </w:r>
    </w:p>
    <w:p w:rsidR="00A8375D" w:rsidRPr="00493586" w:rsidRDefault="00A8375D"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w:t>
      </w:r>
    </w:p>
    <w:p w:rsidR="00A8375D" w:rsidRPr="00493586" w:rsidRDefault="00A8375D"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выдача санитарно</w:t>
      </w:r>
      <w:r w:rsidR="007E27FA" w:rsidRPr="00493586">
        <w:rPr>
          <w:rFonts w:eastAsia="Times New Roman" w:cs="Times New Roman"/>
          <w:i/>
          <w:szCs w:val="28"/>
          <w:lang w:eastAsia="ru-RU"/>
        </w:rPr>
        <w:t>-эпидемиологического заключения.</w:t>
      </w:r>
    </w:p>
    <w:p w:rsidR="003E71BD" w:rsidRPr="00FF2A27" w:rsidRDefault="004C09E0"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10.2.2. </w:t>
      </w:r>
      <w:r w:rsidR="003E71BD" w:rsidRPr="00FF2A27">
        <w:rPr>
          <w:rFonts w:eastAsia="Times New Roman" w:cs="Times New Roman"/>
          <w:szCs w:val="28"/>
          <w:lang w:eastAsia="ru-RU"/>
        </w:rPr>
        <w:t xml:space="preserve">Блок </w:t>
      </w:r>
      <w:r w:rsidR="003E71BD" w:rsidRPr="00FF2A27">
        <w:rPr>
          <w:rFonts w:eastAsia="Times New Roman" w:cs="Times New Roman"/>
          <w:b/>
          <w:szCs w:val="28"/>
          <w:lang w:eastAsia="ru-RU"/>
        </w:rPr>
        <w:t>«Основания для отказа/приостановления»</w:t>
      </w:r>
      <w:r w:rsidR="007E27FA" w:rsidRPr="00FF2A27">
        <w:rPr>
          <w:rFonts w:eastAsia="Times New Roman" w:cs="Times New Roman"/>
          <w:szCs w:val="28"/>
          <w:lang w:eastAsia="ru-RU"/>
        </w:rPr>
        <w:t xml:space="preserve"> заполняется в соответствии с разделом административного регламента</w:t>
      </w:r>
      <w:r w:rsidR="003E71BD" w:rsidRPr="00FF2A27">
        <w:rPr>
          <w:rFonts w:eastAsia="Times New Roman" w:cs="Times New Roman"/>
          <w:szCs w:val="28"/>
          <w:lang w:eastAsia="ru-RU"/>
        </w:rPr>
        <w:t>.</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1:</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основания: наличие недостоверных сведений в документах, содержащих результаты санитарно-эпидемиологических экспертиз</w:t>
      </w:r>
      <w:r w:rsidR="00974702" w:rsidRPr="00493586">
        <w:rPr>
          <w:rFonts w:eastAsia="Times New Roman" w:cs="Times New Roman"/>
          <w:i/>
          <w:szCs w:val="28"/>
          <w:lang w:eastAsia="ru-RU"/>
        </w:rPr>
        <w:t>.</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Тип действия: отказ</w:t>
      </w:r>
      <w:r w:rsidR="00974702" w:rsidRPr="00493586">
        <w:rPr>
          <w:rFonts w:eastAsia="Times New Roman" w:cs="Times New Roman"/>
          <w:i/>
          <w:szCs w:val="28"/>
          <w:lang w:eastAsia="ru-RU"/>
        </w:rPr>
        <w:t>.</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Описание: Основаниями для отказа в предоставлении государственной услуги является наличие недостоверных сведений в документах, содержащих результаты санитарно-эпидемиологических экспертиз, расследований, обследований, исследований, испытаний и иных видов оценок и представленных заявителем для предоставления государственной услуги</w:t>
      </w:r>
      <w:r w:rsidR="00974702" w:rsidRPr="00493586">
        <w:rPr>
          <w:rFonts w:eastAsia="Times New Roman" w:cs="Times New Roman"/>
          <w:i/>
          <w:szCs w:val="28"/>
          <w:lang w:eastAsia="ru-RU"/>
        </w:rPr>
        <w:t>.</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2:</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основания: отказ</w:t>
      </w:r>
      <w:r w:rsidR="00974702" w:rsidRPr="00493586">
        <w:rPr>
          <w:rFonts w:eastAsia="Times New Roman" w:cs="Times New Roman"/>
          <w:i/>
          <w:szCs w:val="28"/>
          <w:lang w:eastAsia="ru-RU"/>
        </w:rPr>
        <w:t>.</w:t>
      </w:r>
      <w:r w:rsidRPr="00493586">
        <w:rPr>
          <w:rFonts w:eastAsia="Times New Roman" w:cs="Times New Roman"/>
          <w:i/>
          <w:szCs w:val="28"/>
          <w:lang w:eastAsia="ru-RU"/>
        </w:rPr>
        <w:t xml:space="preserve"> </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Тип действия: отказ</w:t>
      </w:r>
      <w:r w:rsidR="00974702" w:rsidRPr="00493586">
        <w:rPr>
          <w:rFonts w:eastAsia="Times New Roman" w:cs="Times New Roman"/>
          <w:i/>
          <w:szCs w:val="28"/>
          <w:lang w:eastAsia="ru-RU"/>
        </w:rPr>
        <w:t>.</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Описание: Основанием для отказа в приеме документов, необходимых для предоставления государственной услуги, является представление заявителем документов, не отвечающих по составу и оформлению требованиям административного регламента</w:t>
      </w:r>
      <w:r w:rsidR="00974702" w:rsidRPr="00493586">
        <w:rPr>
          <w:rFonts w:eastAsia="Times New Roman" w:cs="Times New Roman"/>
          <w:i/>
          <w:szCs w:val="28"/>
          <w:lang w:eastAsia="ru-RU"/>
        </w:rPr>
        <w:t>.</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3:</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основания: отсутствие сведений о государственной регистрации заявителя</w:t>
      </w:r>
      <w:r w:rsidR="00974702" w:rsidRPr="00493586">
        <w:rPr>
          <w:rFonts w:eastAsia="Times New Roman" w:cs="Times New Roman"/>
          <w:i/>
          <w:szCs w:val="28"/>
          <w:lang w:eastAsia="ru-RU"/>
        </w:rPr>
        <w:t>.</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Тип действия: отказ</w:t>
      </w:r>
      <w:r w:rsidR="00974702" w:rsidRPr="00493586">
        <w:rPr>
          <w:rFonts w:eastAsia="Times New Roman" w:cs="Times New Roman"/>
          <w:i/>
          <w:szCs w:val="28"/>
          <w:lang w:eastAsia="ru-RU"/>
        </w:rPr>
        <w:t>.</w:t>
      </w:r>
    </w:p>
    <w:p w:rsidR="007E27FA" w:rsidRPr="00493586" w:rsidRDefault="007E27FA"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Описание: Основаниями для отказа в предоставлении государственной услуги является отсутствие в Едином государственном реестре юридических лиц (Едином государственном реестре индивидуальных предпринимателей) сведений о государственной регистрации заявителя</w:t>
      </w:r>
      <w:r w:rsidR="00974702" w:rsidRPr="00493586">
        <w:rPr>
          <w:rFonts w:eastAsia="Times New Roman" w:cs="Times New Roman"/>
          <w:i/>
          <w:szCs w:val="28"/>
          <w:lang w:eastAsia="ru-RU"/>
        </w:rPr>
        <w:t>.</w:t>
      </w:r>
    </w:p>
    <w:p w:rsidR="00B32726" w:rsidRPr="00FF2A27" w:rsidRDefault="007E27FA"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10.2.3.  </w:t>
      </w:r>
      <w:r w:rsidR="003E71BD" w:rsidRPr="00FF2A27">
        <w:rPr>
          <w:rFonts w:eastAsia="Times New Roman" w:cs="Times New Roman"/>
          <w:szCs w:val="28"/>
          <w:lang w:eastAsia="ru-RU"/>
        </w:rPr>
        <w:t xml:space="preserve">Блок </w:t>
      </w:r>
      <w:r w:rsidR="003E71BD" w:rsidRPr="00FF2A27">
        <w:rPr>
          <w:rFonts w:eastAsia="Times New Roman" w:cs="Times New Roman"/>
          <w:b/>
          <w:szCs w:val="28"/>
          <w:lang w:eastAsia="ru-RU"/>
        </w:rPr>
        <w:t>«НПА»</w:t>
      </w:r>
      <w:r w:rsidR="00B5206E" w:rsidRPr="00FF2A27">
        <w:rPr>
          <w:rFonts w:eastAsia="Times New Roman" w:cs="Times New Roman"/>
          <w:szCs w:val="28"/>
          <w:lang w:eastAsia="ru-RU"/>
        </w:rPr>
        <w:t xml:space="preserve"> содержит сведения о нормативных правовых актах, регулирующих порядок исполнения данной процедуры.</w:t>
      </w:r>
    </w:p>
    <w:p w:rsidR="00B5206E" w:rsidRPr="00FF2A27" w:rsidRDefault="00B32726" w:rsidP="00B5206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10.2.4. </w:t>
      </w:r>
      <w:r w:rsidR="003E71BD" w:rsidRPr="00FF2A27">
        <w:rPr>
          <w:rFonts w:eastAsia="Times New Roman" w:cs="Times New Roman"/>
          <w:szCs w:val="28"/>
          <w:lang w:eastAsia="ru-RU"/>
        </w:rPr>
        <w:t>Бл</w:t>
      </w:r>
      <w:r w:rsidR="00B5206E" w:rsidRPr="00FF2A27">
        <w:rPr>
          <w:rFonts w:eastAsia="Times New Roman" w:cs="Times New Roman"/>
          <w:szCs w:val="28"/>
          <w:lang w:eastAsia="ru-RU"/>
        </w:rPr>
        <w:t xml:space="preserve">ок </w:t>
      </w:r>
      <w:r w:rsidR="00B5206E" w:rsidRPr="00FF2A27">
        <w:rPr>
          <w:rFonts w:eastAsia="Times New Roman" w:cs="Times New Roman"/>
          <w:b/>
          <w:szCs w:val="28"/>
          <w:lang w:eastAsia="ru-RU"/>
        </w:rPr>
        <w:t>«Административные процедуры»</w:t>
      </w:r>
      <w:r w:rsidR="00B5206E" w:rsidRPr="00FF2A27">
        <w:rPr>
          <w:rFonts w:eastAsia="Times New Roman" w:cs="Times New Roman"/>
          <w:szCs w:val="28"/>
          <w:lang w:eastAsia="ru-RU"/>
        </w:rPr>
        <w:t xml:space="preserve"> для каждой процедуры взаимодействия с заявителем выбираются из списка административных процедур для самой услуги.</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 xml:space="preserve">Пример: </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Процедура 1. Выдача санитарно-эпидемиологического заключения на основе проведенной экспертизы, расследования, обследования, исследования, испытания и иные виды оценок</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Административные процедуры:</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прием и регистрация заявления и прилагаемых к нему документов</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получение заявителем сведений о ходе выполнения запроса о предоставлении государственной услуги</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lastRenderedPageBreak/>
        <w:t>Наименование: формирование и направление межведомственных запросов в органы (организации), участвующие в предоставлении государственной услуги</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экспертиза результатов проведенных санитарно-эпидемиологических экспертиз, расследований, обследований, исследований, испытаний и иных видов оценок</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принятие решения о выдаче санитарно-эпидемиологического заключения</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получение заявителем результата предоставления государственной услуги</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ведение реестра выданных санитарно-эпидемиологических заключений</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Процедура 2. Переоформление санитарно-эпидемиологического заключения на основе проведенной экспертизы, расследования, обследования, исследования, испытания и иные виды оценок</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Административные процедуры:</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прием и регистрация заявления и прилагаемых к нему документов</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получение заявителем сведений о ходе выполнения запроса о предоставлении государственной услуги</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формирование и направление межведомственных запросов в органы (организации), участвующие в предоставлении государственной услуги</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экспертиза результатов проведенных санитарно-эпидемиологических экспертиз, расследований, обследований, исследований, испытаний и иных видов оценок</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принятие решения о выдаче санитарно-эпидемиологического заключения</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получение заявителем результата предоставления государственной услуги</w:t>
      </w:r>
      <w:r w:rsidR="00974702" w:rsidRPr="00493586">
        <w:rPr>
          <w:rFonts w:eastAsia="Times New Roman" w:cs="Times New Roman"/>
          <w:i/>
          <w:szCs w:val="28"/>
          <w:lang w:eastAsia="ru-RU"/>
        </w:rPr>
        <w:t>.</w:t>
      </w:r>
    </w:p>
    <w:p w:rsidR="00B5206E" w:rsidRPr="00493586" w:rsidRDefault="00B5206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Наименование: ведение реестра выданных санитарно-эпидемиологических заключений</w:t>
      </w:r>
      <w:r w:rsidR="00974702" w:rsidRPr="00493586">
        <w:rPr>
          <w:rFonts w:eastAsia="Times New Roman" w:cs="Times New Roman"/>
          <w:i/>
          <w:szCs w:val="28"/>
          <w:lang w:eastAsia="ru-RU"/>
        </w:rPr>
        <w:t>.</w:t>
      </w:r>
    </w:p>
    <w:p w:rsidR="00331B44" w:rsidRPr="00FF2A27" w:rsidRDefault="00B5206E" w:rsidP="006206B0">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10.2.5. </w:t>
      </w:r>
      <w:r w:rsidR="00331B44" w:rsidRPr="00FF2A27">
        <w:rPr>
          <w:rFonts w:eastAsia="Times New Roman" w:cs="Times New Roman"/>
          <w:szCs w:val="28"/>
          <w:lang w:eastAsia="ru-RU"/>
        </w:rPr>
        <w:t xml:space="preserve">Блок </w:t>
      </w:r>
      <w:r w:rsidR="00331B44" w:rsidRPr="00FF2A27">
        <w:rPr>
          <w:rFonts w:eastAsia="Times New Roman" w:cs="Times New Roman"/>
          <w:b/>
          <w:szCs w:val="28"/>
          <w:lang w:eastAsia="ru-RU"/>
        </w:rPr>
        <w:t>«Формы взаимодействия»</w:t>
      </w:r>
      <w:r w:rsidR="00331B44" w:rsidRPr="00FF2A27">
        <w:rPr>
          <w:rFonts w:eastAsia="Times New Roman" w:cs="Times New Roman"/>
          <w:szCs w:val="28"/>
          <w:lang w:eastAsia="ru-RU"/>
        </w:rPr>
        <w:t xml:space="preserve"> включает в себя </w:t>
      </w:r>
      <w:r w:rsidR="006206B0" w:rsidRPr="00FF2A27">
        <w:rPr>
          <w:rFonts w:eastAsia="Times New Roman" w:cs="Times New Roman"/>
          <w:szCs w:val="28"/>
          <w:lang w:eastAsia="ru-RU"/>
        </w:rPr>
        <w:t>с</w:t>
      </w:r>
      <w:r w:rsidR="00331B44" w:rsidRPr="00FF2A27">
        <w:rPr>
          <w:rFonts w:eastAsia="Times New Roman" w:cs="Times New Roman"/>
          <w:szCs w:val="28"/>
          <w:lang w:eastAsia="ru-RU"/>
        </w:rPr>
        <w:t>пособы, которыми можно инициировать пр</w:t>
      </w:r>
      <w:r w:rsidR="006206B0" w:rsidRPr="00FF2A27">
        <w:rPr>
          <w:rFonts w:eastAsia="Times New Roman" w:cs="Times New Roman"/>
          <w:szCs w:val="28"/>
          <w:lang w:eastAsia="ru-RU"/>
        </w:rPr>
        <w:t xml:space="preserve">оцедуру начала оказания услуги и способы, которыми можно получить результат оказания услуги. </w:t>
      </w:r>
      <w:r w:rsidR="00331B44" w:rsidRPr="00FF2A27">
        <w:rPr>
          <w:rFonts w:eastAsia="Times New Roman" w:cs="Times New Roman"/>
          <w:szCs w:val="28"/>
          <w:lang w:eastAsia="ru-RU"/>
        </w:rPr>
        <w:t>Требуется отметить способы, предусмотренные в</w:t>
      </w:r>
      <w:r w:rsidR="006838FA">
        <w:rPr>
          <w:rFonts w:eastAsia="Times New Roman" w:cs="Times New Roman"/>
          <w:szCs w:val="28"/>
          <w:lang w:eastAsia="ru-RU"/>
        </w:rPr>
        <w:t xml:space="preserve"> нормативных правовых актах, регулирующих предоставление услуги.</w:t>
      </w:r>
    </w:p>
    <w:p w:rsidR="003E71BD" w:rsidRPr="00FF2A27" w:rsidRDefault="00331B44"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10.2.6. </w:t>
      </w:r>
      <w:r w:rsidR="00695E48" w:rsidRPr="00FF2A27">
        <w:rPr>
          <w:rFonts w:eastAsia="Times New Roman" w:cs="Times New Roman"/>
          <w:szCs w:val="28"/>
          <w:lang w:eastAsia="ru-RU"/>
        </w:rPr>
        <w:t>В б</w:t>
      </w:r>
      <w:r w:rsidR="003E71BD" w:rsidRPr="00FF2A27">
        <w:rPr>
          <w:rFonts w:eastAsia="Times New Roman" w:cs="Times New Roman"/>
          <w:szCs w:val="28"/>
          <w:lang w:eastAsia="ru-RU"/>
        </w:rPr>
        <w:t xml:space="preserve">лок </w:t>
      </w:r>
      <w:r w:rsidR="003E71BD" w:rsidRPr="006838FA">
        <w:rPr>
          <w:rFonts w:eastAsia="Times New Roman" w:cs="Times New Roman"/>
          <w:b/>
          <w:szCs w:val="28"/>
          <w:lang w:eastAsia="ru-RU"/>
        </w:rPr>
        <w:t>«Эталоны</w:t>
      </w:r>
      <w:r w:rsidR="00695E48" w:rsidRPr="006838FA">
        <w:rPr>
          <w:rFonts w:eastAsia="Times New Roman" w:cs="Times New Roman"/>
          <w:b/>
          <w:szCs w:val="28"/>
          <w:lang w:eastAsia="ru-RU"/>
        </w:rPr>
        <w:t>»</w:t>
      </w:r>
      <w:r w:rsidR="00695E48" w:rsidRPr="00FF2A27">
        <w:rPr>
          <w:rFonts w:eastAsia="Times New Roman" w:cs="Times New Roman"/>
          <w:szCs w:val="28"/>
          <w:lang w:eastAsia="ru-RU"/>
        </w:rPr>
        <w:t xml:space="preserve"> можно выстроить с помощью встроенного инструментария блок-схемы предоставления услуги в рамках описываемой процедуры.</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 Для каждой процедуры указываются возможные цели обращения заявителей за общим результатом услуги. Если процедура – это то, что предоставляет орган власти, то цель – это то, за чем обратился Заявитель в рамках конкретной процедуры. Название цели формируется исходя из ответа на вопрос: «За чем (за каким результатом) обратился Заявитель?»</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В том случае, если результат предоставления услуги не подразумевает нескольких вариантов (целей) обращения заявителя, наименование цели обращения делается аналогичным наименованию соответствующего результата </w:t>
      </w:r>
      <w:r w:rsidRPr="00FF2A27">
        <w:rPr>
          <w:rFonts w:eastAsia="Times New Roman" w:cs="Times New Roman"/>
          <w:szCs w:val="28"/>
          <w:lang w:eastAsia="ru-RU"/>
        </w:rPr>
        <w:lastRenderedPageBreak/>
        <w:t>предоставления услуги. Если нормативно закрепленная форма обращения заявителя подразумевает возможность выбора заявителем различных вариантов итоговых результатов услуги, для каждого из этих вариантов описывается своя цель обращения. Если форма обращения заявителя не оставляет выбора различных вариантов результатов услуги, то описывается одна цель обращения. Название целей обращения формируется исходя из итогового результата услуги с точки зрения заявителя. Так, например, для результата «Предоставление лицензии» целью обращения будет «Получение лицензии», для результата «Переоформление паспорта» название цели также будет «Переоформление паспорта». Для каждой цели обращения перечисляются возможные сцена</w:t>
      </w:r>
      <w:r w:rsidR="00974702" w:rsidRPr="00FF2A27">
        <w:rPr>
          <w:rFonts w:eastAsia="Times New Roman" w:cs="Times New Roman"/>
          <w:szCs w:val="28"/>
          <w:lang w:eastAsia="ru-RU"/>
        </w:rPr>
        <w:t>рии завершения оказания услуги –</w:t>
      </w:r>
      <w:r w:rsidRPr="00FF2A27">
        <w:rPr>
          <w:rFonts w:eastAsia="Times New Roman" w:cs="Times New Roman"/>
          <w:szCs w:val="28"/>
          <w:lang w:eastAsia="ru-RU"/>
        </w:rPr>
        <w:t xml:space="preserve"> как положительные для заявителя, так и отрицательные.</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каждой цели обращения приводится полный конечный перечень документов, предоставляемых заявителем с указанием необходимой юридической значимости.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добавления к процедуре цели обращения выполните следующие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10.3.1.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 цель обращения</w:t>
      </w:r>
      <w:r w:rsidRPr="00FF2A27">
        <w:rPr>
          <w:rFonts w:eastAsia="Times New Roman" w:cs="Times New Roman"/>
          <w:szCs w:val="28"/>
          <w:lang w:eastAsia="ru-RU"/>
        </w:rPr>
        <w:t>, отобразится форма для вв</w:t>
      </w:r>
      <w:r w:rsidR="006838FA">
        <w:rPr>
          <w:rFonts w:eastAsia="Times New Roman" w:cs="Times New Roman"/>
          <w:szCs w:val="28"/>
          <w:lang w:eastAsia="ru-RU"/>
        </w:rPr>
        <w:t>ода наименования цели обращения.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10.3.2. Введите наименование цели обращения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отобразятся блоки для заполнения, при этом блок Общие сведения с полями для заполнения открывается по умолчанию:</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 </w:t>
      </w:r>
      <w:r w:rsidRPr="00FF2A27">
        <w:rPr>
          <w:noProof/>
          <w:szCs w:val="28"/>
          <w:lang w:eastAsia="ru-RU"/>
        </w:rPr>
        <w:drawing>
          <wp:inline distT="0" distB="0" distL="0" distR="0" wp14:anchorId="6AF36DBD" wp14:editId="17C5D1DD">
            <wp:extent cx="5191125" cy="2581275"/>
            <wp:effectExtent l="19050" t="19050" r="28575" b="28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125" cy="2581275"/>
                    </a:xfrm>
                    <a:prstGeom prst="rect">
                      <a:avLst/>
                    </a:prstGeom>
                    <a:noFill/>
                    <a:ln w="6350" cmpd="sng">
                      <a:solidFill>
                        <a:srgbClr val="000000"/>
                      </a:solidFill>
                      <a:miter lim="800000"/>
                      <a:headEnd/>
                      <a:tailEnd/>
                    </a:ln>
                    <a:effectLst/>
                  </pic:spPr>
                </pic:pic>
              </a:graphicData>
            </a:graphic>
          </wp:inline>
        </w:drawing>
      </w:r>
    </w:p>
    <w:p w:rsidR="00E6403E" w:rsidRPr="00FF2A27" w:rsidRDefault="006838FA" w:rsidP="006838FA">
      <w:pPr>
        <w:spacing w:after="0" w:line="240" w:lineRule="auto"/>
        <w:ind w:firstLine="709"/>
        <w:rPr>
          <w:rFonts w:eastAsia="Times New Roman" w:cs="Times New Roman"/>
          <w:b/>
          <w:szCs w:val="28"/>
          <w:lang w:eastAsia="ru-RU"/>
        </w:rPr>
      </w:pPr>
      <w:r>
        <w:rPr>
          <w:rFonts w:eastAsia="Times New Roman" w:cs="Times New Roman"/>
          <w:szCs w:val="28"/>
          <w:lang w:eastAsia="ru-RU"/>
        </w:rPr>
        <w:t>Рис. 10</w:t>
      </w:r>
      <w:r w:rsidR="00E6403E" w:rsidRPr="00FF2A27">
        <w:rPr>
          <w:rFonts w:eastAsia="Times New Roman" w:cs="Times New Roman"/>
          <w:szCs w:val="28"/>
          <w:lang w:eastAsia="ru-RU"/>
        </w:rPr>
        <w:t xml:space="preserve"> – </w:t>
      </w:r>
      <w:r w:rsidR="00E6403E" w:rsidRPr="00FF2A27">
        <w:rPr>
          <w:rFonts w:eastAsia="Times New Roman" w:cs="Times New Roman"/>
          <w:b/>
          <w:szCs w:val="28"/>
          <w:lang w:eastAsia="ru-RU"/>
        </w:rPr>
        <w:t>Форма заполнения данных по цели обращения</w:t>
      </w:r>
    </w:p>
    <w:p w:rsidR="00E6403E" w:rsidRPr="00FF2A27" w:rsidRDefault="00E6403E" w:rsidP="00E6403E">
      <w:pPr>
        <w:spacing w:after="0" w:line="240" w:lineRule="auto"/>
        <w:ind w:firstLine="567"/>
        <w:jc w:val="both"/>
        <w:rPr>
          <w:rFonts w:eastAsia="Times New Roman" w:cs="Times New Roman"/>
          <w:b/>
          <w:szCs w:val="28"/>
          <w:lang w:eastAsia="ru-RU"/>
        </w:rPr>
      </w:pP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данной форме отображаются блоки для ввода информации, а так же ветка цели обращения.</w:t>
      </w:r>
    </w:p>
    <w:p w:rsidR="00E6403E" w:rsidRPr="00FF2A27" w:rsidRDefault="00E6403E" w:rsidP="00E6403E">
      <w:pPr>
        <w:spacing w:after="0" w:line="240" w:lineRule="auto"/>
        <w:ind w:firstLine="567"/>
        <w:jc w:val="both"/>
        <w:rPr>
          <w:rFonts w:eastAsia="Times New Roman" w:cs="Times New Roman"/>
          <w:i/>
          <w:szCs w:val="28"/>
          <w:lang w:eastAsia="ru-RU"/>
        </w:rPr>
      </w:pPr>
      <w:r w:rsidRPr="00FF2A27">
        <w:rPr>
          <w:rFonts w:eastAsia="Times New Roman" w:cs="Times New Roman"/>
          <w:b/>
          <w:i/>
          <w:szCs w:val="28"/>
          <w:lang w:eastAsia="ru-RU"/>
        </w:rPr>
        <w:t xml:space="preserve">Примечание. </w:t>
      </w:r>
      <w:r w:rsidRPr="00FF2A27">
        <w:rPr>
          <w:rFonts w:eastAsia="Times New Roman" w:cs="Times New Roman"/>
          <w:i/>
          <w:szCs w:val="28"/>
          <w:lang w:eastAsia="ru-RU"/>
        </w:rPr>
        <w:t>Кнопка</w:t>
      </w:r>
      <w:proofErr w:type="gramStart"/>
      <w:r w:rsidRPr="00FF2A27">
        <w:rPr>
          <w:rFonts w:eastAsia="Times New Roman" w:cs="Times New Roman"/>
          <w:i/>
          <w:szCs w:val="28"/>
          <w:lang w:eastAsia="ru-RU"/>
        </w:rPr>
        <w:t xml:space="preserve"> </w:t>
      </w:r>
      <w:r w:rsidRPr="00FF2A27">
        <w:rPr>
          <w:rFonts w:eastAsia="Times New Roman" w:cs="Times New Roman"/>
          <w:b/>
          <w:i/>
          <w:szCs w:val="28"/>
          <w:lang w:eastAsia="ru-RU"/>
        </w:rPr>
        <w:t>Д</w:t>
      </w:r>
      <w:proofErr w:type="gramEnd"/>
      <w:r w:rsidRPr="00FF2A27">
        <w:rPr>
          <w:rFonts w:eastAsia="Times New Roman" w:cs="Times New Roman"/>
          <w:b/>
          <w:i/>
          <w:szCs w:val="28"/>
          <w:lang w:eastAsia="ru-RU"/>
        </w:rPr>
        <w:t>обавить…</w:t>
      </w:r>
      <w:r w:rsidRPr="00FF2A27">
        <w:rPr>
          <w:rFonts w:eastAsia="Times New Roman" w:cs="Times New Roman"/>
          <w:i/>
          <w:szCs w:val="28"/>
          <w:lang w:eastAsia="ru-RU"/>
        </w:rPr>
        <w:t xml:space="preserve"> добавляет соответствующий элемент дерева, в зависимости от того, для какого уровня предназначена кнопка. Таким образом, чтобы добавить ещё одну цель обращения, необходимо нажать кнопку</w:t>
      </w:r>
      <w:proofErr w:type="gramStart"/>
      <w:r w:rsidRPr="00FF2A27">
        <w:rPr>
          <w:rFonts w:eastAsia="Times New Roman" w:cs="Times New Roman"/>
          <w:i/>
          <w:szCs w:val="28"/>
          <w:lang w:eastAsia="ru-RU"/>
        </w:rPr>
        <w:t xml:space="preserve"> </w:t>
      </w:r>
      <w:r w:rsidRPr="00FF2A27">
        <w:rPr>
          <w:rFonts w:eastAsia="Times New Roman" w:cs="Times New Roman"/>
          <w:b/>
          <w:i/>
          <w:szCs w:val="28"/>
          <w:lang w:eastAsia="ru-RU"/>
        </w:rPr>
        <w:t>Д</w:t>
      </w:r>
      <w:proofErr w:type="gramEnd"/>
      <w:r w:rsidRPr="00FF2A27">
        <w:rPr>
          <w:rFonts w:eastAsia="Times New Roman" w:cs="Times New Roman"/>
          <w:b/>
          <w:i/>
          <w:szCs w:val="28"/>
          <w:lang w:eastAsia="ru-RU"/>
        </w:rPr>
        <w:t>обавить цель обращения.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10.3.3. Введите информацию по цели обращения, используя блоки:</w:t>
      </w:r>
    </w:p>
    <w:p w:rsidR="00E6403E" w:rsidRPr="00FF2A27" w:rsidRDefault="00E6403E" w:rsidP="00E6403E">
      <w:pPr>
        <w:spacing w:after="0" w:line="240" w:lineRule="auto"/>
        <w:ind w:firstLine="1276"/>
        <w:jc w:val="both"/>
        <w:rPr>
          <w:rFonts w:eastAsia="Times New Roman" w:cs="Times New Roman"/>
          <w:szCs w:val="28"/>
          <w:lang w:eastAsia="ru-RU"/>
        </w:rPr>
      </w:pPr>
      <w:r w:rsidRPr="00FF2A27">
        <w:rPr>
          <w:rFonts w:eastAsia="Times New Roman" w:cs="Times New Roman"/>
          <w:szCs w:val="28"/>
          <w:lang w:eastAsia="ru-RU"/>
        </w:rPr>
        <w:t>Блок «Общие сведения».</w:t>
      </w:r>
    </w:p>
    <w:p w:rsidR="00E6403E" w:rsidRPr="00FF2A27" w:rsidRDefault="00E6403E" w:rsidP="00E6403E">
      <w:pPr>
        <w:spacing w:after="0" w:line="240" w:lineRule="auto"/>
        <w:ind w:firstLine="1276"/>
        <w:jc w:val="both"/>
        <w:rPr>
          <w:rFonts w:eastAsia="Times New Roman" w:cs="Times New Roman"/>
          <w:szCs w:val="28"/>
          <w:lang w:eastAsia="ru-RU"/>
        </w:rPr>
      </w:pPr>
      <w:r w:rsidRPr="00FF2A27">
        <w:rPr>
          <w:rFonts w:eastAsia="Times New Roman" w:cs="Times New Roman"/>
          <w:szCs w:val="28"/>
          <w:lang w:eastAsia="ru-RU"/>
        </w:rPr>
        <w:t>Блок «Пошаговая инструкция».</w:t>
      </w:r>
    </w:p>
    <w:p w:rsidR="00E6403E" w:rsidRPr="00FF2A27" w:rsidRDefault="00E6403E" w:rsidP="00E6403E">
      <w:pPr>
        <w:spacing w:after="0" w:line="240" w:lineRule="auto"/>
        <w:ind w:firstLine="1276"/>
        <w:jc w:val="both"/>
        <w:rPr>
          <w:rFonts w:eastAsia="Times New Roman" w:cs="Times New Roman"/>
          <w:szCs w:val="28"/>
          <w:lang w:eastAsia="ru-RU"/>
        </w:rPr>
      </w:pPr>
      <w:r w:rsidRPr="00FF2A27">
        <w:rPr>
          <w:rFonts w:eastAsia="Times New Roman" w:cs="Times New Roman"/>
          <w:szCs w:val="28"/>
          <w:lang w:eastAsia="ru-RU"/>
        </w:rPr>
        <w:lastRenderedPageBreak/>
        <w:t>Блок «Категории получателей».</w:t>
      </w:r>
    </w:p>
    <w:p w:rsidR="00E6403E" w:rsidRPr="00FF2A27" w:rsidRDefault="00E6403E" w:rsidP="00E6403E">
      <w:pPr>
        <w:spacing w:after="0" w:line="240" w:lineRule="auto"/>
        <w:ind w:firstLine="1276"/>
        <w:jc w:val="both"/>
        <w:rPr>
          <w:rFonts w:eastAsia="Times New Roman" w:cs="Times New Roman"/>
          <w:szCs w:val="28"/>
          <w:lang w:eastAsia="ru-RU"/>
        </w:rPr>
      </w:pPr>
      <w:r w:rsidRPr="00FF2A27">
        <w:rPr>
          <w:rFonts w:eastAsia="Times New Roman" w:cs="Times New Roman"/>
          <w:szCs w:val="28"/>
          <w:lang w:eastAsia="ru-RU"/>
        </w:rPr>
        <w:t>Блок «Жизненные ситуации».</w:t>
      </w:r>
    </w:p>
    <w:p w:rsidR="00E6403E" w:rsidRPr="00FF2A27" w:rsidRDefault="00E6403E" w:rsidP="00E6403E">
      <w:pPr>
        <w:spacing w:after="0" w:line="240" w:lineRule="auto"/>
        <w:ind w:firstLine="1276"/>
        <w:jc w:val="both"/>
        <w:rPr>
          <w:rFonts w:eastAsia="Times New Roman" w:cs="Times New Roman"/>
          <w:szCs w:val="28"/>
          <w:lang w:eastAsia="ru-RU"/>
        </w:rPr>
      </w:pPr>
      <w:r w:rsidRPr="00FF2A27">
        <w:rPr>
          <w:rFonts w:eastAsia="Times New Roman" w:cs="Times New Roman"/>
          <w:szCs w:val="28"/>
          <w:lang w:eastAsia="ru-RU"/>
        </w:rPr>
        <w:t>Блок «Оплата».</w:t>
      </w:r>
    </w:p>
    <w:p w:rsidR="00E6403E" w:rsidRPr="00FF2A27" w:rsidRDefault="00E6403E" w:rsidP="00E6403E">
      <w:pPr>
        <w:spacing w:after="0" w:line="240" w:lineRule="auto"/>
        <w:ind w:firstLine="1276"/>
        <w:jc w:val="both"/>
        <w:rPr>
          <w:rFonts w:eastAsia="Times New Roman" w:cs="Times New Roman"/>
          <w:szCs w:val="28"/>
          <w:lang w:eastAsia="ru-RU"/>
        </w:rPr>
      </w:pPr>
      <w:r w:rsidRPr="00FF2A27">
        <w:rPr>
          <w:rFonts w:eastAsia="Times New Roman" w:cs="Times New Roman"/>
          <w:szCs w:val="28"/>
          <w:lang w:eastAsia="ru-RU"/>
        </w:rPr>
        <w:t>Блок «Информационные системы».</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10.3.3.1 .Блок </w:t>
      </w:r>
      <w:r w:rsidRPr="00FF2A27">
        <w:rPr>
          <w:rFonts w:eastAsia="Times New Roman" w:cs="Times New Roman"/>
          <w:b/>
          <w:szCs w:val="28"/>
          <w:lang w:eastAsia="ru-RU"/>
        </w:rPr>
        <w:t>«Общие сведения</w:t>
      </w:r>
      <w:r w:rsidRPr="00FF2A27">
        <w:rPr>
          <w:rFonts w:eastAsia="Times New Roman" w:cs="Times New Roman"/>
          <w:szCs w:val="28"/>
          <w:lang w:eastAsia="ru-RU"/>
        </w:rPr>
        <w:t>»</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заполнения данного блока выполните следующие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Поля Идентификатор и Системный код заполняются автоматически.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Краткое наименование (для ЕПГУ) введите краткое наименование цели обращения для последующего использования данного наименования на Едином портале государственных и муниципальных услуг.</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Если цель обращения используется для межведомственного взаимодействия, проставьте галочку в соответствующем поле.</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Если цель обращения выполняется без участия заявителя, проставьте галочку в соответствующем поле.</w:t>
      </w:r>
    </w:p>
    <w:p w:rsidR="00E6403E"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В случае если цель обращения выполняется в электронном виде в сети Интернет, в поле Адрес в сети Интернет укажите ссылку на получение этой цели обращения. </w:t>
      </w:r>
    </w:p>
    <w:p w:rsidR="002769CB" w:rsidRPr="00FF2A27" w:rsidRDefault="002769CB" w:rsidP="00E6403E">
      <w:pPr>
        <w:spacing w:after="0" w:line="240" w:lineRule="auto"/>
        <w:ind w:firstLine="567"/>
        <w:jc w:val="both"/>
        <w:rPr>
          <w:rFonts w:eastAsia="Times New Roman" w:cs="Times New Roman"/>
          <w:szCs w:val="28"/>
          <w:lang w:eastAsia="ru-RU"/>
        </w:rPr>
      </w:pPr>
      <w:r w:rsidRPr="002769CB">
        <w:rPr>
          <w:rFonts w:eastAsia="Times New Roman" w:cs="Times New Roman"/>
          <w:szCs w:val="28"/>
          <w:lang w:eastAsia="ru-RU"/>
        </w:rPr>
        <w:t xml:space="preserve">Указывается ссылка, по которой пользователь может найти информацию по данной </w:t>
      </w:r>
      <w:proofErr w:type="spellStart"/>
      <w:r w:rsidRPr="002769CB">
        <w:rPr>
          <w:rFonts w:eastAsia="Times New Roman" w:cs="Times New Roman"/>
          <w:szCs w:val="28"/>
          <w:lang w:eastAsia="ru-RU"/>
        </w:rPr>
        <w:t>подуслуге</w:t>
      </w:r>
      <w:proofErr w:type="spellEnd"/>
      <w:r w:rsidRPr="002769CB">
        <w:rPr>
          <w:rFonts w:eastAsia="Times New Roman" w:cs="Times New Roman"/>
          <w:szCs w:val="28"/>
          <w:lang w:eastAsia="ru-RU"/>
        </w:rPr>
        <w:t xml:space="preserve">. </w:t>
      </w:r>
    </w:p>
    <w:p w:rsidR="00E6403E" w:rsidRPr="00FF2A27" w:rsidRDefault="00E6403E" w:rsidP="00E6403E">
      <w:pPr>
        <w:spacing w:after="0" w:line="240" w:lineRule="auto"/>
        <w:ind w:firstLine="567"/>
        <w:jc w:val="both"/>
        <w:rPr>
          <w:rFonts w:eastAsia="Times New Roman" w:cs="Times New Roman"/>
          <w:i/>
          <w:szCs w:val="28"/>
          <w:lang w:eastAsia="ru-RU"/>
        </w:rPr>
      </w:pPr>
      <w:r w:rsidRPr="00FF2A27">
        <w:rPr>
          <w:rFonts w:eastAsia="Times New Roman" w:cs="Times New Roman"/>
          <w:b/>
          <w:i/>
          <w:szCs w:val="28"/>
          <w:lang w:eastAsia="ru-RU"/>
        </w:rPr>
        <w:t xml:space="preserve">Примечание. </w:t>
      </w:r>
      <w:r w:rsidRPr="00FF2A27">
        <w:rPr>
          <w:rFonts w:eastAsia="Times New Roman" w:cs="Times New Roman"/>
          <w:i/>
          <w:szCs w:val="28"/>
          <w:lang w:eastAsia="ru-RU"/>
        </w:rPr>
        <w:t>В поле указывается адрес в формате «</w:t>
      </w:r>
      <w:proofErr w:type="spellStart"/>
      <w:r w:rsidRPr="00FF2A27">
        <w:rPr>
          <w:rFonts w:eastAsia="Times New Roman" w:cs="Times New Roman"/>
          <w:i/>
          <w:szCs w:val="28"/>
          <w:lang w:eastAsia="ru-RU"/>
        </w:rPr>
        <w:t>http</w:t>
      </w:r>
      <w:proofErr w:type="spellEnd"/>
      <w:r w:rsidRPr="00FF2A27">
        <w:rPr>
          <w:rFonts w:eastAsia="Times New Roman" w:cs="Times New Roman"/>
          <w:i/>
          <w:szCs w:val="28"/>
          <w:lang w:eastAsia="ru-RU"/>
        </w:rPr>
        <w:t>(s)://...». Правильность формата введенного адреса проверяется системой.</w:t>
      </w:r>
    </w:p>
    <w:p w:rsidR="00E6403E" w:rsidRPr="00FF2A27" w:rsidRDefault="00493586" w:rsidP="00493586">
      <w:pPr>
        <w:shd w:val="clear" w:color="auto" w:fill="FDE9D9" w:themeFill="accent6" w:themeFillTint="33"/>
        <w:spacing w:after="0" w:line="240" w:lineRule="auto"/>
        <w:ind w:firstLine="567"/>
        <w:jc w:val="both"/>
        <w:rPr>
          <w:rFonts w:eastAsia="Times New Roman" w:cs="Times New Roman"/>
          <w:i/>
          <w:szCs w:val="28"/>
          <w:lang w:eastAsia="ru-RU"/>
        </w:rPr>
      </w:pPr>
      <w:r>
        <w:rPr>
          <w:rFonts w:eastAsia="Times New Roman" w:cs="Times New Roman"/>
          <w:i/>
          <w:szCs w:val="28"/>
          <w:lang w:eastAsia="ru-RU"/>
        </w:rPr>
        <w:t>Пример:</w:t>
      </w:r>
      <w:r w:rsidR="00E6403E" w:rsidRPr="00FF2A27">
        <w:rPr>
          <w:rFonts w:eastAsia="Times New Roman" w:cs="Times New Roman"/>
          <w:i/>
          <w:szCs w:val="28"/>
          <w:lang w:eastAsia="ru-RU"/>
        </w:rPr>
        <w:t xml:space="preserve">  http://www.gosuslugi.ru/ru/card/index.php?coid_4=42&amp;ccoid_4=48</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поля Описание и Порядок регистрации запроса с помощью встроенного редактора текста.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поля Срок предоставления, Максимальный срок ожидания в очереди, Срок регистрации запроса. В поле Срок предоставления - указываются максимальные сроки, в течение которых цель обращения должна быть выполнена. В поле Максимальный срок ожидания в очереди - указывается максимальный срок ожидания в очереди при подаче заявления о предоставлении услуги лично. В поле Срок регистрации запроса – указывается срок, в течение которого запрос должен быть зарегистрирован.</w:t>
      </w:r>
    </w:p>
    <w:p w:rsidR="00E6403E" w:rsidRPr="00FF2A27" w:rsidRDefault="007F3085"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10.3.3.2. </w:t>
      </w:r>
      <w:r w:rsidR="00E6403E" w:rsidRPr="00FF2A27">
        <w:rPr>
          <w:rFonts w:eastAsia="Times New Roman" w:cs="Times New Roman"/>
          <w:szCs w:val="28"/>
          <w:lang w:eastAsia="ru-RU"/>
        </w:rPr>
        <w:t xml:space="preserve">Блок </w:t>
      </w:r>
      <w:r w:rsidR="00E6403E" w:rsidRPr="00FF2A27">
        <w:rPr>
          <w:rFonts w:eastAsia="Times New Roman" w:cs="Times New Roman"/>
          <w:b/>
          <w:szCs w:val="28"/>
          <w:lang w:eastAsia="ru-RU"/>
        </w:rPr>
        <w:t>«Пошаговая инструкция»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заполнения данного блока выполните следующие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отобразится форма для ввода наименования ша</w:t>
      </w:r>
      <w:r w:rsidR="003F41AA" w:rsidRPr="00FF2A27">
        <w:rPr>
          <w:rFonts w:eastAsia="Times New Roman" w:cs="Times New Roman"/>
          <w:szCs w:val="28"/>
          <w:lang w:eastAsia="ru-RU"/>
        </w:rPr>
        <w:t>га инструкции.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Введите наименование шага инструкции и нажмите кнопку</w:t>
      </w:r>
      <w:proofErr w:type="gramStart"/>
      <w:r w:rsidRPr="00FF2A27">
        <w:rPr>
          <w:rFonts w:eastAsia="Times New Roman" w:cs="Times New Roman"/>
          <w:szCs w:val="28"/>
          <w:lang w:eastAsia="ru-RU"/>
        </w:rPr>
        <w:t xml:space="preserve"> Д</w:t>
      </w:r>
      <w:proofErr w:type="gramEnd"/>
      <w:r w:rsidRPr="00FF2A27">
        <w:rPr>
          <w:rFonts w:eastAsia="Times New Roman" w:cs="Times New Roman"/>
          <w:szCs w:val="28"/>
          <w:lang w:eastAsia="ru-RU"/>
        </w:rPr>
        <w:t xml:space="preserve">обавить, </w:t>
      </w:r>
      <w:r w:rsidR="003F41AA" w:rsidRPr="00FF2A27">
        <w:rPr>
          <w:rFonts w:eastAsia="Times New Roman" w:cs="Times New Roman"/>
          <w:szCs w:val="28"/>
          <w:lang w:eastAsia="ru-RU"/>
        </w:rPr>
        <w:t>отобразятся поля для заполнения.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Номер шага укажите текущий номер шага инструкции. По умолчанию проставлен порядковый номер шага.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Сведения о шаге с помощью встроенного редактора текста.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Аналогичным образом необходимо добавить все шаги для пошаговой инструкции.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редактирования наименования шага инструкции подведите курсор мыши к стро</w:t>
      </w:r>
      <w:r w:rsidR="003F41AA" w:rsidRPr="00FF2A27">
        <w:rPr>
          <w:rFonts w:eastAsia="Times New Roman" w:cs="Times New Roman"/>
          <w:szCs w:val="28"/>
          <w:lang w:eastAsia="ru-RU"/>
        </w:rPr>
        <w:t>ке с шагом и кликните по иконке</w:t>
      </w:r>
      <w:r w:rsidRPr="00FF2A27">
        <w:rPr>
          <w:rFonts w:eastAsia="Times New Roman" w:cs="Times New Roman"/>
          <w:szCs w:val="28"/>
          <w:lang w:eastAsia="ru-RU"/>
        </w:rPr>
        <w:t>, в открывшейся форме скорректируйте название шага и нажмите кнопку ОК. Для редактирования сведений о шаге кликните по названию шага и скорректируйте данные в отобразившихся полях.</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lastRenderedPageBreak/>
        <w:t>Для удаления шага инструкции подведите курсор мыши к строке с назв</w:t>
      </w:r>
      <w:r w:rsidR="002769CB">
        <w:rPr>
          <w:rFonts w:eastAsia="Times New Roman" w:cs="Times New Roman"/>
          <w:szCs w:val="28"/>
          <w:lang w:eastAsia="ru-RU"/>
        </w:rPr>
        <w:t>анием шага и кликните по иконке</w:t>
      </w:r>
      <w:r w:rsidRPr="00FF2A27">
        <w:rPr>
          <w:rFonts w:eastAsia="Times New Roman" w:cs="Times New Roman"/>
          <w:szCs w:val="28"/>
          <w:lang w:eastAsia="ru-RU"/>
        </w:rPr>
        <w:t>, выбранный шаг инструкции будет удален.</w:t>
      </w:r>
    </w:p>
    <w:p w:rsidR="00E6403E" w:rsidRPr="00FF2A27" w:rsidRDefault="003F41AA"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10.3.3.3. </w:t>
      </w:r>
      <w:r w:rsidR="00E6403E" w:rsidRPr="00FF2A27">
        <w:rPr>
          <w:rFonts w:eastAsia="Times New Roman" w:cs="Times New Roman"/>
          <w:szCs w:val="28"/>
          <w:lang w:eastAsia="ru-RU"/>
        </w:rPr>
        <w:t xml:space="preserve">Блок </w:t>
      </w:r>
      <w:r w:rsidR="00E6403E" w:rsidRPr="00FF2A27">
        <w:rPr>
          <w:rFonts w:eastAsia="Times New Roman" w:cs="Times New Roman"/>
          <w:b/>
          <w:szCs w:val="28"/>
          <w:lang w:eastAsia="ru-RU"/>
        </w:rPr>
        <w:t>«Категории получателей»</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заполнения данного блока выполните следующие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отобразится</w:t>
      </w:r>
      <w:r w:rsidR="003F41AA" w:rsidRPr="00FF2A27">
        <w:rPr>
          <w:rFonts w:eastAsia="Times New Roman" w:cs="Times New Roman"/>
          <w:szCs w:val="28"/>
          <w:lang w:eastAsia="ru-RU"/>
        </w:rPr>
        <w:t xml:space="preserve"> справочник для выбора значения.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Выберите требуемую категорию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В</w:t>
      </w:r>
      <w:proofErr w:type="gramEnd"/>
      <w:r w:rsidRPr="00FF2A27">
        <w:rPr>
          <w:rFonts w:eastAsia="Times New Roman" w:cs="Times New Roman"/>
          <w:b/>
          <w:szCs w:val="28"/>
          <w:lang w:eastAsia="ru-RU"/>
        </w:rPr>
        <w:t>ыбрать,</w:t>
      </w:r>
      <w:r w:rsidRPr="00FF2A27">
        <w:rPr>
          <w:rFonts w:eastAsia="Times New Roman" w:cs="Times New Roman"/>
          <w:szCs w:val="28"/>
          <w:lang w:eastAsia="ru-RU"/>
        </w:rPr>
        <w:t xml:space="preserve"> произойдет возврат к списку категорий получателей.</w:t>
      </w:r>
    </w:p>
    <w:p w:rsidR="002769CB" w:rsidRPr="002769CB" w:rsidRDefault="002769CB" w:rsidP="002769CB">
      <w:pPr>
        <w:spacing w:after="0" w:line="240" w:lineRule="auto"/>
        <w:ind w:firstLine="567"/>
        <w:jc w:val="both"/>
        <w:rPr>
          <w:rFonts w:eastAsia="Times New Roman" w:cs="Times New Roman"/>
          <w:i/>
          <w:szCs w:val="28"/>
          <w:lang w:eastAsia="ru-RU"/>
        </w:rPr>
      </w:pPr>
      <w:r w:rsidRPr="002769CB">
        <w:rPr>
          <w:rFonts w:eastAsia="Times New Roman" w:cs="Times New Roman"/>
          <w:szCs w:val="28"/>
          <w:lang w:eastAsia="ru-RU"/>
        </w:rPr>
        <w:t>Возможен выбор нескольких категорий.</w:t>
      </w:r>
    </w:p>
    <w:p w:rsidR="002769CB" w:rsidRDefault="002769CB" w:rsidP="002769CB">
      <w:pPr>
        <w:spacing w:after="0" w:line="240" w:lineRule="auto"/>
        <w:ind w:firstLine="567"/>
        <w:jc w:val="both"/>
        <w:rPr>
          <w:rFonts w:eastAsia="Times New Roman" w:cs="Times New Roman"/>
          <w:szCs w:val="28"/>
          <w:lang w:eastAsia="ru-RU"/>
        </w:rPr>
      </w:pPr>
      <w:r w:rsidRPr="002769CB">
        <w:rPr>
          <w:rFonts w:eastAsia="Times New Roman" w:cs="Times New Roman"/>
          <w:szCs w:val="28"/>
          <w:lang w:eastAsia="ru-RU"/>
        </w:rPr>
        <w:t xml:space="preserve">Если для разных категорий получателей (например, физические лица и юридические лица) предоставление услуги предусматривает разные административные процедуры, целесообразно создать отдельную </w:t>
      </w:r>
      <w:proofErr w:type="spellStart"/>
      <w:r w:rsidRPr="002769CB">
        <w:rPr>
          <w:rFonts w:eastAsia="Times New Roman" w:cs="Times New Roman"/>
          <w:szCs w:val="28"/>
          <w:lang w:eastAsia="ru-RU"/>
        </w:rPr>
        <w:t>подуслугу</w:t>
      </w:r>
      <w:proofErr w:type="spellEnd"/>
      <w:r w:rsidRPr="002769CB">
        <w:rPr>
          <w:rFonts w:eastAsia="Times New Roman" w:cs="Times New Roman"/>
          <w:szCs w:val="28"/>
          <w:lang w:eastAsia="ru-RU"/>
        </w:rPr>
        <w:t xml:space="preserve"> с описанием процесса для другой категории получателей.</w:t>
      </w:r>
    </w:p>
    <w:p w:rsidR="00E6403E"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Если необходимо внести комментарий по какой-либо категории получателей из списка, выделите её в списке и заполните поле Сведения о категории получателей с помощью встроенного редактора текста.</w:t>
      </w:r>
    </w:p>
    <w:p w:rsidR="00D93095" w:rsidRPr="00D93095" w:rsidRDefault="00D93095" w:rsidP="00D93095">
      <w:pPr>
        <w:spacing w:after="0" w:line="240" w:lineRule="auto"/>
        <w:ind w:firstLine="567"/>
        <w:jc w:val="both"/>
        <w:rPr>
          <w:rFonts w:eastAsia="Times New Roman" w:cs="Times New Roman"/>
          <w:szCs w:val="28"/>
          <w:lang w:eastAsia="ru-RU"/>
        </w:rPr>
      </w:pPr>
      <w:r w:rsidRPr="00D93095">
        <w:rPr>
          <w:rFonts w:eastAsia="Times New Roman" w:cs="Times New Roman"/>
          <w:szCs w:val="28"/>
          <w:lang w:eastAsia="ru-RU"/>
        </w:rPr>
        <w:t>Уточняющий комментарий по каждой категории получателя</w:t>
      </w:r>
    </w:p>
    <w:p w:rsidR="002769CB" w:rsidRPr="00FF2A27" w:rsidRDefault="00D93095" w:rsidP="00D93095">
      <w:pPr>
        <w:spacing w:after="0" w:line="240" w:lineRule="auto"/>
        <w:ind w:firstLine="567"/>
        <w:jc w:val="both"/>
        <w:rPr>
          <w:rFonts w:eastAsia="Times New Roman" w:cs="Times New Roman"/>
          <w:szCs w:val="28"/>
          <w:lang w:eastAsia="ru-RU"/>
        </w:rPr>
      </w:pPr>
      <w:r w:rsidRPr="00D93095">
        <w:rPr>
          <w:rFonts w:eastAsia="Times New Roman" w:cs="Times New Roman"/>
          <w:szCs w:val="28"/>
          <w:lang w:eastAsia="ru-RU"/>
        </w:rPr>
        <w:t>Например, указывается что это либо жители конкретного района, либо граждане РФ, проживающие на территории района, либо указываются категории льготников или перечень других лиц, которые могут получить конкретную услугу в соответствии с законом.</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удаления категории из списка категорий получателей выделите строку с требуемой категорией в блоке Категории получателей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У</w:t>
      </w:r>
      <w:proofErr w:type="gramEnd"/>
      <w:r w:rsidRPr="00FF2A27">
        <w:rPr>
          <w:rFonts w:eastAsia="Times New Roman" w:cs="Times New Roman"/>
          <w:b/>
          <w:szCs w:val="28"/>
          <w:lang w:eastAsia="ru-RU"/>
        </w:rPr>
        <w:t>далить</w:t>
      </w:r>
      <w:r w:rsidRPr="00FF2A27">
        <w:rPr>
          <w:rFonts w:eastAsia="Times New Roman" w:cs="Times New Roman"/>
          <w:szCs w:val="28"/>
          <w:lang w:eastAsia="ru-RU"/>
        </w:rPr>
        <w:t>, выбранная категория получателей будет удалена.</w:t>
      </w:r>
    </w:p>
    <w:p w:rsidR="00E6403E" w:rsidRPr="00FF2A27" w:rsidRDefault="003F41AA"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10.3.3.4. </w:t>
      </w:r>
      <w:r w:rsidR="00E6403E" w:rsidRPr="00FF2A27">
        <w:rPr>
          <w:rFonts w:eastAsia="Times New Roman" w:cs="Times New Roman"/>
          <w:szCs w:val="28"/>
          <w:lang w:eastAsia="ru-RU"/>
        </w:rPr>
        <w:t xml:space="preserve">Блок </w:t>
      </w:r>
      <w:r w:rsidR="00E6403E" w:rsidRPr="00FF2A27">
        <w:rPr>
          <w:rFonts w:eastAsia="Times New Roman" w:cs="Times New Roman"/>
          <w:b/>
          <w:szCs w:val="28"/>
          <w:lang w:eastAsia="ru-RU"/>
        </w:rPr>
        <w:t>«Жизненные ситуации»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Выбор жизненной ситуации – это один из способов классификации государственных (муниципальных) услуг. Выберите ту группу, к которой относится описываемая услуга.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заполнения данного блока выполните следующие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отобразится форм</w:t>
      </w:r>
      <w:r w:rsidR="003F41AA" w:rsidRPr="00FF2A27">
        <w:rPr>
          <w:rFonts w:eastAsia="Times New Roman" w:cs="Times New Roman"/>
          <w:szCs w:val="28"/>
          <w:lang w:eastAsia="ru-RU"/>
        </w:rPr>
        <w:t>а для выбора жизненных ситуаций</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Выберите жизненные ситуации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В</w:t>
      </w:r>
      <w:proofErr w:type="gramEnd"/>
      <w:r w:rsidRPr="00FF2A27">
        <w:rPr>
          <w:rFonts w:eastAsia="Times New Roman" w:cs="Times New Roman"/>
          <w:b/>
          <w:szCs w:val="28"/>
          <w:lang w:eastAsia="ru-RU"/>
        </w:rPr>
        <w:t>ыбрат</w:t>
      </w:r>
      <w:r w:rsidRPr="00FF2A27">
        <w:rPr>
          <w:rFonts w:eastAsia="Times New Roman" w:cs="Times New Roman"/>
          <w:szCs w:val="28"/>
          <w:lang w:eastAsia="ru-RU"/>
        </w:rPr>
        <w:t>ь, произойдет возврат к списку жизненных ситуаций.</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Если необходимо внести комментарий по какой-либо жизненной ситуации из списка, выделите её в списке и заполните поле Сведения о жизненной ситуации с помощью встроенного редактора текста.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Для удаления ситуации из списка жизненных ситуаций выделите строку с требуемой ситуацией в блоке </w:t>
      </w:r>
      <w:r w:rsidRPr="00FF2A27">
        <w:rPr>
          <w:rFonts w:eastAsia="Times New Roman" w:cs="Times New Roman"/>
          <w:b/>
          <w:szCs w:val="28"/>
          <w:lang w:eastAsia="ru-RU"/>
        </w:rPr>
        <w:t>Жизненные ситуации</w:t>
      </w:r>
      <w:r w:rsidRPr="00FF2A27">
        <w:rPr>
          <w:rFonts w:eastAsia="Times New Roman" w:cs="Times New Roman"/>
          <w:szCs w:val="28"/>
          <w:lang w:eastAsia="ru-RU"/>
        </w:rPr>
        <w:t xml:space="preserve">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У</w:t>
      </w:r>
      <w:proofErr w:type="gramEnd"/>
      <w:r w:rsidRPr="00FF2A27">
        <w:rPr>
          <w:rFonts w:eastAsia="Times New Roman" w:cs="Times New Roman"/>
          <w:b/>
          <w:szCs w:val="28"/>
          <w:lang w:eastAsia="ru-RU"/>
        </w:rPr>
        <w:t>далить</w:t>
      </w:r>
      <w:r w:rsidRPr="00FF2A27">
        <w:rPr>
          <w:rFonts w:eastAsia="Times New Roman" w:cs="Times New Roman"/>
          <w:szCs w:val="28"/>
          <w:lang w:eastAsia="ru-RU"/>
        </w:rPr>
        <w:t>, выбранная жизненная ситуация будет удалена.</w:t>
      </w:r>
    </w:p>
    <w:p w:rsidR="00E6403E" w:rsidRPr="00FF2A27" w:rsidRDefault="003F41AA"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10.3.3.5. </w:t>
      </w:r>
      <w:r w:rsidR="00E6403E" w:rsidRPr="00FF2A27">
        <w:rPr>
          <w:rFonts w:eastAsia="Times New Roman" w:cs="Times New Roman"/>
          <w:szCs w:val="28"/>
          <w:lang w:eastAsia="ru-RU"/>
        </w:rPr>
        <w:t xml:space="preserve">Блок </w:t>
      </w:r>
      <w:r w:rsidR="00E6403E" w:rsidRPr="00FF2A27">
        <w:rPr>
          <w:rFonts w:eastAsia="Times New Roman" w:cs="Times New Roman"/>
          <w:b/>
          <w:szCs w:val="28"/>
          <w:lang w:eastAsia="ru-RU"/>
        </w:rPr>
        <w:t>«Оплата»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В данном блоке указываются наименование, тип, размер оплаты предоставления услуги. При необходимости можно указать описание платежа. </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заполнения данного блока выполните следующие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Если услуга предоставляется бесплатно, заполните поле выбора</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П</w:t>
      </w:r>
      <w:proofErr w:type="gramEnd"/>
      <w:r w:rsidRPr="00FF2A27">
        <w:rPr>
          <w:rFonts w:eastAsia="Times New Roman" w:cs="Times New Roman"/>
          <w:b/>
          <w:szCs w:val="28"/>
          <w:lang w:eastAsia="ru-RU"/>
        </w:rPr>
        <w:t>редоставляется бесплатно</w:t>
      </w:r>
      <w:r w:rsidRPr="00FF2A27">
        <w:rPr>
          <w:rFonts w:eastAsia="Times New Roman" w:cs="Times New Roman"/>
          <w:szCs w:val="28"/>
          <w:lang w:eastAsia="ru-RU"/>
        </w:rPr>
        <w:t xml:space="preserve"> (поставьте галочку). При этом появится поле </w:t>
      </w:r>
      <w:r w:rsidRPr="00FF2A27">
        <w:rPr>
          <w:rFonts w:eastAsia="Times New Roman" w:cs="Times New Roman"/>
          <w:b/>
          <w:szCs w:val="28"/>
          <w:lang w:eastAsia="ru-RU"/>
        </w:rPr>
        <w:t>Комментарий</w:t>
      </w:r>
      <w:r w:rsidRPr="00FF2A27">
        <w:rPr>
          <w:rFonts w:eastAsia="Times New Roman" w:cs="Times New Roman"/>
          <w:szCs w:val="28"/>
          <w:lang w:eastAsia="ru-RU"/>
        </w:rPr>
        <w:t>, который необходимо заполнить с помощью встроенного редактора текста.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lastRenderedPageBreak/>
        <w:t>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xml:space="preserve"> при этом появится поле </w:t>
      </w:r>
      <w:r w:rsidRPr="00FF2A27">
        <w:rPr>
          <w:rFonts w:eastAsia="Times New Roman" w:cs="Times New Roman"/>
          <w:b/>
          <w:szCs w:val="28"/>
          <w:lang w:eastAsia="ru-RU"/>
        </w:rPr>
        <w:t>Новая о</w:t>
      </w:r>
      <w:r w:rsidR="003F41AA" w:rsidRPr="00FF2A27">
        <w:rPr>
          <w:rFonts w:eastAsia="Times New Roman" w:cs="Times New Roman"/>
          <w:b/>
          <w:szCs w:val="28"/>
          <w:lang w:eastAsia="ru-RU"/>
        </w:rPr>
        <w:t>плата</w:t>
      </w:r>
      <w:r w:rsidR="003F41AA" w:rsidRPr="00FF2A27">
        <w:rPr>
          <w:rFonts w:eastAsia="Times New Roman" w:cs="Times New Roman"/>
          <w:szCs w:val="28"/>
          <w:lang w:eastAsia="ru-RU"/>
        </w:rPr>
        <w:t xml:space="preserve"> для ввода названия оплаты.</w:t>
      </w:r>
    </w:p>
    <w:p w:rsidR="00E6403E" w:rsidRPr="00493586" w:rsidRDefault="00974702"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w:t>
      </w:r>
      <w:r w:rsidR="003F41AA" w:rsidRPr="00493586">
        <w:rPr>
          <w:rFonts w:eastAsia="Times New Roman" w:cs="Times New Roman"/>
          <w:i/>
          <w:szCs w:val="28"/>
          <w:lang w:eastAsia="ru-RU"/>
        </w:rPr>
        <w:t xml:space="preserve"> </w:t>
      </w:r>
      <w:r w:rsidR="00E6403E" w:rsidRPr="00493586">
        <w:rPr>
          <w:rFonts w:eastAsia="Times New Roman" w:cs="Times New Roman"/>
          <w:i/>
          <w:szCs w:val="28"/>
          <w:lang w:eastAsia="ru-RU"/>
        </w:rPr>
        <w:t>Государственная пошлина за выдачу лицензии</w:t>
      </w:r>
      <w:r w:rsidRPr="00493586">
        <w:rPr>
          <w:rFonts w:eastAsia="Times New Roman" w:cs="Times New Roman"/>
          <w:i/>
          <w:szCs w:val="28"/>
          <w:lang w:eastAsia="ru-RU"/>
        </w:rPr>
        <w:t>.</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Введите название оплаты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xml:space="preserve"> отобразятся поля</w:t>
      </w:r>
      <w:r w:rsidR="003F41AA" w:rsidRPr="00FF2A27">
        <w:rPr>
          <w:rFonts w:eastAsia="Times New Roman" w:cs="Times New Roman"/>
          <w:szCs w:val="28"/>
          <w:lang w:eastAsia="ru-RU"/>
        </w:rPr>
        <w:t xml:space="preserve"> для ввода информации об оплате.</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Основание (обязательное поле для заполнения) с помощью встроенного редактора текста.</w:t>
      </w:r>
    </w:p>
    <w:p w:rsidR="00E6403E" w:rsidRPr="00493586"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w:t>
      </w:r>
      <w:r w:rsidR="00974702" w:rsidRPr="00493586">
        <w:rPr>
          <w:rFonts w:eastAsia="Times New Roman" w:cs="Times New Roman"/>
          <w:i/>
          <w:szCs w:val="28"/>
          <w:lang w:eastAsia="ru-RU"/>
        </w:rPr>
        <w:t>имер:</w:t>
      </w:r>
      <w:r w:rsidR="003F41AA" w:rsidRPr="00493586">
        <w:rPr>
          <w:rFonts w:eastAsia="Times New Roman" w:cs="Times New Roman"/>
          <w:i/>
          <w:szCs w:val="28"/>
          <w:lang w:eastAsia="ru-RU"/>
        </w:rPr>
        <w:t xml:space="preserve"> </w:t>
      </w:r>
      <w:r w:rsidRPr="00493586">
        <w:rPr>
          <w:rFonts w:eastAsia="Times New Roman" w:cs="Times New Roman"/>
          <w:i/>
          <w:szCs w:val="28"/>
          <w:lang w:eastAsia="ru-RU"/>
        </w:rPr>
        <w:t>Налоговый кодекс РФ. Часть II Раздел VIII. Федеральные налоги Глава 25.3 Государственная пошлина Ст. 333.33 (п. 16)</w:t>
      </w:r>
      <w:r w:rsidR="00974702" w:rsidRPr="00493586">
        <w:rPr>
          <w:rFonts w:eastAsia="Times New Roman" w:cs="Times New Roman"/>
          <w:i/>
          <w:szCs w:val="28"/>
          <w:lang w:eastAsia="ru-RU"/>
        </w:rPr>
        <w:t>.</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Стоимость в рублях (обязательно для заполнения) введите стоимость предоставления услуги в рублях.</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списочном поле Тип платежа (обязательно для заполнения) выберите соответствующий тип платежа за предоставление услуги.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КБК укажите код бюджетной классификации, по которому осуществляется оплата услуги.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присоединения файла, содержащего Методику расчета оплаты нажмите кнопку</w:t>
      </w:r>
      <w:proofErr w:type="gramStart"/>
      <w:r w:rsidRPr="00FF2A27">
        <w:rPr>
          <w:rFonts w:eastAsia="Times New Roman" w:cs="Times New Roman"/>
          <w:szCs w:val="28"/>
          <w:lang w:eastAsia="ru-RU"/>
        </w:rPr>
        <w:t xml:space="preserve"> В</w:t>
      </w:r>
      <w:proofErr w:type="gramEnd"/>
      <w:r w:rsidRPr="00FF2A27">
        <w:rPr>
          <w:rFonts w:eastAsia="Times New Roman" w:cs="Times New Roman"/>
          <w:szCs w:val="28"/>
          <w:lang w:eastAsia="ru-RU"/>
        </w:rPr>
        <w:t xml:space="preserve">ыбрать, и выберите требуемый файл. </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Описание методики расчета с помощью встроенного редактора текста.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блоке НПА, регулирующие оплату,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отобразится форма для выбора НПА из списка НПА процедуры взаимодействия с заявителями: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Выберите соответствующие НПА и нажмите кнопу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В</w:t>
      </w:r>
      <w:proofErr w:type="gramEnd"/>
      <w:r w:rsidRPr="00FF2A27">
        <w:rPr>
          <w:rFonts w:eastAsia="Times New Roman" w:cs="Times New Roman"/>
          <w:b/>
          <w:szCs w:val="28"/>
          <w:lang w:eastAsia="ru-RU"/>
        </w:rPr>
        <w:t>ыбрать</w:t>
      </w:r>
      <w:r w:rsidRPr="00FF2A27">
        <w:rPr>
          <w:rFonts w:eastAsia="Times New Roman" w:cs="Times New Roman"/>
          <w:szCs w:val="28"/>
          <w:lang w:eastAsia="ru-RU"/>
        </w:rPr>
        <w:t>, произойдет возврат к списку НПА, регулирующих оплату.</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блоке Платежные реквизиты органа власти, оказывающего услугу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отобразится форма для выбора платежных реквизитов для данной оплаты:</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Выберите требуемые платежные реквизиты, при необходимости посмотрите информацию</w:t>
      </w:r>
      <w:r w:rsidR="003F41AA" w:rsidRPr="00FF2A27">
        <w:rPr>
          <w:rFonts w:eastAsia="Times New Roman" w:cs="Times New Roman"/>
          <w:szCs w:val="28"/>
          <w:lang w:eastAsia="ru-RU"/>
        </w:rPr>
        <w:t xml:space="preserve"> о реквизитах, нажав на иконку</w:t>
      </w:r>
      <w:r w:rsidRPr="00FF2A27">
        <w:rPr>
          <w:rFonts w:eastAsia="Times New Roman" w:cs="Times New Roman"/>
          <w:szCs w:val="28"/>
          <w:lang w:eastAsia="ru-RU"/>
        </w:rPr>
        <w:t>, расположенную справа от названия платежных реквизитов, откроется форма просмотра:</w:t>
      </w:r>
    </w:p>
    <w:p w:rsidR="00E6403E"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После выбора платежных реквизитов в списке нажмите кнопу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В</w:t>
      </w:r>
      <w:proofErr w:type="gramEnd"/>
      <w:r w:rsidRPr="00FF2A27">
        <w:rPr>
          <w:rFonts w:eastAsia="Times New Roman" w:cs="Times New Roman"/>
          <w:b/>
          <w:szCs w:val="28"/>
          <w:lang w:eastAsia="ru-RU"/>
        </w:rPr>
        <w:t>ыбрать,</w:t>
      </w:r>
      <w:r w:rsidRPr="00FF2A27">
        <w:rPr>
          <w:rFonts w:eastAsia="Times New Roman" w:cs="Times New Roman"/>
          <w:szCs w:val="28"/>
          <w:lang w:eastAsia="ru-RU"/>
        </w:rPr>
        <w:t xml:space="preserve"> произойдет возврат к списку платежных реквизитов данной оплаты.</w:t>
      </w:r>
    </w:p>
    <w:p w:rsidR="002F1078" w:rsidRPr="002F1078" w:rsidRDefault="002F1078" w:rsidP="002F1078">
      <w:pPr>
        <w:spacing w:after="0" w:line="240" w:lineRule="auto"/>
        <w:ind w:firstLine="567"/>
        <w:jc w:val="both"/>
        <w:rPr>
          <w:rFonts w:eastAsia="Times New Roman" w:cs="Times New Roman"/>
          <w:i/>
          <w:szCs w:val="28"/>
          <w:lang w:eastAsia="ru-RU"/>
        </w:rPr>
      </w:pPr>
      <w:r w:rsidRPr="002F1078">
        <w:rPr>
          <w:rFonts w:eastAsia="Times New Roman" w:cs="Times New Roman"/>
          <w:b/>
          <w:i/>
          <w:szCs w:val="28"/>
          <w:lang w:eastAsia="ru-RU"/>
        </w:rPr>
        <w:t xml:space="preserve">Примечание </w:t>
      </w:r>
      <w:r w:rsidRPr="002F1078">
        <w:rPr>
          <w:rFonts w:eastAsia="Times New Roman" w:cs="Times New Roman"/>
          <w:i/>
          <w:szCs w:val="28"/>
          <w:lang w:eastAsia="ru-RU"/>
        </w:rPr>
        <w:t xml:space="preserve">Раздел заполняется при наличии у органа власти платных услуг. Нажать на кнопку «Добавить», внести название платёжных реквизитов, снова нажать на кнопку «Добавить». Заполнить сведения в соответствии с указанной ниже формой. В случае использования платёжных реквизитов вышестоящего органа власти – нажать на иконку </w:t>
      </w:r>
      <w:r w:rsidRPr="002F1078">
        <w:rPr>
          <w:rFonts w:eastAsia="Times New Roman" w:cs="Times New Roman"/>
          <w:i/>
          <w:noProof/>
          <w:szCs w:val="28"/>
          <w:lang w:eastAsia="ru-RU"/>
        </w:rPr>
        <w:drawing>
          <wp:inline distT="0" distB="0" distL="0" distR="0">
            <wp:extent cx="276225" cy="304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pic:spPr>
                </pic:pic>
              </a:graphicData>
            </a:graphic>
          </wp:inline>
        </w:drawing>
      </w:r>
      <w:r w:rsidRPr="002F1078">
        <w:rPr>
          <w:rFonts w:eastAsia="Times New Roman" w:cs="Times New Roman"/>
          <w:i/>
          <w:szCs w:val="28"/>
          <w:lang w:eastAsia="ru-RU"/>
        </w:rPr>
        <w:t xml:space="preserve"> и выбрать соответствующую запись из открывшегося списка реквизитов.</w:t>
      </w:r>
    </w:p>
    <w:p w:rsidR="002F1078" w:rsidRPr="00FF2A27" w:rsidRDefault="002F1078" w:rsidP="00E6403E">
      <w:pPr>
        <w:spacing w:after="0" w:line="240" w:lineRule="auto"/>
        <w:ind w:firstLine="567"/>
        <w:jc w:val="both"/>
        <w:rPr>
          <w:rFonts w:eastAsia="Times New Roman" w:cs="Times New Roman"/>
          <w:szCs w:val="28"/>
          <w:lang w:eastAsia="ru-RU"/>
        </w:rPr>
      </w:pPr>
    </w:p>
    <w:p w:rsidR="00E6403E" w:rsidRPr="00FF2A27" w:rsidRDefault="003F41AA" w:rsidP="00E6403E">
      <w:pPr>
        <w:spacing w:after="0" w:line="240" w:lineRule="auto"/>
        <w:ind w:firstLine="567"/>
        <w:jc w:val="both"/>
        <w:rPr>
          <w:rFonts w:eastAsia="Times New Roman" w:cs="Times New Roman"/>
          <w:b/>
          <w:szCs w:val="28"/>
          <w:lang w:eastAsia="ru-RU"/>
        </w:rPr>
      </w:pPr>
      <w:r w:rsidRPr="00FF2A27">
        <w:rPr>
          <w:rFonts w:eastAsia="Times New Roman" w:cs="Times New Roman"/>
          <w:szCs w:val="28"/>
          <w:lang w:eastAsia="ru-RU"/>
        </w:rPr>
        <w:t>10.3.3.6. </w:t>
      </w:r>
      <w:r w:rsidR="00E6403E" w:rsidRPr="00FF2A27">
        <w:rPr>
          <w:rFonts w:eastAsia="Times New Roman" w:cs="Times New Roman"/>
          <w:szCs w:val="28"/>
          <w:lang w:eastAsia="ru-RU"/>
        </w:rPr>
        <w:t xml:space="preserve">Блок </w:t>
      </w:r>
      <w:r w:rsidR="00E6403E" w:rsidRPr="00FF2A27">
        <w:rPr>
          <w:rFonts w:eastAsia="Times New Roman" w:cs="Times New Roman"/>
          <w:b/>
          <w:szCs w:val="28"/>
          <w:lang w:eastAsia="ru-RU"/>
        </w:rPr>
        <w:t>«Информационные системы»</w:t>
      </w:r>
    </w:p>
    <w:p w:rsidR="00D93095" w:rsidRPr="00D93095" w:rsidRDefault="00D93095" w:rsidP="00D93095">
      <w:pPr>
        <w:spacing w:after="0" w:line="240" w:lineRule="auto"/>
        <w:ind w:firstLine="567"/>
        <w:jc w:val="both"/>
        <w:rPr>
          <w:rFonts w:eastAsia="Times New Roman" w:cs="Times New Roman"/>
          <w:b/>
          <w:szCs w:val="28"/>
          <w:lang w:eastAsia="ru-RU"/>
        </w:rPr>
      </w:pPr>
      <w:r w:rsidRPr="00D93095">
        <w:rPr>
          <w:rFonts w:eastAsia="Times New Roman" w:cs="Times New Roman"/>
          <w:b/>
          <w:szCs w:val="28"/>
          <w:lang w:eastAsia="ru-RU"/>
        </w:rPr>
        <w:t>6. Информационные системы</w:t>
      </w:r>
    </w:p>
    <w:p w:rsidR="00D93095" w:rsidRPr="00421B12" w:rsidRDefault="00D93095" w:rsidP="00D93095">
      <w:pPr>
        <w:spacing w:after="0" w:line="240" w:lineRule="auto"/>
        <w:ind w:firstLine="567"/>
        <w:jc w:val="both"/>
        <w:rPr>
          <w:rFonts w:eastAsia="Times New Roman" w:cs="Times New Roman"/>
          <w:color w:val="FF0000"/>
          <w:szCs w:val="28"/>
          <w:lang w:eastAsia="ru-RU"/>
        </w:rPr>
      </w:pPr>
      <w:r w:rsidRPr="00421B12">
        <w:rPr>
          <w:rFonts w:eastAsia="Times New Roman" w:cs="Times New Roman"/>
          <w:color w:val="FF0000"/>
          <w:szCs w:val="28"/>
          <w:lang w:eastAsia="ru-RU"/>
        </w:rPr>
        <w:t>В данной версии ФРГУ раздел не заполняется.</w:t>
      </w:r>
    </w:p>
    <w:p w:rsidR="00E6403E" w:rsidRPr="00FF2A27" w:rsidRDefault="005873AF" w:rsidP="00D9309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10.3.3.7. </w:t>
      </w:r>
      <w:r w:rsidR="00E6403E" w:rsidRPr="00FF2A27">
        <w:rPr>
          <w:rFonts w:eastAsia="Times New Roman" w:cs="Times New Roman"/>
          <w:b/>
          <w:szCs w:val="28"/>
          <w:lang w:eastAsia="ru-RU"/>
        </w:rPr>
        <w:t>Входящие документы</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Внутри цели обращения следует добавить «Входящие документы». В данном подуровне необходимо указать предоставляемые заявителем входящие документы </w:t>
      </w:r>
      <w:r w:rsidRPr="00FF2A27">
        <w:rPr>
          <w:rFonts w:eastAsia="Times New Roman" w:cs="Times New Roman"/>
          <w:szCs w:val="28"/>
          <w:lang w:eastAsia="ru-RU"/>
        </w:rPr>
        <w:lastRenderedPageBreak/>
        <w:t>для получения данной услуги в рамках описываемой процедуры, из числа ранее добавленных на закладке «Рабочие документы». Для этого:</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 входящий документ</w:t>
      </w:r>
      <w:r w:rsidRPr="00FF2A27">
        <w:rPr>
          <w:rFonts w:eastAsia="Times New Roman" w:cs="Times New Roman"/>
          <w:szCs w:val="28"/>
          <w:lang w:eastAsia="ru-RU"/>
        </w:rPr>
        <w:t>, отобразится форма для выбора входящих документов из списка р</w:t>
      </w:r>
      <w:r w:rsidR="005873AF" w:rsidRPr="00FF2A27">
        <w:rPr>
          <w:rFonts w:eastAsia="Times New Roman" w:cs="Times New Roman"/>
          <w:szCs w:val="28"/>
          <w:lang w:eastAsia="ru-RU"/>
        </w:rPr>
        <w:t>абочих документов данной услуги</w:t>
      </w:r>
      <w:r w:rsidR="00D93095">
        <w:rPr>
          <w:rFonts w:eastAsia="Times New Roman" w:cs="Times New Roman"/>
          <w:szCs w:val="28"/>
          <w:lang w:eastAsia="ru-RU"/>
        </w:rPr>
        <w:t>.</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Выделите строки с документами, которые являются входящими для данной цели обращения, и нажмите кнопку</w:t>
      </w:r>
      <w:r w:rsidR="00D93095">
        <w:rPr>
          <w:rFonts w:eastAsia="Times New Roman" w:cs="Times New Roman"/>
          <w:szCs w:val="28"/>
          <w:lang w:eastAsia="ru-RU"/>
        </w:rPr>
        <w:t>.</w:t>
      </w:r>
      <w:r w:rsidRPr="00FF2A27">
        <w:rPr>
          <w:rFonts w:eastAsia="Times New Roman" w:cs="Times New Roman"/>
          <w:szCs w:val="28"/>
          <w:lang w:eastAsia="ru-RU"/>
        </w:rPr>
        <w:t xml:space="preserve"> Выбрать, произойдет возврат к списку входящих документов.</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При выделении строки с входящим документом в древовидной структуре, в нижней части закладки отобразится форма для ввода дополнительной ин</w:t>
      </w:r>
      <w:r w:rsidR="005873AF" w:rsidRPr="00FF2A27">
        <w:rPr>
          <w:rFonts w:eastAsia="Times New Roman" w:cs="Times New Roman"/>
          <w:szCs w:val="28"/>
          <w:lang w:eastAsia="ru-RU"/>
        </w:rPr>
        <w:t>формации по входящему документу:</w:t>
      </w:r>
    </w:p>
    <w:p w:rsidR="005873AF" w:rsidRPr="00FF2A27" w:rsidRDefault="005873AF" w:rsidP="00E6403E">
      <w:pPr>
        <w:spacing w:after="0" w:line="240" w:lineRule="auto"/>
        <w:ind w:firstLine="567"/>
        <w:jc w:val="both"/>
        <w:rPr>
          <w:rFonts w:eastAsia="Times New Roman" w:cs="Times New Roman"/>
          <w:szCs w:val="28"/>
          <w:lang w:eastAsia="ru-RU"/>
        </w:rPr>
      </w:pPr>
    </w:p>
    <w:p w:rsidR="005873AF" w:rsidRPr="00FF2A27" w:rsidRDefault="005873AF" w:rsidP="00E6403E">
      <w:pPr>
        <w:spacing w:after="0" w:line="240" w:lineRule="auto"/>
        <w:ind w:firstLine="567"/>
        <w:jc w:val="both"/>
        <w:rPr>
          <w:rFonts w:eastAsia="Times New Roman" w:cs="Times New Roman"/>
          <w:szCs w:val="28"/>
          <w:lang w:eastAsia="ru-RU"/>
        </w:rPr>
      </w:pPr>
      <w:r w:rsidRPr="00FF2A27">
        <w:rPr>
          <w:noProof/>
          <w:szCs w:val="28"/>
          <w:lang w:eastAsia="ru-RU"/>
        </w:rPr>
        <w:drawing>
          <wp:inline distT="0" distB="0" distL="0" distR="0" wp14:anchorId="1B10DBD6" wp14:editId="70CE5E55">
            <wp:extent cx="5629275" cy="2219325"/>
            <wp:effectExtent l="19050" t="19050" r="2857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2219325"/>
                    </a:xfrm>
                    <a:prstGeom prst="rect">
                      <a:avLst/>
                    </a:prstGeom>
                    <a:noFill/>
                    <a:ln w="6350" cmpd="sng">
                      <a:solidFill>
                        <a:srgbClr val="000000"/>
                      </a:solidFill>
                      <a:miter lim="800000"/>
                      <a:headEnd/>
                      <a:tailEnd/>
                    </a:ln>
                    <a:effectLst/>
                  </pic:spPr>
                </pic:pic>
              </a:graphicData>
            </a:graphic>
          </wp:inline>
        </w:drawing>
      </w:r>
    </w:p>
    <w:p w:rsidR="006838FA" w:rsidRDefault="006838FA" w:rsidP="006838FA">
      <w:pPr>
        <w:spacing w:after="0" w:line="240" w:lineRule="auto"/>
        <w:ind w:firstLine="851"/>
        <w:jc w:val="both"/>
        <w:rPr>
          <w:rFonts w:eastAsia="Times New Roman" w:cs="Times New Roman"/>
          <w:b/>
          <w:szCs w:val="28"/>
          <w:lang w:eastAsia="ru-RU"/>
        </w:rPr>
      </w:pPr>
      <w:r>
        <w:rPr>
          <w:rFonts w:eastAsia="Times New Roman" w:cs="Times New Roman"/>
          <w:szCs w:val="28"/>
          <w:lang w:eastAsia="ru-RU"/>
        </w:rPr>
        <w:t>Рис. 11</w:t>
      </w:r>
      <w:r w:rsidR="005873AF" w:rsidRPr="00FF2A27">
        <w:rPr>
          <w:rFonts w:eastAsia="Times New Roman" w:cs="Times New Roman"/>
          <w:szCs w:val="28"/>
          <w:lang w:eastAsia="ru-RU"/>
        </w:rPr>
        <w:t> </w:t>
      </w:r>
      <w:r w:rsidR="00E6403E" w:rsidRPr="00FF2A27">
        <w:rPr>
          <w:rFonts w:eastAsia="Times New Roman" w:cs="Times New Roman"/>
          <w:szCs w:val="28"/>
          <w:lang w:eastAsia="ru-RU"/>
        </w:rPr>
        <w:t xml:space="preserve"> – </w:t>
      </w:r>
      <w:r w:rsidR="00E6403E" w:rsidRPr="00FF2A27">
        <w:rPr>
          <w:rFonts w:eastAsia="Times New Roman" w:cs="Times New Roman"/>
          <w:b/>
          <w:szCs w:val="28"/>
          <w:lang w:eastAsia="ru-RU"/>
        </w:rPr>
        <w:t xml:space="preserve">Форма ввода дополнительных данных по входящему </w:t>
      </w:r>
    </w:p>
    <w:p w:rsidR="00E6403E" w:rsidRPr="00FF2A27" w:rsidRDefault="00E6403E" w:rsidP="006838FA">
      <w:pPr>
        <w:spacing w:after="0" w:line="240" w:lineRule="auto"/>
        <w:ind w:firstLine="851"/>
        <w:jc w:val="both"/>
        <w:rPr>
          <w:rFonts w:eastAsia="Times New Roman" w:cs="Times New Roman"/>
          <w:b/>
          <w:szCs w:val="28"/>
          <w:lang w:eastAsia="ru-RU"/>
        </w:rPr>
      </w:pPr>
      <w:r w:rsidRPr="00FF2A27">
        <w:rPr>
          <w:rFonts w:eastAsia="Times New Roman" w:cs="Times New Roman"/>
          <w:b/>
          <w:szCs w:val="28"/>
          <w:lang w:eastAsia="ru-RU"/>
        </w:rPr>
        <w:t>документу</w:t>
      </w:r>
    </w:p>
    <w:p w:rsidR="00E6403E" w:rsidRPr="00FF2A27" w:rsidRDefault="00E6403E" w:rsidP="00E6403E">
      <w:pPr>
        <w:spacing w:after="0" w:line="240" w:lineRule="auto"/>
        <w:ind w:firstLine="567"/>
        <w:jc w:val="both"/>
        <w:rPr>
          <w:rFonts w:eastAsia="Times New Roman" w:cs="Times New Roman"/>
          <w:b/>
          <w:szCs w:val="28"/>
          <w:lang w:eastAsia="ru-RU"/>
        </w:rPr>
      </w:pP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Количество (</w:t>
      </w:r>
      <w:r w:rsidRPr="00950BF1">
        <w:rPr>
          <w:rFonts w:eastAsia="Times New Roman" w:cs="Times New Roman"/>
          <w:b/>
          <w:szCs w:val="28"/>
          <w:lang w:eastAsia="ru-RU"/>
        </w:rPr>
        <w:t>поле обязательно для заполнения</w:t>
      </w:r>
      <w:r w:rsidRPr="00FF2A27">
        <w:rPr>
          <w:rFonts w:eastAsia="Times New Roman" w:cs="Times New Roman"/>
          <w:szCs w:val="28"/>
          <w:lang w:eastAsia="ru-RU"/>
        </w:rPr>
        <w:t>) укажите количество экземпляров данного документа.</w:t>
      </w:r>
    </w:p>
    <w:p w:rsidR="00950BF1" w:rsidRPr="00FF2A27" w:rsidRDefault="00E6403E" w:rsidP="00950BF1">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списочном поле Тип входящего документа (</w:t>
      </w:r>
      <w:r w:rsidRPr="00950BF1">
        <w:rPr>
          <w:rFonts w:eastAsia="Times New Roman" w:cs="Times New Roman"/>
          <w:b/>
          <w:szCs w:val="28"/>
          <w:lang w:eastAsia="ru-RU"/>
        </w:rPr>
        <w:t>поле обязательно для заполнения</w:t>
      </w:r>
      <w:r w:rsidRPr="00FF2A27">
        <w:rPr>
          <w:rFonts w:eastAsia="Times New Roman" w:cs="Times New Roman"/>
          <w:szCs w:val="28"/>
          <w:lang w:eastAsia="ru-RU"/>
        </w:rPr>
        <w:t xml:space="preserve">) выберите тип </w:t>
      </w:r>
      <w:r w:rsidR="00950BF1">
        <w:rPr>
          <w:rFonts w:eastAsia="Times New Roman" w:cs="Times New Roman"/>
          <w:szCs w:val="28"/>
          <w:lang w:eastAsia="ru-RU"/>
        </w:rPr>
        <w:t>документа: может быть получен в ходе оказания услуги; необязательный; обязательный.</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Варианты предоставления поставьте галочки напротив возможных вариантов предоставления документа.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Комментарий с помощью встроенного редактора текста.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просмотра информации о рабочем документе кликните по иконке, размещенной справа от назв</w:t>
      </w:r>
      <w:r w:rsidR="005873AF" w:rsidRPr="00FF2A27">
        <w:rPr>
          <w:rFonts w:eastAsia="Times New Roman" w:cs="Times New Roman"/>
          <w:szCs w:val="28"/>
          <w:lang w:eastAsia="ru-RU"/>
        </w:rPr>
        <w:t>ания документа, откроется форма.</w:t>
      </w:r>
    </w:p>
    <w:p w:rsidR="00E6403E" w:rsidRPr="00FF2A27" w:rsidRDefault="005873AF" w:rsidP="00E6403E">
      <w:pPr>
        <w:spacing w:after="0" w:line="240" w:lineRule="auto"/>
        <w:ind w:firstLine="567"/>
        <w:jc w:val="both"/>
        <w:rPr>
          <w:rFonts w:eastAsia="Times New Roman" w:cs="Times New Roman"/>
          <w:b/>
          <w:szCs w:val="28"/>
          <w:lang w:eastAsia="ru-RU"/>
        </w:rPr>
      </w:pPr>
      <w:r w:rsidRPr="00FF2A27">
        <w:rPr>
          <w:rFonts w:eastAsia="Times New Roman" w:cs="Times New Roman"/>
          <w:szCs w:val="28"/>
          <w:lang w:eastAsia="ru-RU"/>
        </w:rPr>
        <w:t>10.3.3.8. </w:t>
      </w:r>
      <w:r w:rsidR="00E6403E" w:rsidRPr="00FF2A27">
        <w:rPr>
          <w:rFonts w:eastAsia="Times New Roman" w:cs="Times New Roman"/>
          <w:b/>
          <w:szCs w:val="28"/>
          <w:lang w:eastAsia="ru-RU"/>
        </w:rPr>
        <w:t>Сценарии завершения</w:t>
      </w:r>
    </w:p>
    <w:p w:rsidR="00E87CD6" w:rsidRDefault="00E6403E" w:rsidP="00E87CD6">
      <w:pPr>
        <w:spacing w:after="0" w:line="240" w:lineRule="auto"/>
        <w:jc w:val="both"/>
        <w:rPr>
          <w:rFonts w:eastAsia="Times New Roman" w:cs="Times New Roman"/>
          <w:szCs w:val="28"/>
          <w:lang w:eastAsia="ru-RU"/>
        </w:rPr>
      </w:pPr>
      <w:r w:rsidRPr="00FF2A27">
        <w:rPr>
          <w:rFonts w:eastAsia="Times New Roman" w:cs="Times New Roman"/>
          <w:szCs w:val="28"/>
          <w:lang w:eastAsia="ru-RU"/>
        </w:rPr>
        <w:t xml:space="preserve">Для каждой цели обращения указывается полный конечный перечень документов (действий), выдаваемых (совершаемых) уполномоченными сотрудниками органов государственной власти (органов местного самоуправления). Каждый документ (действие) должны иметь характеристику оформления юридической значимости соответствующих документов (действий). </w:t>
      </w:r>
    </w:p>
    <w:p w:rsidR="00E6403E" w:rsidRPr="00493586" w:rsidRDefault="00155ED1" w:rsidP="00155ED1">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w:t>
      </w:r>
      <w:r w:rsidR="00E6403E" w:rsidRPr="00493586">
        <w:rPr>
          <w:rFonts w:eastAsia="Times New Roman" w:cs="Times New Roman"/>
          <w:i/>
          <w:szCs w:val="28"/>
          <w:lang w:eastAsia="ru-RU"/>
        </w:rPr>
        <w:t>ример: результаты экспертизы на бланке, подписанные руководителем; занесение в реестр сведений, подтвержденных выдачей выписки из реестра на бланке, подписанным уполномоченным сотрудником.</w:t>
      </w:r>
    </w:p>
    <w:p w:rsidR="00E87CD6"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lastRenderedPageBreak/>
        <w:t xml:space="preserve">Сценарии завершения – это перечисление всех возможных вариантов завершения процедуры при обращении Заявителя за данной целью. Основной сценарий – положительный результат оказания услуги. </w:t>
      </w:r>
    </w:p>
    <w:p w:rsidR="00E6403E" w:rsidRPr="00155ED1" w:rsidRDefault="00155ED1" w:rsidP="00155ED1">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П</w:t>
      </w:r>
      <w:r>
        <w:rPr>
          <w:rFonts w:eastAsia="Times New Roman" w:cs="Times New Roman"/>
          <w:i/>
          <w:szCs w:val="28"/>
          <w:lang w:eastAsia="ru-RU"/>
        </w:rPr>
        <w:t xml:space="preserve">ример: </w:t>
      </w:r>
      <w:r w:rsidR="00E6403E" w:rsidRPr="00155ED1">
        <w:rPr>
          <w:rFonts w:eastAsia="Times New Roman" w:cs="Times New Roman"/>
          <w:i/>
          <w:szCs w:val="28"/>
          <w:lang w:eastAsia="ru-RU"/>
        </w:rPr>
        <w:t xml:space="preserve"> «Предоставление лицензии», «Замена паспорта», «Выдача пособия». </w:t>
      </w:r>
    </w:p>
    <w:p w:rsidR="00E87CD6" w:rsidRPr="00155ED1" w:rsidRDefault="00E6403E" w:rsidP="00155ED1">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 xml:space="preserve">Но для любой услуги есть ситуации, когда Заявителю не будут предоставлены результаты, за которыми он обратился. Они тоже должны быть описаны в отдельных сценариях. </w:t>
      </w:r>
    </w:p>
    <w:p w:rsidR="00E6403E" w:rsidRPr="00155ED1" w:rsidRDefault="00E6403E" w:rsidP="00155ED1">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 xml:space="preserve">Пример: «Отказ в выдаче лицензии по причине некомплектности документов», «Отказ в выдаче лицензии в связи с проведением процедуры банкротства в отношении Заявителя». </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том случае, если комплект документов, предоставляемых заявителю при «неудачном» для него завершении процедуры всегда один и тот же (например, просто возвращают все документы, можно сделать один общий сценарий «неудачного» завершения – «Отказ в предоставлении услуги в связи с наличием оснований для отказа». При этом на вкладке «Основания для отказа/приостановления» должен быть исчерпывающий перечень таких оснований.</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Внутри цели обращения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 сценарий завершения</w:t>
      </w:r>
      <w:r w:rsidRPr="00FF2A27">
        <w:rPr>
          <w:rFonts w:eastAsia="Times New Roman" w:cs="Times New Roman"/>
          <w:szCs w:val="28"/>
          <w:lang w:eastAsia="ru-RU"/>
        </w:rPr>
        <w:t>, отобразится форма ввода наименования сценария завер</w:t>
      </w:r>
      <w:r w:rsidR="005873AF" w:rsidRPr="00FF2A27">
        <w:rPr>
          <w:rFonts w:eastAsia="Times New Roman" w:cs="Times New Roman"/>
          <w:szCs w:val="28"/>
          <w:lang w:eastAsia="ru-RU"/>
        </w:rPr>
        <w:t>шения для данной цели обращения.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Введите наименование сценария завершения и нажмите кнопку</w:t>
      </w:r>
      <w:proofErr w:type="gramStart"/>
      <w:r w:rsidRPr="00FF2A27">
        <w:rPr>
          <w:rFonts w:eastAsia="Times New Roman" w:cs="Times New Roman"/>
          <w:szCs w:val="28"/>
          <w:lang w:eastAsia="ru-RU"/>
        </w:rPr>
        <w:t xml:space="preserve"> Д</w:t>
      </w:r>
      <w:proofErr w:type="gramEnd"/>
      <w:r w:rsidRPr="00FF2A27">
        <w:rPr>
          <w:rFonts w:eastAsia="Times New Roman" w:cs="Times New Roman"/>
          <w:szCs w:val="28"/>
          <w:lang w:eastAsia="ru-RU"/>
        </w:rPr>
        <w:t>обавить, отобразятся поля для заполнения данны</w:t>
      </w:r>
      <w:r w:rsidR="005873AF" w:rsidRPr="00FF2A27">
        <w:rPr>
          <w:rFonts w:eastAsia="Times New Roman" w:cs="Times New Roman"/>
          <w:szCs w:val="28"/>
          <w:lang w:eastAsia="ru-RU"/>
        </w:rPr>
        <w:t>х по новому сценарию завершения.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списочном поле Тип сценария (поле обязательно для заполнения) выберите тип сценария.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Комментарий с помощью встроенного редактора текста.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Пример заполнения поля Комментарий </w:t>
      </w:r>
      <w:r w:rsidRPr="00FF2A27">
        <w:rPr>
          <w:rFonts w:eastAsia="Times New Roman" w:cs="Times New Roman"/>
          <w:b/>
          <w:szCs w:val="28"/>
          <w:lang w:eastAsia="ru-RU"/>
        </w:rPr>
        <w:t>при положительном результате</w:t>
      </w:r>
      <w:r w:rsidRPr="00FF2A27">
        <w:rPr>
          <w:rFonts w:eastAsia="Times New Roman" w:cs="Times New Roman"/>
          <w:szCs w:val="28"/>
          <w:lang w:eastAsia="ru-RU"/>
        </w:rPr>
        <w:t xml:space="preserve"> оказания услуги:</w:t>
      </w:r>
    </w:p>
    <w:p w:rsidR="00E6403E" w:rsidRPr="00155ED1" w:rsidRDefault="00974702"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Пример:</w:t>
      </w:r>
      <w:r w:rsidR="00493586">
        <w:rPr>
          <w:rFonts w:eastAsia="Times New Roman" w:cs="Times New Roman"/>
          <w:i/>
          <w:szCs w:val="28"/>
          <w:lang w:eastAsia="ru-RU"/>
        </w:rPr>
        <w:t xml:space="preserve"> </w:t>
      </w:r>
      <w:r w:rsidR="00E6403E" w:rsidRPr="00155ED1">
        <w:rPr>
          <w:rFonts w:eastAsia="Times New Roman" w:cs="Times New Roman"/>
          <w:i/>
          <w:szCs w:val="28"/>
          <w:lang w:eastAsia="ru-RU"/>
        </w:rPr>
        <w:t xml:space="preserve">Вручение паспорта гражданину производится руководителем, который должен: </w:t>
      </w:r>
    </w:p>
    <w:p w:rsidR="00E6403E" w:rsidRPr="00155ED1"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удостовериться, что получатель паспорта является именно тем лицом, на чье имя оформлен паспорт.</w:t>
      </w:r>
    </w:p>
    <w:p w:rsidR="00E6403E" w:rsidRPr="00155ED1"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 xml:space="preserve">предложить гражданину проверить правильность внесенных в паспорт сведений, отметок и записей. При обнаружении в паспорте неправильных сведений, отметок и записей гражданину оформляется другой паспорт. За испорченный при оформлении бланк паспорта государственная пошлина с гражданина не взимается. </w:t>
      </w:r>
    </w:p>
    <w:p w:rsidR="00E6403E" w:rsidRPr="00155ED1"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 xml:space="preserve">предложить гражданину, получающему паспорт, возвратить временное удостоверение личности гражданина </w:t>
      </w:r>
      <w:r w:rsidR="00974702" w:rsidRPr="00155ED1">
        <w:rPr>
          <w:rFonts w:eastAsia="Times New Roman" w:cs="Times New Roman"/>
          <w:i/>
          <w:szCs w:val="28"/>
          <w:lang w:eastAsia="ru-RU"/>
        </w:rPr>
        <w:t>Российской Федерации по форме № </w:t>
      </w:r>
      <w:r w:rsidRPr="00155ED1">
        <w:rPr>
          <w:rFonts w:eastAsia="Times New Roman" w:cs="Times New Roman"/>
          <w:i/>
          <w:szCs w:val="28"/>
          <w:lang w:eastAsia="ru-RU"/>
        </w:rPr>
        <w:t xml:space="preserve">2П (если оно выдавалось). </w:t>
      </w:r>
    </w:p>
    <w:p w:rsidR="00E6403E" w:rsidRPr="00155ED1"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 xml:space="preserve">предложить гражданину расписаться авторучкой с </w:t>
      </w:r>
      <w:proofErr w:type="spellStart"/>
      <w:r w:rsidRPr="00155ED1">
        <w:rPr>
          <w:rFonts w:eastAsia="Times New Roman" w:cs="Times New Roman"/>
          <w:i/>
          <w:szCs w:val="28"/>
          <w:lang w:eastAsia="ru-RU"/>
        </w:rPr>
        <w:t>гелевым</w:t>
      </w:r>
      <w:proofErr w:type="spellEnd"/>
      <w:r w:rsidRPr="00155ED1">
        <w:rPr>
          <w:rFonts w:eastAsia="Times New Roman" w:cs="Times New Roman"/>
          <w:i/>
          <w:szCs w:val="28"/>
          <w:lang w:eastAsia="ru-RU"/>
        </w:rPr>
        <w:t xml:space="preserve"> наполнителем черного цвета на установленных местах на второй странице паспорта и в заявлении о выда</w:t>
      </w:r>
      <w:r w:rsidR="00974702" w:rsidRPr="00155ED1">
        <w:rPr>
          <w:rFonts w:eastAsia="Times New Roman" w:cs="Times New Roman"/>
          <w:i/>
          <w:szCs w:val="28"/>
          <w:lang w:eastAsia="ru-RU"/>
        </w:rPr>
        <w:t>че (замене) паспорта по форме № </w:t>
      </w:r>
      <w:r w:rsidRPr="00155ED1">
        <w:rPr>
          <w:rFonts w:eastAsia="Times New Roman" w:cs="Times New Roman"/>
          <w:i/>
          <w:szCs w:val="28"/>
          <w:lang w:eastAsia="ru-RU"/>
        </w:rPr>
        <w:t xml:space="preserve">1П с проставлением в заявлении даты получения паспорта. </w:t>
      </w:r>
    </w:p>
    <w:p w:rsidR="00E6403E" w:rsidRPr="00155ED1"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 xml:space="preserve">вручить гражданину паспорт и разъяснить его обязанности по бережному хранению. </w:t>
      </w:r>
    </w:p>
    <w:p w:rsidR="00E6403E" w:rsidRPr="00155ED1"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lastRenderedPageBreak/>
        <w:t xml:space="preserve">возвратить гражданину ранее принятые документы, подтверждающие сведения, необходимые для получения паспорта (кроме паспорта, подлежащего замене, и квитанции об оплате государственной пошлины). </w:t>
      </w:r>
    </w:p>
    <w:p w:rsidR="00E6403E" w:rsidRPr="00155ED1"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передать заявление о выда</w:t>
      </w:r>
      <w:r w:rsidR="00974702" w:rsidRPr="00155ED1">
        <w:rPr>
          <w:rFonts w:eastAsia="Times New Roman" w:cs="Times New Roman"/>
          <w:i/>
          <w:szCs w:val="28"/>
          <w:lang w:eastAsia="ru-RU"/>
        </w:rPr>
        <w:t>че (замене) паспорта по форме № </w:t>
      </w:r>
      <w:r w:rsidRPr="00155ED1">
        <w:rPr>
          <w:rFonts w:eastAsia="Times New Roman" w:cs="Times New Roman"/>
          <w:i/>
          <w:szCs w:val="28"/>
          <w:lang w:eastAsia="ru-RU"/>
        </w:rPr>
        <w:t>1П соответствующему сотруднику для помещения его в специальную картотеку.</w:t>
      </w:r>
    </w:p>
    <w:p w:rsidR="00E6403E" w:rsidRPr="00155ED1" w:rsidRDefault="00E6403E" w:rsidP="00155ED1">
      <w:pPr>
        <w:shd w:val="clear" w:color="auto" w:fill="FFFFFF" w:themeFill="background1"/>
        <w:spacing w:after="0" w:line="240" w:lineRule="auto"/>
        <w:ind w:firstLine="708"/>
        <w:jc w:val="both"/>
        <w:rPr>
          <w:rFonts w:eastAsia="Times New Roman" w:cs="Times New Roman"/>
          <w:szCs w:val="28"/>
          <w:lang w:eastAsia="ru-RU"/>
        </w:rPr>
      </w:pPr>
      <w:r w:rsidRPr="00155ED1">
        <w:rPr>
          <w:rFonts w:eastAsia="Times New Roman" w:cs="Times New Roman"/>
          <w:szCs w:val="28"/>
          <w:lang w:eastAsia="ru-RU"/>
        </w:rPr>
        <w:t xml:space="preserve">Пример заполнения поля Комментарий </w:t>
      </w:r>
      <w:r w:rsidRPr="00155ED1">
        <w:rPr>
          <w:rFonts w:eastAsia="Times New Roman" w:cs="Times New Roman"/>
          <w:b/>
          <w:szCs w:val="28"/>
          <w:lang w:eastAsia="ru-RU"/>
        </w:rPr>
        <w:t>при отрицательном результате</w:t>
      </w:r>
      <w:r w:rsidRPr="00155ED1">
        <w:rPr>
          <w:rFonts w:eastAsia="Times New Roman" w:cs="Times New Roman"/>
          <w:szCs w:val="28"/>
          <w:lang w:eastAsia="ru-RU"/>
        </w:rPr>
        <w:t xml:space="preserve"> оказания услуги (указываются возможные причины отказа в оказании услуги):</w:t>
      </w:r>
    </w:p>
    <w:p w:rsidR="00E6403E" w:rsidRPr="00155ED1" w:rsidRDefault="00974702" w:rsidP="00155ED1">
      <w:pPr>
        <w:shd w:val="clear" w:color="auto" w:fill="FDE9D9" w:themeFill="accent6" w:themeFillTint="33"/>
        <w:spacing w:after="0" w:line="240" w:lineRule="auto"/>
        <w:jc w:val="both"/>
        <w:rPr>
          <w:rFonts w:eastAsia="Times New Roman" w:cs="Times New Roman"/>
          <w:i/>
          <w:szCs w:val="28"/>
          <w:lang w:eastAsia="ru-RU"/>
        </w:rPr>
      </w:pPr>
      <w:r w:rsidRPr="00155ED1">
        <w:rPr>
          <w:rFonts w:eastAsia="Times New Roman" w:cs="Times New Roman"/>
          <w:i/>
          <w:szCs w:val="28"/>
          <w:lang w:eastAsia="ru-RU"/>
        </w:rPr>
        <w:t>Пример:</w:t>
      </w:r>
    </w:p>
    <w:p w:rsidR="00E6403E" w:rsidRPr="00155ED1" w:rsidRDefault="00E6403E" w:rsidP="00493586">
      <w:pPr>
        <w:shd w:val="clear" w:color="auto" w:fill="FDE9D9" w:themeFill="accent6" w:themeFillTint="33"/>
        <w:spacing w:after="0" w:line="240" w:lineRule="auto"/>
        <w:ind w:firstLine="708"/>
        <w:jc w:val="both"/>
        <w:rPr>
          <w:rFonts w:eastAsia="Times New Roman" w:cs="Times New Roman"/>
          <w:i/>
          <w:szCs w:val="28"/>
          <w:lang w:eastAsia="ru-RU"/>
        </w:rPr>
      </w:pPr>
      <w:r w:rsidRPr="00155ED1">
        <w:rPr>
          <w:rFonts w:eastAsia="Times New Roman" w:cs="Times New Roman"/>
          <w:i/>
          <w:szCs w:val="28"/>
          <w:lang w:eastAsia="ru-RU"/>
        </w:rPr>
        <w:t>отсутствие у лица гражданства Российской Федерации;</w:t>
      </w:r>
    </w:p>
    <w:p w:rsidR="00E6403E" w:rsidRPr="00155ED1" w:rsidRDefault="00E6403E" w:rsidP="00493586">
      <w:pPr>
        <w:shd w:val="clear" w:color="auto" w:fill="FDE9D9" w:themeFill="accent6" w:themeFillTint="33"/>
        <w:spacing w:after="0" w:line="240" w:lineRule="auto"/>
        <w:ind w:firstLine="708"/>
        <w:jc w:val="both"/>
        <w:rPr>
          <w:rFonts w:eastAsia="Times New Roman" w:cs="Times New Roman"/>
          <w:i/>
          <w:szCs w:val="28"/>
          <w:lang w:eastAsia="ru-RU"/>
        </w:rPr>
      </w:pPr>
      <w:proofErr w:type="spellStart"/>
      <w:r w:rsidRPr="00155ED1">
        <w:rPr>
          <w:rFonts w:eastAsia="Times New Roman" w:cs="Times New Roman"/>
          <w:i/>
          <w:szCs w:val="28"/>
          <w:lang w:eastAsia="ru-RU"/>
        </w:rPr>
        <w:t>недостижение</w:t>
      </w:r>
      <w:proofErr w:type="spellEnd"/>
      <w:r w:rsidRPr="00155ED1">
        <w:rPr>
          <w:rFonts w:eastAsia="Times New Roman" w:cs="Times New Roman"/>
          <w:i/>
          <w:szCs w:val="28"/>
          <w:lang w:eastAsia="ru-RU"/>
        </w:rPr>
        <w:t xml:space="preserve"> гражданином возраста 14-ти лет;</w:t>
      </w:r>
    </w:p>
    <w:p w:rsidR="00E6403E" w:rsidRPr="00155ED1" w:rsidRDefault="00E6403E" w:rsidP="00493586">
      <w:pPr>
        <w:shd w:val="clear" w:color="auto" w:fill="FDE9D9" w:themeFill="accent6" w:themeFillTint="33"/>
        <w:spacing w:after="0" w:line="240" w:lineRule="auto"/>
        <w:ind w:firstLine="708"/>
        <w:jc w:val="both"/>
        <w:rPr>
          <w:rFonts w:eastAsia="Times New Roman" w:cs="Times New Roman"/>
          <w:i/>
          <w:szCs w:val="28"/>
          <w:lang w:eastAsia="ru-RU"/>
        </w:rPr>
      </w:pPr>
      <w:r w:rsidRPr="00155ED1">
        <w:rPr>
          <w:rFonts w:eastAsia="Times New Roman" w:cs="Times New Roman"/>
          <w:i/>
          <w:szCs w:val="28"/>
          <w:lang w:eastAsia="ru-RU"/>
        </w:rPr>
        <w:t>непредставление полного комплекта документов</w:t>
      </w:r>
      <w:r w:rsidR="00974702" w:rsidRPr="00155ED1">
        <w:rPr>
          <w:rFonts w:eastAsia="Times New Roman" w:cs="Times New Roman"/>
          <w:i/>
          <w:szCs w:val="28"/>
          <w:lang w:eastAsia="ru-RU"/>
        </w:rPr>
        <w:t>;</w:t>
      </w:r>
    </w:p>
    <w:p w:rsidR="00E6403E" w:rsidRPr="00155ED1" w:rsidRDefault="00E6403E" w:rsidP="00493586">
      <w:pPr>
        <w:shd w:val="clear" w:color="auto" w:fill="FDE9D9" w:themeFill="accent6" w:themeFillTint="33"/>
        <w:spacing w:after="0" w:line="240" w:lineRule="auto"/>
        <w:ind w:firstLine="708"/>
        <w:jc w:val="both"/>
        <w:rPr>
          <w:rFonts w:eastAsia="Times New Roman" w:cs="Times New Roman"/>
          <w:i/>
          <w:szCs w:val="28"/>
          <w:lang w:eastAsia="ru-RU"/>
        </w:rPr>
      </w:pPr>
      <w:r w:rsidRPr="00155ED1">
        <w:rPr>
          <w:rFonts w:eastAsia="Times New Roman" w:cs="Times New Roman"/>
          <w:i/>
          <w:szCs w:val="28"/>
          <w:lang w:eastAsia="ru-RU"/>
        </w:rPr>
        <w:t>несоответствие размера и количества личных фотографий установленным требованиям</w:t>
      </w:r>
      <w:r w:rsidR="00974702" w:rsidRPr="00155ED1">
        <w:rPr>
          <w:rFonts w:eastAsia="Times New Roman" w:cs="Times New Roman"/>
          <w:i/>
          <w:szCs w:val="28"/>
          <w:lang w:eastAsia="ru-RU"/>
        </w:rPr>
        <w:t>;</w:t>
      </w:r>
    </w:p>
    <w:p w:rsidR="00E6403E" w:rsidRPr="00155ED1" w:rsidRDefault="00E6403E"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отсутствие платежного документа, подтверждающего оплату государственной пошлины.</w:t>
      </w:r>
    </w:p>
    <w:p w:rsidR="00E6403E" w:rsidRPr="00FF2A27" w:rsidRDefault="005873AF"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10.3.3.9. </w:t>
      </w:r>
      <w:r w:rsidR="00E6403E" w:rsidRPr="00FF2A27">
        <w:rPr>
          <w:rFonts w:eastAsia="Times New Roman" w:cs="Times New Roman"/>
          <w:b/>
          <w:szCs w:val="28"/>
          <w:lang w:eastAsia="ru-RU"/>
        </w:rPr>
        <w:t>Исходящие документы</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Внутри сценария завершения следует добавить «Исходящие документы». На подуровне Исходящие документы следует выбрать документы, получаемые заявителем в результате предоставления данной услуги в рамках описываемой процедуры, из числа ранее добавленных на закладке «Рабочие документы».</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 исходящий документ</w:t>
      </w:r>
      <w:r w:rsidRPr="00FF2A27">
        <w:rPr>
          <w:rFonts w:eastAsia="Times New Roman" w:cs="Times New Roman"/>
          <w:szCs w:val="28"/>
          <w:lang w:eastAsia="ru-RU"/>
        </w:rPr>
        <w:t xml:space="preserve">, отобразится форма </w:t>
      </w:r>
      <w:r w:rsidR="005873AF" w:rsidRPr="00FF2A27">
        <w:rPr>
          <w:rFonts w:eastAsia="Times New Roman" w:cs="Times New Roman"/>
          <w:szCs w:val="28"/>
          <w:lang w:eastAsia="ru-RU"/>
        </w:rPr>
        <w:t>для выбора исходящих документов.</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Выделите строки с документами, которые являются исходящими для данной цели обращения,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В</w:t>
      </w:r>
      <w:proofErr w:type="gramEnd"/>
      <w:r w:rsidRPr="00FF2A27">
        <w:rPr>
          <w:rFonts w:eastAsia="Times New Roman" w:cs="Times New Roman"/>
          <w:b/>
          <w:szCs w:val="28"/>
          <w:lang w:eastAsia="ru-RU"/>
        </w:rPr>
        <w:t>ыбрать</w:t>
      </w:r>
      <w:r w:rsidRPr="00FF2A27">
        <w:rPr>
          <w:rFonts w:eastAsia="Times New Roman" w:cs="Times New Roman"/>
          <w:szCs w:val="28"/>
          <w:lang w:eastAsia="ru-RU"/>
        </w:rPr>
        <w:t>, произойдет возврат к списку исходящих документов.</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При выделении строки с исходящим документом в древовидной структуре, в нижней части закладки отобразится форма для ввода дополнительной инф</w:t>
      </w:r>
      <w:r w:rsidR="005873AF" w:rsidRPr="00FF2A27">
        <w:rPr>
          <w:rFonts w:eastAsia="Times New Roman" w:cs="Times New Roman"/>
          <w:szCs w:val="28"/>
          <w:lang w:eastAsia="ru-RU"/>
        </w:rPr>
        <w:t>ормации по исходящему документу.</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Количество (</w:t>
      </w:r>
      <w:r w:rsidRPr="00117225">
        <w:rPr>
          <w:rFonts w:eastAsia="Times New Roman" w:cs="Times New Roman"/>
          <w:b/>
          <w:szCs w:val="28"/>
          <w:lang w:eastAsia="ru-RU"/>
        </w:rPr>
        <w:t>поле обязательно для заполнения</w:t>
      </w:r>
      <w:r w:rsidRPr="00FF2A27">
        <w:rPr>
          <w:rFonts w:eastAsia="Times New Roman" w:cs="Times New Roman"/>
          <w:szCs w:val="28"/>
          <w:lang w:eastAsia="ru-RU"/>
        </w:rPr>
        <w:t>) укажите количество экземпляров данного документа.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списочном поле Тип исходящего документа (</w:t>
      </w:r>
      <w:r w:rsidRPr="00117225">
        <w:rPr>
          <w:rFonts w:eastAsia="Times New Roman" w:cs="Times New Roman"/>
          <w:b/>
          <w:szCs w:val="28"/>
          <w:lang w:eastAsia="ru-RU"/>
        </w:rPr>
        <w:t>поле обязательно для заполнения</w:t>
      </w:r>
      <w:r w:rsidRPr="00FF2A27">
        <w:rPr>
          <w:rFonts w:eastAsia="Times New Roman" w:cs="Times New Roman"/>
          <w:szCs w:val="28"/>
          <w:lang w:eastAsia="ru-RU"/>
        </w:rPr>
        <w:t>) выберите тип документа.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Варианты выдачи поставьте галочки напротив возможных вариантов предоставления документа.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Срок выдачи документа.</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Комментарий с помощью встроенного редактора текста.</w:t>
      </w:r>
    </w:p>
    <w:p w:rsidR="00E6403E" w:rsidRPr="00155ED1" w:rsidRDefault="00974702" w:rsidP="00155ED1">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Пример:</w:t>
      </w:r>
    </w:p>
    <w:p w:rsidR="00E6403E" w:rsidRPr="00155ED1" w:rsidRDefault="00E6403E" w:rsidP="00155ED1">
      <w:pPr>
        <w:shd w:val="clear" w:color="auto" w:fill="FDE9D9" w:themeFill="accent6" w:themeFillTint="33"/>
        <w:spacing w:after="0" w:line="240" w:lineRule="auto"/>
        <w:ind w:firstLine="567"/>
        <w:jc w:val="both"/>
        <w:rPr>
          <w:rFonts w:eastAsia="Times New Roman" w:cs="Times New Roman"/>
          <w:i/>
          <w:szCs w:val="28"/>
          <w:lang w:eastAsia="ru-RU"/>
        </w:rPr>
      </w:pPr>
      <w:r w:rsidRPr="00155ED1">
        <w:rPr>
          <w:rFonts w:eastAsia="Times New Roman" w:cs="Times New Roman"/>
          <w:i/>
          <w:szCs w:val="28"/>
          <w:lang w:eastAsia="ru-RU"/>
        </w:rPr>
        <w:t>Подлежит обмену при достижении 20-летнего возраста</w:t>
      </w:r>
      <w:r w:rsidR="00974702" w:rsidRPr="00155ED1">
        <w:rPr>
          <w:rFonts w:eastAsia="Times New Roman" w:cs="Times New Roman"/>
          <w:i/>
          <w:szCs w:val="28"/>
          <w:lang w:eastAsia="ru-RU"/>
        </w:rPr>
        <w:t>.</w:t>
      </w:r>
    </w:p>
    <w:p w:rsidR="00E6403E" w:rsidRPr="00FF2A27" w:rsidRDefault="00E213C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10.3.3.10</w:t>
      </w:r>
      <w:r w:rsidRPr="00FF2A27">
        <w:rPr>
          <w:rFonts w:eastAsia="Times New Roman" w:cs="Times New Roman"/>
          <w:b/>
          <w:szCs w:val="28"/>
          <w:lang w:eastAsia="ru-RU"/>
        </w:rPr>
        <w:t>. </w:t>
      </w:r>
      <w:r w:rsidR="00E6403E" w:rsidRPr="00FF2A27">
        <w:rPr>
          <w:rFonts w:eastAsia="Times New Roman" w:cs="Times New Roman"/>
          <w:b/>
          <w:szCs w:val="28"/>
          <w:lang w:eastAsia="ru-RU"/>
        </w:rPr>
        <w:t>Юридически значимые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Внутри сценария завершения следует добавить «Юридически значимые действия», а именно, следует указать возможные действия должностных лиц, являющиеся результатом предоставления услуги.</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xml:space="preserve">Юридически значимые действия (ЮЗД) - это перечень результатов процедуры, которые не являются документами, однако влияют на положение Заявителя. Типичный пример – внесение Заявителя в любой регистр или реестр. Независимо от того, есть у Заявителя подтверждающий документ, или нет, - </w:t>
      </w:r>
      <w:r w:rsidRPr="00FF2A27">
        <w:rPr>
          <w:rFonts w:eastAsia="Times New Roman" w:cs="Times New Roman"/>
          <w:szCs w:val="28"/>
          <w:lang w:eastAsia="ru-RU"/>
        </w:rPr>
        <w:lastRenderedPageBreak/>
        <w:t xml:space="preserve">занесение его в реестр может оказать влияние на его будущие взаимоотношения с органами власти. </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 юридически значимое действие</w:t>
      </w:r>
      <w:r w:rsidRPr="00FF2A27">
        <w:rPr>
          <w:rFonts w:eastAsia="Times New Roman" w:cs="Times New Roman"/>
          <w:szCs w:val="28"/>
          <w:lang w:eastAsia="ru-RU"/>
        </w:rPr>
        <w:t xml:space="preserve"> в нижней части закладки отобразится форма ввода наименовани</w:t>
      </w:r>
      <w:r w:rsidR="00E213CE" w:rsidRPr="00FF2A27">
        <w:rPr>
          <w:rFonts w:eastAsia="Times New Roman" w:cs="Times New Roman"/>
          <w:szCs w:val="28"/>
          <w:lang w:eastAsia="ru-RU"/>
        </w:rPr>
        <w:t>я юридически значимого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Введите наименование ЮЗД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отобразятся по</w:t>
      </w:r>
      <w:r w:rsidR="00E213CE" w:rsidRPr="00FF2A27">
        <w:rPr>
          <w:rFonts w:eastAsia="Times New Roman" w:cs="Times New Roman"/>
          <w:szCs w:val="28"/>
          <w:lang w:eastAsia="ru-RU"/>
        </w:rPr>
        <w:t>ля для заполнения данных по ЮЗД.</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списочном поле Тип юридически значимого действия (</w:t>
      </w:r>
      <w:r w:rsidRPr="00117225">
        <w:rPr>
          <w:rFonts w:eastAsia="Times New Roman" w:cs="Times New Roman"/>
          <w:b/>
          <w:szCs w:val="28"/>
          <w:lang w:eastAsia="ru-RU"/>
        </w:rPr>
        <w:t>поле обязательно для заполнения</w:t>
      </w:r>
      <w:r w:rsidRPr="00FF2A27">
        <w:rPr>
          <w:rFonts w:eastAsia="Times New Roman" w:cs="Times New Roman"/>
          <w:szCs w:val="28"/>
          <w:lang w:eastAsia="ru-RU"/>
        </w:rPr>
        <w:t>) выберите соответствующий тип юридически значимого действия, для этого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В</w:t>
      </w:r>
      <w:proofErr w:type="gramEnd"/>
      <w:r w:rsidRPr="00FF2A27">
        <w:rPr>
          <w:rFonts w:eastAsia="Times New Roman" w:cs="Times New Roman"/>
          <w:b/>
          <w:szCs w:val="28"/>
          <w:lang w:eastAsia="ru-RU"/>
        </w:rPr>
        <w:t>ыбрать</w:t>
      </w:r>
      <w:r w:rsidRPr="00FF2A27">
        <w:rPr>
          <w:rFonts w:eastAsia="Times New Roman" w:cs="Times New Roman"/>
          <w:szCs w:val="28"/>
          <w:lang w:eastAsia="ru-RU"/>
        </w:rPr>
        <w:t>,</w:t>
      </w:r>
      <w:r w:rsidR="00E213CE" w:rsidRPr="00FF2A27">
        <w:rPr>
          <w:rFonts w:eastAsia="Times New Roman" w:cs="Times New Roman"/>
          <w:szCs w:val="28"/>
          <w:lang w:eastAsia="ru-RU"/>
        </w:rPr>
        <w:t xml:space="preserve"> отроется форма выбора типа ЮЗД.</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Выберите требуемое значение из справочника. Произойдет возврат к форме заполнения данных по ЮЗД и заполнение поля Тип юридически значимого действия.</w:t>
      </w:r>
    </w:p>
    <w:p w:rsidR="00E6403E" w:rsidRPr="00FF2A27" w:rsidRDefault="00E6403E" w:rsidP="00E6403E">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Комментарий с помощью встроенного редактора текста.</w:t>
      </w:r>
    </w:p>
    <w:p w:rsidR="001F5206" w:rsidRPr="00FF2A27" w:rsidRDefault="001F5206" w:rsidP="004B10D5">
      <w:pPr>
        <w:spacing w:after="0" w:line="240" w:lineRule="auto"/>
        <w:ind w:firstLine="567"/>
        <w:jc w:val="both"/>
        <w:rPr>
          <w:rFonts w:eastAsia="Times New Roman" w:cs="Times New Roman"/>
          <w:b/>
          <w:szCs w:val="28"/>
          <w:u w:val="single"/>
          <w:lang w:eastAsia="ru-RU"/>
        </w:rPr>
      </w:pPr>
      <w:r w:rsidRPr="00FF2A27">
        <w:rPr>
          <w:rFonts w:eastAsia="Times New Roman" w:cs="Times New Roman"/>
          <w:b/>
          <w:szCs w:val="28"/>
          <w:lang w:eastAsia="ru-RU"/>
        </w:rPr>
        <w:t>11.</w:t>
      </w:r>
      <w:r w:rsidRPr="00FF2A27">
        <w:rPr>
          <w:rFonts w:eastAsia="Times New Roman" w:cs="Times New Roman"/>
          <w:b/>
          <w:szCs w:val="28"/>
          <w:u w:val="single"/>
          <w:lang w:eastAsia="ru-RU"/>
        </w:rPr>
        <w:t> Закладка «Формы контроля»</w:t>
      </w:r>
    </w:p>
    <w:p w:rsidR="001F5206" w:rsidRPr="00FF2A27" w:rsidRDefault="001F5206"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 данной закладке вносится информация о:</w:t>
      </w:r>
    </w:p>
    <w:p w:rsidR="001F5206" w:rsidRPr="00FF2A27" w:rsidRDefault="001F5206"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порядке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(муниципальной) услуги, а также принятием ими решений;</w:t>
      </w:r>
    </w:p>
    <w:p w:rsidR="001F5206" w:rsidRPr="00FF2A27" w:rsidRDefault="001F5206"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порядке и периодичности осуществления плановых и внеплановых проверок полноты и качества предоставления государственной (муниципальной) услуги;</w:t>
      </w:r>
    </w:p>
    <w:p w:rsidR="001F5206" w:rsidRPr="00FF2A27" w:rsidRDefault="001F5206"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 положения, характеризующие требования к порядку и формам контроля за предоставлением государственной (муниципальной) услуги, в том числе со стороны граждан, их объединений и организаций.</w:t>
      </w:r>
    </w:p>
    <w:p w:rsidR="00EE7F7F" w:rsidRPr="00FF2A27" w:rsidRDefault="00754E2C"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11.1. </w:t>
      </w:r>
      <w:r w:rsidR="00EE7F7F" w:rsidRPr="00FF2A27">
        <w:rPr>
          <w:rFonts w:eastAsia="Times New Roman" w:cs="Times New Roman"/>
          <w:szCs w:val="28"/>
          <w:lang w:eastAsia="ru-RU"/>
        </w:rPr>
        <w:t>Для заполнения полей данной закладки выполните следующие действия:</w:t>
      </w:r>
    </w:p>
    <w:p w:rsidR="00EE7F7F" w:rsidRPr="00FF2A27" w:rsidRDefault="00EE7F7F"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Заполните поле Ответственность должностных лиц с помощью встроенного редактора текста.</w:t>
      </w:r>
    </w:p>
    <w:p w:rsidR="00EE7F7F" w:rsidRPr="00FF2A27" w:rsidRDefault="00EE7F7F"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расположенную в блоке Формы контроля, отобразится форма ввода наименования формы контроля.</w:t>
      </w:r>
    </w:p>
    <w:p w:rsidR="00EE7F7F" w:rsidRPr="00FF2A27" w:rsidRDefault="00EE7F7F"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Введите наименование формы контроля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w:t>
      </w:r>
      <w:r w:rsidRPr="00FF2A27">
        <w:rPr>
          <w:rFonts w:eastAsia="Times New Roman" w:cs="Times New Roman"/>
          <w:szCs w:val="28"/>
          <w:lang w:eastAsia="ru-RU"/>
        </w:rPr>
        <w:t>, отобразятся поля для заполнен</w:t>
      </w:r>
      <w:r w:rsidR="00754E2C" w:rsidRPr="00FF2A27">
        <w:rPr>
          <w:rFonts w:eastAsia="Times New Roman" w:cs="Times New Roman"/>
          <w:szCs w:val="28"/>
          <w:lang w:eastAsia="ru-RU"/>
        </w:rPr>
        <w:t>ия.</w:t>
      </w:r>
    </w:p>
    <w:p w:rsidR="00EE7F7F" w:rsidRPr="00FF2A27" w:rsidRDefault="00EE7F7F"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поле Тип формы контроля выберите соответствующий тип.</w:t>
      </w:r>
    </w:p>
    <w:p w:rsidR="00EE7F7F" w:rsidRPr="00FF2A27" w:rsidRDefault="00EE7F7F"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Поля: «Описание», «Периодичность», «Требования к порядку и формам контроля» заполните с помощью встроенного редактора текста.</w:t>
      </w:r>
    </w:p>
    <w:p w:rsidR="00EE7F7F" w:rsidRPr="00493586" w:rsidRDefault="00EE7F7F"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заполнения поля Описание:</w:t>
      </w:r>
    </w:p>
    <w:p w:rsidR="00EE7F7F" w:rsidRPr="00493586" w:rsidRDefault="00EE7F7F"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 xml:space="preserve">Текущий контроль осуществляется путем проведения должностными лицами, ответственными за организацию предоставления государственной услуги, проверок полноты и качества предоставления государственной услуги, соблюдения и исполнения положений настоящего </w:t>
      </w:r>
      <w:r w:rsidR="00754E2C" w:rsidRPr="00493586">
        <w:rPr>
          <w:rFonts w:eastAsia="Times New Roman" w:cs="Times New Roman"/>
          <w:i/>
          <w:szCs w:val="28"/>
          <w:lang w:eastAsia="ru-RU"/>
        </w:rPr>
        <w:t>административного р</w:t>
      </w:r>
      <w:r w:rsidRPr="00493586">
        <w:rPr>
          <w:rFonts w:eastAsia="Times New Roman" w:cs="Times New Roman"/>
          <w:i/>
          <w:szCs w:val="28"/>
          <w:lang w:eastAsia="ru-RU"/>
        </w:rPr>
        <w:t xml:space="preserve">егламента, иных нормативных правовых актов Российской Федерации, выявления и обеспечения устранения выявленных нарушений, рассмотрения, принятия решений и подготовки ответов на обращения заявителя, содержащих </w:t>
      </w:r>
      <w:r w:rsidRPr="00493586">
        <w:rPr>
          <w:rFonts w:eastAsia="Times New Roman" w:cs="Times New Roman"/>
          <w:i/>
          <w:szCs w:val="28"/>
          <w:lang w:eastAsia="ru-RU"/>
        </w:rPr>
        <w:lastRenderedPageBreak/>
        <w:t>жалобы на действия (бездействие) специалистов уполномоченного органа, участвующих в предоставлении услуги.</w:t>
      </w:r>
    </w:p>
    <w:p w:rsidR="00EE7F7F" w:rsidRPr="00493586" w:rsidRDefault="00EE7F7F"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заполнения поля Периодичность:</w:t>
      </w:r>
    </w:p>
    <w:p w:rsidR="00EE7F7F" w:rsidRPr="00493586" w:rsidRDefault="00EE7F7F"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Проведение текущего контроля должно осуществляться не реже двух раз в год.</w:t>
      </w:r>
    </w:p>
    <w:p w:rsidR="00EE7F7F" w:rsidRPr="00493586" w:rsidRDefault="00EE7F7F"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Пример заполнения поля Требования к порядку и формам контроля:</w:t>
      </w:r>
    </w:p>
    <w:p w:rsidR="00EE7F7F" w:rsidRPr="00493586" w:rsidRDefault="00EE7F7F" w:rsidP="00493586">
      <w:pPr>
        <w:shd w:val="clear" w:color="auto" w:fill="FDE9D9" w:themeFill="accent6" w:themeFillTint="33"/>
        <w:spacing w:after="0" w:line="240" w:lineRule="auto"/>
        <w:ind w:firstLine="567"/>
        <w:jc w:val="both"/>
        <w:rPr>
          <w:rFonts w:eastAsia="Times New Roman" w:cs="Times New Roman"/>
          <w:i/>
          <w:szCs w:val="28"/>
          <w:lang w:eastAsia="ru-RU"/>
        </w:rPr>
      </w:pPr>
      <w:r w:rsidRPr="00493586">
        <w:rPr>
          <w:rFonts w:eastAsia="Times New Roman" w:cs="Times New Roman"/>
          <w:i/>
          <w:szCs w:val="28"/>
          <w:lang w:eastAsia="ru-RU"/>
        </w:rPr>
        <w:t>В ходе планового контроля проводятся комплексные и тематические проверки. При проведении комплексной проверки рассматривается предоставление государственной услуги в целом, при проведении тематической проверки – вопросы, связанные с исполнением определенной административной процедуры.</w:t>
      </w:r>
    </w:p>
    <w:p w:rsidR="00EE7F7F" w:rsidRPr="00FF2A27" w:rsidRDefault="00754E2C"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11.2. </w:t>
      </w:r>
      <w:r w:rsidR="00EE7F7F" w:rsidRPr="00FF2A27">
        <w:rPr>
          <w:rFonts w:eastAsia="Times New Roman" w:cs="Times New Roman"/>
          <w:szCs w:val="28"/>
          <w:lang w:eastAsia="ru-RU"/>
        </w:rPr>
        <w:t>Для добавления НПА, регулирующего проверку, нажмите кноп</w:t>
      </w:r>
      <w:r w:rsidR="00117225">
        <w:rPr>
          <w:rFonts w:eastAsia="Times New Roman" w:cs="Times New Roman"/>
          <w:szCs w:val="28"/>
          <w:lang w:eastAsia="ru-RU"/>
        </w:rPr>
        <w:t>к</w:t>
      </w:r>
      <w:r w:rsidR="00EE7F7F" w:rsidRPr="00FF2A27">
        <w:rPr>
          <w:rFonts w:eastAsia="Times New Roman" w:cs="Times New Roman"/>
          <w:szCs w:val="28"/>
          <w:lang w:eastAsia="ru-RU"/>
        </w:rPr>
        <w:t>у</w:t>
      </w:r>
      <w:proofErr w:type="gramStart"/>
      <w:r w:rsidR="00EE7F7F" w:rsidRPr="00FF2A27">
        <w:rPr>
          <w:rFonts w:eastAsia="Times New Roman" w:cs="Times New Roman"/>
          <w:szCs w:val="28"/>
          <w:lang w:eastAsia="ru-RU"/>
        </w:rPr>
        <w:t xml:space="preserve"> </w:t>
      </w:r>
      <w:r w:rsidR="00EE7F7F" w:rsidRPr="00FF2A27">
        <w:rPr>
          <w:rFonts w:eastAsia="Times New Roman" w:cs="Times New Roman"/>
          <w:b/>
          <w:szCs w:val="28"/>
          <w:lang w:eastAsia="ru-RU"/>
        </w:rPr>
        <w:t>Д</w:t>
      </w:r>
      <w:proofErr w:type="gramEnd"/>
      <w:r w:rsidR="00EE7F7F" w:rsidRPr="00FF2A27">
        <w:rPr>
          <w:rFonts w:eastAsia="Times New Roman" w:cs="Times New Roman"/>
          <w:b/>
          <w:szCs w:val="28"/>
          <w:lang w:eastAsia="ru-RU"/>
        </w:rPr>
        <w:t>обавить</w:t>
      </w:r>
      <w:r w:rsidR="00EE7F7F" w:rsidRPr="00FF2A27">
        <w:rPr>
          <w:rFonts w:eastAsia="Times New Roman" w:cs="Times New Roman"/>
          <w:szCs w:val="28"/>
          <w:lang w:eastAsia="ru-RU"/>
        </w:rPr>
        <w:t>,</w:t>
      </w:r>
      <w:r w:rsidRPr="00FF2A27">
        <w:rPr>
          <w:rFonts w:eastAsia="Times New Roman" w:cs="Times New Roman"/>
          <w:szCs w:val="28"/>
          <w:lang w:eastAsia="ru-RU"/>
        </w:rPr>
        <w:t xml:space="preserve"> откроется форма для выбора НПА.</w:t>
      </w:r>
    </w:p>
    <w:p w:rsidR="00EE7F7F" w:rsidRPr="00FF2A27" w:rsidRDefault="00EE7F7F"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Кликните по галочке, расположенной слева от названия НПА, и нажмите кнопку</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В</w:t>
      </w:r>
      <w:proofErr w:type="gramEnd"/>
      <w:r w:rsidRPr="00FF2A27">
        <w:rPr>
          <w:rFonts w:eastAsia="Times New Roman" w:cs="Times New Roman"/>
          <w:b/>
          <w:szCs w:val="28"/>
          <w:lang w:eastAsia="ru-RU"/>
        </w:rPr>
        <w:t>ыбрать</w:t>
      </w:r>
      <w:r w:rsidRPr="00FF2A27">
        <w:rPr>
          <w:rFonts w:eastAsia="Times New Roman" w:cs="Times New Roman"/>
          <w:szCs w:val="28"/>
          <w:lang w:eastAsia="ru-RU"/>
        </w:rPr>
        <w:t>, произойдет возврат к списку НПА, регулирующих проверку.</w:t>
      </w:r>
    </w:p>
    <w:p w:rsidR="00EE7F7F" w:rsidRPr="00FF2A27" w:rsidRDefault="00EE7F7F" w:rsidP="00EE7F7F">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Для добавления следующего НПА воспользуйтесь кнопкой</w:t>
      </w:r>
      <w:proofErr w:type="gramStart"/>
      <w:r w:rsidRPr="00FF2A27">
        <w:rPr>
          <w:rFonts w:eastAsia="Times New Roman" w:cs="Times New Roman"/>
          <w:szCs w:val="28"/>
          <w:lang w:eastAsia="ru-RU"/>
        </w:rPr>
        <w:t xml:space="preserve"> </w:t>
      </w:r>
      <w:r w:rsidRPr="00FF2A27">
        <w:rPr>
          <w:rFonts w:eastAsia="Times New Roman" w:cs="Times New Roman"/>
          <w:b/>
          <w:szCs w:val="28"/>
          <w:lang w:eastAsia="ru-RU"/>
        </w:rPr>
        <w:t>Д</w:t>
      </w:r>
      <w:proofErr w:type="gramEnd"/>
      <w:r w:rsidRPr="00FF2A27">
        <w:rPr>
          <w:rFonts w:eastAsia="Times New Roman" w:cs="Times New Roman"/>
          <w:b/>
          <w:szCs w:val="28"/>
          <w:lang w:eastAsia="ru-RU"/>
        </w:rPr>
        <w:t>обавить еще</w:t>
      </w:r>
      <w:r w:rsidRPr="00FF2A27">
        <w:rPr>
          <w:rFonts w:eastAsia="Times New Roman" w:cs="Times New Roman"/>
          <w:szCs w:val="28"/>
          <w:lang w:eastAsia="ru-RU"/>
        </w:rPr>
        <w:t>.</w:t>
      </w:r>
    </w:p>
    <w:p w:rsidR="00974702" w:rsidRPr="00FF2A27" w:rsidRDefault="00EE7F7F" w:rsidP="00421B12">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В результате выполнения указанных действий произойдет добавление в карточку услуги информации о порядке и периодичности осуществления плановых и внеплановых проверок.</w:t>
      </w:r>
    </w:p>
    <w:p w:rsidR="00A60C4B" w:rsidRPr="00FF2A27" w:rsidRDefault="00A60C4B" w:rsidP="004B10D5">
      <w:pPr>
        <w:spacing w:after="0" w:line="240" w:lineRule="auto"/>
        <w:ind w:firstLine="567"/>
        <w:jc w:val="both"/>
        <w:rPr>
          <w:rFonts w:eastAsia="Times New Roman" w:cs="Times New Roman"/>
          <w:b/>
          <w:i/>
          <w:szCs w:val="28"/>
          <w:lang w:eastAsia="x-none"/>
        </w:rPr>
      </w:pPr>
      <w:r w:rsidRPr="00FF2A27">
        <w:rPr>
          <w:rFonts w:eastAsia="Times New Roman" w:cs="Times New Roman"/>
          <w:b/>
          <w:szCs w:val="28"/>
          <w:lang w:eastAsia="ru-RU"/>
        </w:rPr>
        <w:t>12. </w:t>
      </w:r>
      <w:bookmarkStart w:id="22" w:name="_Ref24210845"/>
      <w:bookmarkStart w:id="23" w:name="_Ref24210870"/>
      <w:r w:rsidRPr="00FF2A27">
        <w:rPr>
          <w:rFonts w:eastAsia="Times New Roman" w:cs="Times New Roman"/>
          <w:b/>
          <w:szCs w:val="28"/>
          <w:u w:val="single"/>
          <w:lang w:val="x-none" w:eastAsia="x-none"/>
        </w:rPr>
        <w:t>Закладка «Требования к местам предоставления</w:t>
      </w:r>
      <w:bookmarkStart w:id="24" w:name="_HTML_MESTA_PREDOSTAVLENIYA"/>
      <w:bookmarkEnd w:id="22"/>
      <w:bookmarkEnd w:id="24"/>
      <w:r w:rsidRPr="00FF2A27">
        <w:rPr>
          <w:rFonts w:eastAsia="Times New Roman" w:cs="Times New Roman"/>
          <w:b/>
          <w:szCs w:val="28"/>
          <w:u w:val="single"/>
          <w:lang w:val="x-none" w:eastAsia="x-none"/>
        </w:rPr>
        <w:t>»</w:t>
      </w:r>
      <w:bookmarkEnd w:id="23"/>
    </w:p>
    <w:p w:rsidR="00A60C4B" w:rsidRPr="00FF2A27" w:rsidRDefault="00A60C4B" w:rsidP="004B10D5">
      <w:pPr>
        <w:spacing w:after="0" w:line="240" w:lineRule="auto"/>
        <w:ind w:firstLine="567"/>
        <w:jc w:val="both"/>
        <w:rPr>
          <w:rFonts w:eastAsia="Times New Roman" w:cs="Times New Roman"/>
          <w:szCs w:val="28"/>
          <w:lang w:eastAsia="ru-RU"/>
        </w:rPr>
      </w:pPr>
      <w:r w:rsidRPr="00FF2A27">
        <w:rPr>
          <w:rFonts w:eastAsia="Times New Roman" w:cs="Times New Roman"/>
          <w:szCs w:val="28"/>
          <w:lang w:eastAsia="ru-RU"/>
        </w:rPr>
        <w:t>На данной закладке отмечаются галочкой виды требований к местам предоставления услуги, для каждого выбранного вида требований описывается сущность предъявляемых к местам предоставления услуги требований.</w:t>
      </w:r>
    </w:p>
    <w:p w:rsidR="00A60C4B" w:rsidRPr="00FF2A27" w:rsidRDefault="00A60C4B" w:rsidP="004B10D5">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ru-RU"/>
        </w:rPr>
        <w:t>12.1. </w:t>
      </w:r>
      <w:r w:rsidRPr="00FF2A27">
        <w:rPr>
          <w:rFonts w:eastAsia="Times New Roman" w:cs="Times New Roman"/>
          <w:szCs w:val="28"/>
          <w:lang w:val="x-none" w:eastAsia="x-none"/>
        </w:rPr>
        <w:t xml:space="preserve">В списке требований выберите требование к месту предоставления данной услуги. Для этого поставьте галочку напротив соответствующего требования. При этом </w:t>
      </w:r>
      <w:r w:rsidRPr="00FF2A27">
        <w:rPr>
          <w:rFonts w:eastAsia="Times New Roman" w:cs="Times New Roman"/>
          <w:szCs w:val="28"/>
          <w:lang w:eastAsia="x-none"/>
        </w:rPr>
        <w:t xml:space="preserve">отобразится поле </w:t>
      </w:r>
      <w:r w:rsidRPr="00FF2A27">
        <w:rPr>
          <w:rFonts w:eastAsia="Times New Roman" w:cs="Times New Roman"/>
          <w:b/>
          <w:szCs w:val="28"/>
          <w:lang w:eastAsia="x-none"/>
        </w:rPr>
        <w:t>Описание</w:t>
      </w:r>
      <w:r w:rsidRPr="00FF2A27">
        <w:rPr>
          <w:rFonts w:eastAsia="Times New Roman" w:cs="Times New Roman"/>
          <w:szCs w:val="28"/>
          <w:lang w:val="x-none" w:eastAsia="x-none"/>
        </w:rPr>
        <w:t>.</w:t>
      </w:r>
    </w:p>
    <w:p w:rsidR="00A60C4B" w:rsidRPr="00FF2A27" w:rsidRDefault="00A60C4B" w:rsidP="004B10D5">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12.2. Для внесения описания выбранного требования воспользуйтесь встроенным редактором текста.</w:t>
      </w:r>
    </w:p>
    <w:p w:rsidR="00A60C4B" w:rsidRDefault="00A60C4B" w:rsidP="004B10D5">
      <w:pPr>
        <w:spacing w:after="0" w:line="240" w:lineRule="auto"/>
        <w:ind w:firstLine="567"/>
        <w:jc w:val="both"/>
        <w:rPr>
          <w:rFonts w:eastAsia="Times New Roman" w:cs="Times New Roman"/>
          <w:szCs w:val="28"/>
          <w:lang w:eastAsia="x-none"/>
        </w:rPr>
      </w:pPr>
      <w:r w:rsidRPr="00FF2A27">
        <w:rPr>
          <w:rFonts w:eastAsia="Times New Roman" w:cs="Times New Roman"/>
          <w:szCs w:val="28"/>
          <w:lang w:val="x-none" w:eastAsia="x-none"/>
        </w:rPr>
        <w:t>Аналогичным образом выберите все необходимые требования к местам предоставления данной услуги.</w:t>
      </w:r>
    </w:p>
    <w:p w:rsidR="00973AE2" w:rsidRPr="00973AE2" w:rsidRDefault="00973AE2" w:rsidP="00973AE2">
      <w:pPr>
        <w:shd w:val="clear" w:color="auto" w:fill="FDE9D9" w:themeFill="accent6" w:themeFillTint="33"/>
        <w:spacing w:after="0" w:line="240" w:lineRule="auto"/>
        <w:ind w:firstLine="567"/>
        <w:jc w:val="both"/>
        <w:rPr>
          <w:rFonts w:eastAsia="Times New Roman" w:cs="Times New Roman"/>
          <w:i/>
          <w:szCs w:val="28"/>
          <w:lang w:eastAsia="ru-RU"/>
        </w:rPr>
      </w:pPr>
      <w:r w:rsidRPr="00973AE2">
        <w:rPr>
          <w:rFonts w:eastAsia="Times New Roman" w:cs="Times New Roman"/>
          <w:i/>
          <w:szCs w:val="28"/>
          <w:lang w:eastAsia="ru-RU"/>
        </w:rPr>
        <w:t xml:space="preserve">Пример: Места для информирования заявителей, получения информации и заполнения необходимых документов </w:t>
      </w:r>
    </w:p>
    <w:p w:rsidR="00973AE2" w:rsidRPr="00973AE2" w:rsidRDefault="00973AE2" w:rsidP="00973AE2">
      <w:pPr>
        <w:shd w:val="clear" w:color="auto" w:fill="FDE9D9" w:themeFill="accent6" w:themeFillTint="33"/>
        <w:spacing w:after="0" w:line="240" w:lineRule="auto"/>
        <w:ind w:firstLine="567"/>
        <w:jc w:val="both"/>
        <w:rPr>
          <w:rFonts w:eastAsia="Times New Roman" w:cs="Times New Roman"/>
          <w:i/>
          <w:szCs w:val="28"/>
          <w:lang w:eastAsia="ru-RU"/>
        </w:rPr>
      </w:pPr>
      <w:r w:rsidRPr="00973AE2">
        <w:rPr>
          <w:rFonts w:eastAsia="Times New Roman" w:cs="Times New Roman"/>
          <w:i/>
          <w:szCs w:val="28"/>
          <w:lang w:eastAsia="ru-RU"/>
        </w:rPr>
        <w:t>Должны быть оборудованы информационными стендами</w:t>
      </w:r>
      <w:r>
        <w:rPr>
          <w:rFonts w:eastAsia="Times New Roman" w:cs="Times New Roman"/>
          <w:i/>
          <w:szCs w:val="28"/>
          <w:lang w:eastAsia="ru-RU"/>
        </w:rPr>
        <w:t>.</w:t>
      </w:r>
    </w:p>
    <w:p w:rsidR="00117225" w:rsidRDefault="00117225" w:rsidP="004B10D5">
      <w:pPr>
        <w:spacing w:after="0" w:line="240" w:lineRule="auto"/>
        <w:ind w:firstLine="567"/>
        <w:jc w:val="both"/>
        <w:rPr>
          <w:rFonts w:eastAsia="Times New Roman" w:cs="Times New Roman"/>
          <w:szCs w:val="28"/>
          <w:lang w:eastAsia="x-none"/>
        </w:rPr>
      </w:pPr>
    </w:p>
    <w:p w:rsidR="00117225" w:rsidRPr="00117225" w:rsidRDefault="00117225" w:rsidP="004B10D5">
      <w:pPr>
        <w:spacing w:after="0" w:line="240" w:lineRule="auto"/>
        <w:ind w:firstLine="567"/>
        <w:jc w:val="both"/>
        <w:rPr>
          <w:rFonts w:eastAsia="Times New Roman" w:cs="Times New Roman"/>
          <w:b/>
          <w:szCs w:val="28"/>
          <w:u w:val="single"/>
          <w:lang w:eastAsia="x-none"/>
        </w:rPr>
      </w:pPr>
      <w:r w:rsidRPr="00117225">
        <w:rPr>
          <w:rFonts w:eastAsia="Times New Roman" w:cs="Times New Roman"/>
          <w:b/>
          <w:szCs w:val="28"/>
          <w:lang w:eastAsia="x-none"/>
        </w:rPr>
        <w:t>13. </w:t>
      </w:r>
      <w:r w:rsidRPr="00117225">
        <w:rPr>
          <w:rFonts w:eastAsia="Times New Roman" w:cs="Times New Roman"/>
          <w:b/>
          <w:szCs w:val="28"/>
          <w:u w:val="single"/>
          <w:lang w:eastAsia="x-none"/>
        </w:rPr>
        <w:t>Закладка «Административный регламент»</w:t>
      </w:r>
    </w:p>
    <w:p w:rsidR="00584AE6" w:rsidRDefault="00117225" w:rsidP="004B10D5">
      <w:pPr>
        <w:spacing w:after="0" w:line="240" w:lineRule="auto"/>
        <w:ind w:firstLine="567"/>
        <w:jc w:val="both"/>
        <w:rPr>
          <w:rFonts w:eastAsia="Times New Roman" w:cs="Times New Roman"/>
          <w:szCs w:val="28"/>
          <w:lang w:eastAsia="x-none"/>
        </w:rPr>
      </w:pPr>
      <w:r>
        <w:rPr>
          <w:rFonts w:eastAsia="Times New Roman" w:cs="Times New Roman"/>
          <w:szCs w:val="28"/>
          <w:lang w:eastAsia="x-none"/>
        </w:rPr>
        <w:t>На данной закладке размещаются реквизиты нормативного правового акта, утвердившего административный регламент предоставления государственной (муниципальной) услуг, а также текст данного документа.</w:t>
      </w:r>
    </w:p>
    <w:p w:rsidR="00117225" w:rsidRDefault="00117225" w:rsidP="004B10D5">
      <w:pPr>
        <w:spacing w:after="0" w:line="240" w:lineRule="auto"/>
        <w:ind w:firstLine="567"/>
        <w:jc w:val="both"/>
        <w:rPr>
          <w:rFonts w:eastAsia="Times New Roman" w:cs="Times New Roman"/>
          <w:szCs w:val="28"/>
          <w:lang w:eastAsia="x-none"/>
        </w:rPr>
      </w:pPr>
      <w:r w:rsidRPr="007911EE">
        <w:rPr>
          <w:rFonts w:eastAsia="Times New Roman" w:cs="Times New Roman"/>
          <w:b/>
          <w:color w:val="FF0000"/>
          <w:szCs w:val="28"/>
          <w:lang w:eastAsia="x-none"/>
        </w:rPr>
        <w:t>Внимание!</w:t>
      </w:r>
      <w:r w:rsidRPr="007911EE">
        <w:rPr>
          <w:rFonts w:eastAsia="Times New Roman" w:cs="Times New Roman"/>
          <w:color w:val="FF0000"/>
          <w:szCs w:val="28"/>
          <w:lang w:eastAsia="x-none"/>
        </w:rPr>
        <w:t xml:space="preserve"> </w:t>
      </w:r>
      <w:r w:rsidR="007911EE">
        <w:rPr>
          <w:rFonts w:eastAsia="Times New Roman" w:cs="Times New Roman"/>
          <w:szCs w:val="28"/>
          <w:lang w:eastAsia="x-none"/>
        </w:rPr>
        <w:t>Текст документа должен быть размещен полностью.</w:t>
      </w:r>
    </w:p>
    <w:p w:rsidR="00973AE2" w:rsidRDefault="00973AE2" w:rsidP="004B10D5">
      <w:pPr>
        <w:spacing w:after="0" w:line="240" w:lineRule="auto"/>
        <w:ind w:firstLine="567"/>
        <w:jc w:val="both"/>
        <w:rPr>
          <w:rFonts w:eastAsia="Times New Roman" w:cs="Times New Roman"/>
          <w:szCs w:val="28"/>
          <w:lang w:eastAsia="x-none"/>
        </w:rPr>
      </w:pPr>
      <w:r w:rsidRPr="002D612C">
        <w:rPr>
          <w:rFonts w:eastAsia="Times New Roman" w:cs="Times New Roman"/>
          <w:noProof/>
          <w:sz w:val="24"/>
          <w:szCs w:val="24"/>
          <w:lang w:eastAsia="ru-RU"/>
        </w:rPr>
        <w:drawing>
          <wp:anchor distT="0" distB="0" distL="114300" distR="114300" simplePos="0" relativeHeight="251659264" behindDoc="1" locked="0" layoutInCell="1" allowOverlap="1" wp14:anchorId="00FBAD16" wp14:editId="522BD9F7">
            <wp:simplePos x="0" y="0"/>
            <wp:positionH relativeFrom="column">
              <wp:posOffset>144780</wp:posOffset>
            </wp:positionH>
            <wp:positionV relativeFrom="paragraph">
              <wp:posOffset>-634365</wp:posOffset>
            </wp:positionV>
            <wp:extent cx="3229610" cy="1931670"/>
            <wp:effectExtent l="0" t="0" r="8890" b="0"/>
            <wp:wrapThrough wrapText="bothSides">
              <wp:wrapPolygon edited="0">
                <wp:start x="0" y="0"/>
                <wp:lineTo x="0" y="21302"/>
                <wp:lineTo x="21532" y="21302"/>
                <wp:lineTo x="2153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229610" cy="1931670"/>
                    </a:xfrm>
                    <a:prstGeom prst="rect">
                      <a:avLst/>
                    </a:prstGeom>
                  </pic:spPr>
                </pic:pic>
              </a:graphicData>
            </a:graphic>
            <wp14:sizeRelH relativeFrom="page">
              <wp14:pctWidth>0</wp14:pctWidth>
            </wp14:sizeRelH>
            <wp14:sizeRelV relativeFrom="page">
              <wp14:pctHeight>0</wp14:pctHeight>
            </wp14:sizeRelV>
          </wp:anchor>
        </w:drawing>
      </w:r>
    </w:p>
    <w:p w:rsidR="007911EE" w:rsidRPr="00047BD2" w:rsidRDefault="00973AE2" w:rsidP="004B10D5">
      <w:pPr>
        <w:spacing w:after="0" w:line="240" w:lineRule="auto"/>
        <w:ind w:firstLine="567"/>
        <w:jc w:val="both"/>
        <w:rPr>
          <w:rFonts w:eastAsia="Times New Roman" w:cs="Times New Roman"/>
          <w:szCs w:val="28"/>
          <w:lang w:eastAsia="x-none"/>
        </w:rPr>
      </w:pPr>
      <w:r w:rsidRPr="00102042">
        <w:rPr>
          <w:rFonts w:eastAsia="Times New Roman" w:cs="Times New Roman"/>
          <w:noProof/>
          <w:sz w:val="24"/>
          <w:szCs w:val="24"/>
          <w:lang w:eastAsia="ru-RU"/>
        </w:rPr>
        <w:lastRenderedPageBreak/>
        <w:drawing>
          <wp:anchor distT="0" distB="0" distL="114300" distR="114300" simplePos="0" relativeHeight="251661312" behindDoc="1" locked="0" layoutInCell="1" allowOverlap="1" wp14:anchorId="54834A70" wp14:editId="4BCB91F0">
            <wp:simplePos x="0" y="0"/>
            <wp:positionH relativeFrom="column">
              <wp:posOffset>144780</wp:posOffset>
            </wp:positionH>
            <wp:positionV relativeFrom="paragraph">
              <wp:posOffset>-130175</wp:posOffset>
            </wp:positionV>
            <wp:extent cx="3229610" cy="1805940"/>
            <wp:effectExtent l="0" t="0" r="8890" b="3810"/>
            <wp:wrapThrough wrapText="bothSides">
              <wp:wrapPolygon edited="0">
                <wp:start x="0" y="0"/>
                <wp:lineTo x="0" y="21418"/>
                <wp:lineTo x="21532" y="21418"/>
                <wp:lineTo x="2153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229610" cy="1805940"/>
                    </a:xfrm>
                    <a:prstGeom prst="rect">
                      <a:avLst/>
                    </a:prstGeom>
                  </pic:spPr>
                </pic:pic>
              </a:graphicData>
            </a:graphic>
            <wp14:sizeRelH relativeFrom="page">
              <wp14:pctWidth>0</wp14:pctWidth>
            </wp14:sizeRelH>
            <wp14:sizeRelV relativeFrom="page">
              <wp14:pctHeight>0</wp14:pctHeight>
            </wp14:sizeRelV>
          </wp:anchor>
        </w:drawing>
      </w:r>
      <w:r w:rsidR="006409F2" w:rsidRPr="006409F2">
        <w:rPr>
          <w:rFonts w:eastAsia="Times New Roman" w:cs="Times New Roman"/>
          <w:szCs w:val="28"/>
          <w:lang w:eastAsia="x-none"/>
        </w:rPr>
        <w:t>Используя встроенный текстовый редактор вставить текст административного регламента без блок-схемы, поскольку данная версия редактора не позволяет сохранять первоначальный вид текста – форматирование искажает графические объекты.</w:t>
      </w:r>
    </w:p>
    <w:p w:rsidR="00973AE2" w:rsidRPr="00973AE2" w:rsidRDefault="00973AE2" w:rsidP="00973AE2">
      <w:pPr>
        <w:spacing w:after="0" w:line="240" w:lineRule="auto"/>
        <w:ind w:firstLine="567"/>
        <w:jc w:val="both"/>
        <w:rPr>
          <w:rFonts w:eastAsia="Times New Roman" w:cs="Times New Roman"/>
          <w:szCs w:val="28"/>
          <w:lang w:eastAsia="x-none"/>
        </w:rPr>
      </w:pPr>
    </w:p>
    <w:p w:rsidR="006409F2" w:rsidRDefault="00973AE2" w:rsidP="00973AE2">
      <w:pPr>
        <w:spacing w:after="0" w:line="240" w:lineRule="auto"/>
        <w:ind w:firstLine="567"/>
        <w:jc w:val="both"/>
        <w:rPr>
          <w:rFonts w:eastAsia="Times New Roman" w:cs="Times New Roman"/>
          <w:szCs w:val="28"/>
          <w:lang w:eastAsia="x-none"/>
        </w:rPr>
      </w:pPr>
      <w:r w:rsidRPr="00973AE2">
        <w:rPr>
          <w:rFonts w:eastAsia="Times New Roman" w:cs="Times New Roman"/>
          <w:szCs w:val="28"/>
          <w:lang w:eastAsia="x-none"/>
        </w:rPr>
        <w:t>Для того чтобы прикрепить нормативный правовой акт, утвердивший Административный регламент, необходимо нажать на кнопку «Выбрать», в появившемся окне поиска нажать на кнопку «Расширенный поиск», ввести дату утверждения НПА, поставить галочку «Отображать непроверенные документы», затем нажать на кнопку «Найти» и выбрать из списка нужный документ.</w:t>
      </w:r>
    </w:p>
    <w:p w:rsidR="00973AE2" w:rsidRPr="00047BD2" w:rsidRDefault="00973AE2" w:rsidP="00973AE2">
      <w:pPr>
        <w:spacing w:after="0" w:line="240" w:lineRule="auto"/>
        <w:ind w:firstLine="567"/>
        <w:jc w:val="both"/>
        <w:rPr>
          <w:rFonts w:eastAsia="Times New Roman" w:cs="Times New Roman"/>
          <w:szCs w:val="28"/>
          <w:lang w:eastAsia="x-none"/>
        </w:rPr>
      </w:pPr>
    </w:p>
    <w:p w:rsidR="00584AE6" w:rsidRPr="00FF2A27" w:rsidRDefault="00117225" w:rsidP="004B10D5">
      <w:pPr>
        <w:spacing w:after="0" w:line="240" w:lineRule="auto"/>
        <w:ind w:firstLine="567"/>
        <w:jc w:val="both"/>
        <w:rPr>
          <w:rFonts w:eastAsia="Times New Roman" w:cs="Times New Roman"/>
          <w:b/>
          <w:szCs w:val="28"/>
          <w:u w:val="single"/>
          <w:lang w:eastAsia="x-none"/>
        </w:rPr>
      </w:pPr>
      <w:r>
        <w:rPr>
          <w:rFonts w:eastAsia="Times New Roman" w:cs="Times New Roman"/>
          <w:b/>
          <w:szCs w:val="28"/>
          <w:lang w:eastAsia="x-none"/>
        </w:rPr>
        <w:t>14</w:t>
      </w:r>
      <w:r w:rsidR="00584AE6" w:rsidRPr="00FF2A27">
        <w:rPr>
          <w:rFonts w:eastAsia="Times New Roman" w:cs="Times New Roman"/>
          <w:b/>
          <w:szCs w:val="28"/>
          <w:lang w:eastAsia="x-none"/>
        </w:rPr>
        <w:t>.</w:t>
      </w:r>
      <w:r w:rsidR="006D338D" w:rsidRPr="00047BD2">
        <w:rPr>
          <w:rFonts w:eastAsia="Times New Roman" w:cs="Times New Roman"/>
          <w:b/>
          <w:szCs w:val="28"/>
          <w:lang w:eastAsia="x-none"/>
        </w:rPr>
        <w:t xml:space="preserve"> </w:t>
      </w:r>
      <w:r w:rsidR="00584AE6" w:rsidRPr="00FF2A27">
        <w:rPr>
          <w:rFonts w:eastAsia="Times New Roman" w:cs="Times New Roman"/>
          <w:b/>
          <w:szCs w:val="28"/>
          <w:u w:val="single"/>
          <w:lang w:eastAsia="x-none"/>
        </w:rPr>
        <w:t>Добавление органа власти</w:t>
      </w:r>
    </w:p>
    <w:p w:rsidR="00584AE6" w:rsidRPr="00FF2A27" w:rsidRDefault="007911EE" w:rsidP="004B10D5">
      <w:pPr>
        <w:spacing w:after="0" w:line="240" w:lineRule="auto"/>
        <w:ind w:firstLine="567"/>
        <w:jc w:val="both"/>
        <w:rPr>
          <w:rFonts w:eastAsia="Times New Roman" w:cs="Times New Roman"/>
          <w:szCs w:val="28"/>
          <w:lang w:eastAsia="x-none"/>
        </w:rPr>
      </w:pPr>
      <w:r>
        <w:rPr>
          <w:rFonts w:eastAsia="Times New Roman" w:cs="Times New Roman"/>
          <w:szCs w:val="28"/>
          <w:lang w:eastAsia="x-none"/>
        </w:rPr>
        <w:t>14</w:t>
      </w:r>
      <w:r w:rsidR="00FE15F2" w:rsidRPr="00FF2A27">
        <w:rPr>
          <w:rFonts w:eastAsia="Times New Roman" w:cs="Times New Roman"/>
          <w:szCs w:val="28"/>
          <w:lang w:eastAsia="x-none"/>
        </w:rPr>
        <w:t>.1. </w:t>
      </w:r>
      <w:r w:rsidR="00FE15F2" w:rsidRPr="00FF2A27">
        <w:rPr>
          <w:rFonts w:eastAsia="Times New Roman" w:cs="Times New Roman"/>
          <w:szCs w:val="28"/>
          <w:lang w:val="x-none" w:eastAsia="x-none"/>
        </w:rPr>
        <w:t xml:space="preserve">В главном окне </w:t>
      </w:r>
      <w:r w:rsidR="00FE15F2" w:rsidRPr="00FF2A27">
        <w:rPr>
          <w:rFonts w:eastAsia="Times New Roman" w:cs="Times New Roman"/>
          <w:szCs w:val="28"/>
          <w:lang w:eastAsia="x-none"/>
        </w:rPr>
        <w:t>Реестра</w:t>
      </w:r>
      <w:r w:rsidR="00FE15F2" w:rsidRPr="00FF2A27">
        <w:rPr>
          <w:rFonts w:eastAsia="Times New Roman" w:cs="Times New Roman"/>
          <w:szCs w:val="28"/>
          <w:lang w:val="x-none" w:eastAsia="x-none"/>
        </w:rPr>
        <w:t xml:space="preserve"> в разделе </w:t>
      </w:r>
      <w:r w:rsidR="00FE15F2" w:rsidRPr="00FF2A27">
        <w:rPr>
          <w:rFonts w:eastAsia="Times New Roman" w:cs="Times New Roman"/>
          <w:b/>
          <w:szCs w:val="28"/>
          <w:lang w:val="x-none" w:eastAsia="x-none"/>
        </w:rPr>
        <w:t>Мои задачи</w:t>
      </w:r>
      <w:r w:rsidR="00FE15F2" w:rsidRPr="00FF2A27">
        <w:rPr>
          <w:rFonts w:eastAsia="Times New Roman" w:cs="Times New Roman"/>
          <w:szCs w:val="28"/>
          <w:lang w:val="x-none" w:eastAsia="x-none"/>
        </w:rPr>
        <w:t xml:space="preserve"> нажмите кнопку </w:t>
      </w:r>
      <w:r w:rsidR="00FE15F2" w:rsidRPr="00FF2A27">
        <w:rPr>
          <w:rFonts w:eastAsia="Times New Roman" w:cs="Times New Roman"/>
          <w:b/>
          <w:szCs w:val="28"/>
          <w:lang w:val="x-none" w:eastAsia="x-none"/>
        </w:rPr>
        <w:t>Создать нов</w:t>
      </w:r>
      <w:r w:rsidR="00FE15F2" w:rsidRPr="00FF2A27">
        <w:rPr>
          <w:rFonts w:eastAsia="Times New Roman" w:cs="Times New Roman"/>
          <w:b/>
          <w:szCs w:val="28"/>
          <w:lang w:eastAsia="x-none"/>
        </w:rPr>
        <w:t>ый орган власти</w:t>
      </w:r>
      <w:r w:rsidR="00FE15F2" w:rsidRPr="00FF2A27">
        <w:rPr>
          <w:rFonts w:eastAsia="Times New Roman" w:cs="Times New Roman"/>
          <w:szCs w:val="28"/>
          <w:lang w:val="x-none" w:eastAsia="x-none"/>
        </w:rPr>
        <w:t xml:space="preserve">, либо перейдите к разделу </w:t>
      </w:r>
      <w:r w:rsidR="00FE15F2" w:rsidRPr="00FF2A27">
        <w:rPr>
          <w:rFonts w:eastAsia="Times New Roman" w:cs="Times New Roman"/>
          <w:b/>
          <w:szCs w:val="28"/>
          <w:lang w:eastAsia="x-none"/>
        </w:rPr>
        <w:t>Органы власти</w:t>
      </w:r>
      <w:r w:rsidR="00FE15F2" w:rsidRPr="00FF2A27">
        <w:rPr>
          <w:rFonts w:eastAsia="Times New Roman" w:cs="Times New Roman"/>
          <w:szCs w:val="28"/>
          <w:lang w:val="x-none" w:eastAsia="x-none"/>
        </w:rPr>
        <w:t xml:space="preserve"> и нажмите кнопку </w:t>
      </w:r>
      <w:r w:rsidR="00FE15F2" w:rsidRPr="00FF2A27">
        <w:rPr>
          <w:rFonts w:eastAsia="Times New Roman" w:cs="Times New Roman"/>
          <w:b/>
          <w:szCs w:val="28"/>
          <w:lang w:eastAsia="x-none"/>
        </w:rPr>
        <w:t>Создать новый орган власти</w:t>
      </w:r>
      <w:r w:rsidR="00FE15F2" w:rsidRPr="00FF2A27">
        <w:rPr>
          <w:rFonts w:eastAsia="Times New Roman" w:cs="Times New Roman"/>
          <w:szCs w:val="28"/>
          <w:lang w:eastAsia="x-none"/>
        </w:rPr>
        <w:t>, откроется карточка органа власти:</w:t>
      </w:r>
    </w:p>
    <w:p w:rsidR="00FE15F2" w:rsidRPr="00FF2A27" w:rsidRDefault="00FE15F2" w:rsidP="004B10D5">
      <w:pPr>
        <w:spacing w:after="0" w:line="240" w:lineRule="auto"/>
        <w:ind w:firstLine="567"/>
        <w:jc w:val="both"/>
        <w:rPr>
          <w:rFonts w:eastAsia="Times New Roman" w:cs="Times New Roman"/>
          <w:szCs w:val="28"/>
          <w:lang w:eastAsia="x-none"/>
        </w:rPr>
      </w:pPr>
    </w:p>
    <w:p w:rsidR="00584AE6" w:rsidRPr="00FF2A27" w:rsidRDefault="00FE15F2" w:rsidP="004B10D5">
      <w:pPr>
        <w:spacing w:after="0" w:line="240" w:lineRule="auto"/>
        <w:ind w:firstLine="567"/>
        <w:jc w:val="both"/>
        <w:rPr>
          <w:rFonts w:eastAsia="Times New Roman" w:cs="Times New Roman"/>
          <w:b/>
          <w:szCs w:val="28"/>
          <w:lang w:eastAsia="x-none"/>
        </w:rPr>
      </w:pPr>
      <w:r w:rsidRPr="00FF2A27">
        <w:rPr>
          <w:rFonts w:eastAsia="Times New Roman" w:cs="Times New Roman"/>
          <w:noProof/>
          <w:szCs w:val="28"/>
          <w:lang w:eastAsia="ru-RU"/>
        </w:rPr>
        <w:drawing>
          <wp:inline distT="0" distB="0" distL="0" distR="0" wp14:anchorId="3805C88F" wp14:editId="50EBDC28">
            <wp:extent cx="5979273" cy="3276600"/>
            <wp:effectExtent l="0" t="0" r="254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0702" cy="3282863"/>
                    </a:xfrm>
                    <a:prstGeom prst="rect">
                      <a:avLst/>
                    </a:prstGeom>
                    <a:noFill/>
                    <a:ln>
                      <a:noFill/>
                    </a:ln>
                  </pic:spPr>
                </pic:pic>
              </a:graphicData>
            </a:graphic>
          </wp:inline>
        </w:drawing>
      </w:r>
    </w:p>
    <w:p w:rsidR="00584AE6" w:rsidRPr="00FF2A27" w:rsidRDefault="00FE15F2" w:rsidP="007911EE">
      <w:pPr>
        <w:spacing w:after="0" w:line="240" w:lineRule="auto"/>
        <w:ind w:firstLine="709"/>
        <w:rPr>
          <w:rFonts w:eastAsia="Times New Roman" w:cs="Times New Roman"/>
          <w:b/>
          <w:szCs w:val="28"/>
          <w:lang w:eastAsia="ru-RU"/>
        </w:rPr>
      </w:pPr>
      <w:r w:rsidRPr="00FF2A27">
        <w:rPr>
          <w:rFonts w:eastAsia="Times New Roman" w:cs="Times New Roman"/>
          <w:bCs/>
          <w:szCs w:val="28"/>
          <w:lang w:eastAsia="ru-RU"/>
        </w:rPr>
        <w:t>Рис. </w:t>
      </w:r>
      <w:r w:rsidR="007911EE">
        <w:rPr>
          <w:rFonts w:eastAsia="Times New Roman" w:cs="Times New Roman"/>
          <w:bCs/>
          <w:szCs w:val="28"/>
          <w:lang w:eastAsia="ru-RU"/>
        </w:rPr>
        <w:t>12</w:t>
      </w:r>
      <w:r w:rsidRPr="00FF2A27">
        <w:rPr>
          <w:rFonts w:eastAsia="Times New Roman" w:cs="Times New Roman"/>
          <w:b/>
          <w:szCs w:val="28"/>
          <w:lang w:eastAsia="ru-RU"/>
        </w:rPr>
        <w:t> – Карточка органа власти</w:t>
      </w:r>
    </w:p>
    <w:p w:rsidR="00FE15F2" w:rsidRPr="00FF2A27" w:rsidRDefault="00FE15F2" w:rsidP="004B10D5">
      <w:pPr>
        <w:spacing w:after="0" w:line="240" w:lineRule="auto"/>
        <w:ind w:firstLine="567"/>
        <w:jc w:val="center"/>
        <w:rPr>
          <w:rFonts w:eastAsia="Times New Roman" w:cs="Times New Roman"/>
          <w:b/>
          <w:szCs w:val="28"/>
          <w:lang w:eastAsia="ru-RU"/>
        </w:rPr>
      </w:pPr>
    </w:p>
    <w:p w:rsidR="00FE15F2" w:rsidRPr="00FF2A27" w:rsidRDefault="007911EE" w:rsidP="004B10D5">
      <w:pPr>
        <w:spacing w:after="0" w:line="240" w:lineRule="auto"/>
        <w:ind w:firstLine="567"/>
        <w:jc w:val="both"/>
        <w:rPr>
          <w:rFonts w:eastAsia="Times New Roman" w:cs="Times New Roman"/>
          <w:szCs w:val="28"/>
          <w:lang w:eastAsia="x-none"/>
        </w:rPr>
      </w:pPr>
      <w:r>
        <w:rPr>
          <w:rFonts w:eastAsia="Times New Roman" w:cs="Times New Roman"/>
          <w:szCs w:val="28"/>
          <w:lang w:eastAsia="x-none"/>
        </w:rPr>
        <w:t>14</w:t>
      </w:r>
      <w:r w:rsidR="00FE15F2" w:rsidRPr="00FF2A27">
        <w:rPr>
          <w:rFonts w:eastAsia="Times New Roman" w:cs="Times New Roman"/>
          <w:szCs w:val="28"/>
          <w:lang w:eastAsia="x-none"/>
        </w:rPr>
        <w:t>.2. Карточка органа власти содержит возможности</w:t>
      </w:r>
      <w:r w:rsidR="00FE15F2" w:rsidRPr="00FF2A27">
        <w:rPr>
          <w:rFonts w:eastAsia="Times New Roman" w:cs="Times New Roman"/>
          <w:szCs w:val="28"/>
          <w:lang w:val="x-none" w:eastAsia="x-none"/>
        </w:rPr>
        <w:t xml:space="preserve">, аналогичные </w:t>
      </w:r>
      <w:r w:rsidR="00FE15F2" w:rsidRPr="00FF2A27">
        <w:rPr>
          <w:rFonts w:eastAsia="Times New Roman" w:cs="Times New Roman"/>
          <w:szCs w:val="28"/>
          <w:lang w:eastAsia="x-none"/>
        </w:rPr>
        <w:t>возможностям</w:t>
      </w:r>
      <w:r w:rsidR="00FE15F2" w:rsidRPr="00FF2A27">
        <w:rPr>
          <w:rFonts w:eastAsia="Times New Roman" w:cs="Times New Roman"/>
          <w:szCs w:val="28"/>
          <w:lang w:val="x-none" w:eastAsia="x-none"/>
        </w:rPr>
        <w:t xml:space="preserve"> </w:t>
      </w:r>
      <w:r w:rsidR="00FE15F2" w:rsidRPr="00FF2A27">
        <w:rPr>
          <w:rFonts w:eastAsia="Times New Roman" w:cs="Times New Roman"/>
          <w:szCs w:val="28"/>
          <w:lang w:eastAsia="x-none"/>
        </w:rPr>
        <w:t>карточки услуги.</w:t>
      </w:r>
      <w:r w:rsidR="00FE15F2" w:rsidRPr="00FF2A27">
        <w:rPr>
          <w:rFonts w:eastAsia="Times New Roman" w:cs="Times New Roman"/>
          <w:szCs w:val="28"/>
          <w:lang w:val="x-none" w:eastAsia="x-none"/>
        </w:rPr>
        <w:t xml:space="preserve"> </w:t>
      </w:r>
    </w:p>
    <w:p w:rsidR="00FE15F2" w:rsidRPr="00FF2A27" w:rsidRDefault="00FE15F2" w:rsidP="004B10D5">
      <w:pPr>
        <w:tabs>
          <w:tab w:val="num" w:pos="1324"/>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1</w:t>
      </w:r>
      <w:r w:rsidR="007911EE">
        <w:rPr>
          <w:rFonts w:eastAsia="Times New Roman" w:cs="Times New Roman"/>
          <w:szCs w:val="28"/>
          <w:lang w:eastAsia="x-none"/>
        </w:rPr>
        <w:t>4</w:t>
      </w:r>
      <w:r w:rsidRPr="00FF2A27">
        <w:rPr>
          <w:rFonts w:eastAsia="Times New Roman" w:cs="Times New Roman"/>
          <w:szCs w:val="28"/>
          <w:lang w:eastAsia="x-none"/>
        </w:rPr>
        <w:t>.3. </w:t>
      </w:r>
      <w:r w:rsidRPr="00FF2A27">
        <w:rPr>
          <w:rFonts w:eastAsia="Times New Roman" w:cs="Times New Roman"/>
          <w:szCs w:val="28"/>
          <w:lang w:val="x-none" w:eastAsia="x-none"/>
        </w:rPr>
        <w:t xml:space="preserve">Введите необходимую информацию о новом органе </w:t>
      </w:r>
      <w:r w:rsidRPr="00FF2A27">
        <w:rPr>
          <w:rFonts w:eastAsia="Times New Roman" w:cs="Times New Roman"/>
          <w:szCs w:val="28"/>
          <w:lang w:eastAsia="x-none"/>
        </w:rPr>
        <w:t xml:space="preserve">власти </w:t>
      </w:r>
      <w:r w:rsidRPr="00FF2A27">
        <w:rPr>
          <w:rFonts w:eastAsia="Times New Roman" w:cs="Times New Roman"/>
          <w:szCs w:val="28"/>
          <w:lang w:val="x-none" w:eastAsia="x-none"/>
        </w:rPr>
        <w:t>в полях на следующих закладках:</w:t>
      </w:r>
    </w:p>
    <w:p w:rsidR="008C7F8B" w:rsidRPr="00FF2A27" w:rsidRDefault="008C7F8B" w:rsidP="004B10D5">
      <w:pPr>
        <w:tabs>
          <w:tab w:val="num" w:pos="1324"/>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Закладка «Общие сведения».</w:t>
      </w:r>
    </w:p>
    <w:p w:rsidR="008C7F8B" w:rsidRPr="00FF2A27" w:rsidRDefault="008C7F8B" w:rsidP="004B10D5">
      <w:pPr>
        <w:tabs>
          <w:tab w:val="num" w:pos="1324"/>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Закладка «Офисы».</w:t>
      </w:r>
    </w:p>
    <w:p w:rsidR="008C7F8B" w:rsidRPr="00FF2A27" w:rsidRDefault="008C7F8B" w:rsidP="004B10D5">
      <w:pPr>
        <w:tabs>
          <w:tab w:val="num" w:pos="1324"/>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Закладка «Контакты»</w:t>
      </w:r>
      <w:r w:rsidR="005134FC" w:rsidRPr="00FF2A27">
        <w:rPr>
          <w:rFonts w:eastAsia="Times New Roman" w:cs="Times New Roman"/>
          <w:szCs w:val="28"/>
          <w:lang w:eastAsia="x-none"/>
        </w:rPr>
        <w:t>.</w:t>
      </w:r>
    </w:p>
    <w:p w:rsidR="008C7F8B" w:rsidRPr="00FF2A27" w:rsidRDefault="008C7F8B" w:rsidP="004B10D5">
      <w:pPr>
        <w:tabs>
          <w:tab w:val="num" w:pos="1324"/>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Закладка «Платежные реквизиты».</w:t>
      </w:r>
    </w:p>
    <w:p w:rsidR="008C7F8B" w:rsidRPr="00FF2A27" w:rsidRDefault="008C7F8B" w:rsidP="004B10D5">
      <w:pPr>
        <w:tabs>
          <w:tab w:val="num" w:pos="1324"/>
        </w:tabs>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lastRenderedPageBreak/>
        <w:t>Закладка «Услуги (функции) органа власти».</w:t>
      </w:r>
    </w:p>
    <w:p w:rsidR="00315762" w:rsidRPr="00FF2A27" w:rsidRDefault="00315762" w:rsidP="004B10D5">
      <w:pPr>
        <w:tabs>
          <w:tab w:val="num" w:pos="1324"/>
        </w:tabs>
        <w:spacing w:after="0" w:line="240" w:lineRule="auto"/>
        <w:ind w:firstLine="567"/>
        <w:jc w:val="both"/>
        <w:rPr>
          <w:rFonts w:eastAsia="Times New Roman" w:cs="Times New Roman"/>
          <w:szCs w:val="28"/>
          <w:lang w:eastAsia="x-none"/>
        </w:rPr>
      </w:pPr>
    </w:p>
    <w:p w:rsidR="008C7F8B" w:rsidRPr="00FF2A27" w:rsidRDefault="00315762" w:rsidP="004B10D5">
      <w:pPr>
        <w:tabs>
          <w:tab w:val="num" w:pos="1324"/>
        </w:tabs>
        <w:spacing w:after="0" w:line="240" w:lineRule="auto"/>
        <w:ind w:firstLine="567"/>
        <w:jc w:val="both"/>
        <w:rPr>
          <w:rFonts w:eastAsia="Times New Roman" w:cs="Times New Roman"/>
          <w:szCs w:val="28"/>
          <w:lang w:eastAsia="x-none"/>
        </w:rPr>
      </w:pPr>
      <w:r w:rsidRPr="00FF2A27">
        <w:rPr>
          <w:rFonts w:eastAsia="Times New Roman" w:cs="Times New Roman"/>
          <w:b/>
          <w:color w:val="FF0000"/>
          <w:szCs w:val="28"/>
          <w:lang w:eastAsia="x-none"/>
        </w:rPr>
        <w:t>Внимание!</w:t>
      </w:r>
      <w:r w:rsidRPr="00FF2A27">
        <w:rPr>
          <w:rFonts w:eastAsia="Times New Roman" w:cs="Times New Roman"/>
          <w:szCs w:val="28"/>
          <w:lang w:eastAsia="x-none"/>
        </w:rPr>
        <w:t xml:space="preserve"> Помимо обязательных полей, отмеченных «</w:t>
      </w:r>
      <w:r w:rsidRPr="00FF2A27">
        <w:rPr>
          <w:rFonts w:eastAsia="Times New Roman" w:cs="Times New Roman"/>
          <w:color w:val="FF0000"/>
          <w:szCs w:val="28"/>
          <w:lang w:eastAsia="x-none"/>
        </w:rPr>
        <w:t>*</w:t>
      </w:r>
      <w:r w:rsidRPr="00FF2A27">
        <w:rPr>
          <w:rFonts w:eastAsia="Times New Roman" w:cs="Times New Roman"/>
          <w:szCs w:val="28"/>
          <w:lang w:eastAsia="x-none"/>
        </w:rPr>
        <w:t>» необходимо заполнить остальные поля, не являющиеся обязательными.</w:t>
      </w:r>
    </w:p>
    <w:p w:rsidR="00315762" w:rsidRPr="00FF2A27" w:rsidRDefault="00315762" w:rsidP="004B10D5">
      <w:pPr>
        <w:tabs>
          <w:tab w:val="num" w:pos="1324"/>
        </w:tabs>
        <w:spacing w:after="0" w:line="240" w:lineRule="auto"/>
        <w:ind w:firstLine="567"/>
        <w:jc w:val="both"/>
        <w:rPr>
          <w:rFonts w:eastAsia="Times New Roman" w:cs="Times New Roman"/>
          <w:szCs w:val="28"/>
          <w:lang w:eastAsia="x-none"/>
        </w:rPr>
      </w:pPr>
    </w:p>
    <w:p w:rsidR="00FE15F2" w:rsidRPr="00FF2A27" w:rsidRDefault="007911EE" w:rsidP="004B10D5">
      <w:pPr>
        <w:spacing w:after="0" w:line="240" w:lineRule="auto"/>
        <w:ind w:firstLine="567"/>
        <w:jc w:val="both"/>
        <w:rPr>
          <w:rFonts w:eastAsia="Times New Roman" w:cs="Times New Roman"/>
          <w:szCs w:val="28"/>
          <w:lang w:eastAsia="x-none"/>
        </w:rPr>
      </w:pPr>
      <w:r>
        <w:rPr>
          <w:rFonts w:eastAsia="Times New Roman" w:cs="Times New Roman"/>
          <w:szCs w:val="28"/>
          <w:lang w:eastAsia="x-none"/>
        </w:rPr>
        <w:t>14</w:t>
      </w:r>
      <w:r w:rsidR="00FE15F2" w:rsidRPr="00FF2A27">
        <w:rPr>
          <w:rFonts w:eastAsia="Times New Roman" w:cs="Times New Roman"/>
          <w:szCs w:val="28"/>
          <w:lang w:eastAsia="x-none"/>
        </w:rPr>
        <w:t>.4. </w:t>
      </w:r>
      <w:r w:rsidR="00FE15F2" w:rsidRPr="00FF2A27">
        <w:rPr>
          <w:rFonts w:eastAsia="Times New Roman" w:cs="Times New Roman"/>
          <w:szCs w:val="28"/>
          <w:lang w:val="x-none" w:eastAsia="x-none"/>
        </w:rPr>
        <w:t>Сохраните введенную информацию</w:t>
      </w:r>
      <w:r w:rsidR="00FE15F2" w:rsidRPr="00FF2A27">
        <w:rPr>
          <w:rFonts w:eastAsia="Times New Roman" w:cs="Times New Roman"/>
          <w:szCs w:val="28"/>
          <w:lang w:eastAsia="x-none"/>
        </w:rPr>
        <w:t xml:space="preserve"> с помощью кнопки</w:t>
      </w:r>
      <w:r w:rsidR="00FE15F2" w:rsidRPr="00FF2A27">
        <w:rPr>
          <w:rFonts w:eastAsia="Times New Roman" w:cs="Times New Roman"/>
          <w:szCs w:val="28"/>
          <w:lang w:val="x-none" w:eastAsia="x-none"/>
        </w:rPr>
        <w:t xml:space="preserve"> </w:t>
      </w:r>
      <w:r w:rsidR="00FE15F2" w:rsidRPr="00FF2A27">
        <w:rPr>
          <w:rFonts w:eastAsia="Times New Roman" w:cs="Times New Roman"/>
          <w:b/>
          <w:bCs/>
          <w:szCs w:val="28"/>
          <w:lang w:val="x-none" w:eastAsia="x-none"/>
        </w:rPr>
        <w:t>Сохранить</w:t>
      </w:r>
      <w:r w:rsidR="00FE15F2" w:rsidRPr="00FF2A27">
        <w:rPr>
          <w:rFonts w:eastAsia="Times New Roman" w:cs="Times New Roman"/>
          <w:szCs w:val="28"/>
          <w:lang w:val="x-none" w:eastAsia="x-none"/>
        </w:rPr>
        <w:t xml:space="preserve">, расположенную в </w:t>
      </w:r>
      <w:r w:rsidR="00FE15F2" w:rsidRPr="00FF2A27">
        <w:rPr>
          <w:rFonts w:eastAsia="Times New Roman" w:cs="Times New Roman"/>
          <w:szCs w:val="28"/>
          <w:lang w:eastAsia="x-none"/>
        </w:rPr>
        <w:t>нижней</w:t>
      </w:r>
      <w:r w:rsidR="00FE15F2" w:rsidRPr="00FF2A27">
        <w:rPr>
          <w:rFonts w:eastAsia="Times New Roman" w:cs="Times New Roman"/>
          <w:szCs w:val="28"/>
          <w:lang w:val="x-none" w:eastAsia="x-none"/>
        </w:rPr>
        <w:t xml:space="preserve"> части главного окна </w:t>
      </w:r>
      <w:r w:rsidR="00FE15F2" w:rsidRPr="00FF2A27">
        <w:rPr>
          <w:rFonts w:eastAsia="Times New Roman" w:cs="Times New Roman"/>
          <w:szCs w:val="28"/>
          <w:lang w:eastAsia="x-none"/>
        </w:rPr>
        <w:t>Реестра.</w:t>
      </w:r>
    </w:p>
    <w:p w:rsidR="00FE15F2" w:rsidRPr="00FF2A27" w:rsidRDefault="00FE15F2" w:rsidP="004B10D5">
      <w:pPr>
        <w:spacing w:after="0" w:line="240" w:lineRule="auto"/>
        <w:ind w:firstLine="567"/>
        <w:jc w:val="both"/>
        <w:rPr>
          <w:rFonts w:eastAsia="Times New Roman" w:cs="Times New Roman"/>
          <w:szCs w:val="28"/>
          <w:lang w:eastAsia="x-none"/>
        </w:rPr>
      </w:pPr>
      <w:r w:rsidRPr="00FF2A27">
        <w:rPr>
          <w:rFonts w:eastAsia="Times New Roman" w:cs="Times New Roman"/>
          <w:szCs w:val="28"/>
          <w:lang w:eastAsia="x-none"/>
        </w:rPr>
        <w:t>В результате выполнения указанных действий произойдет добавление нового государственного органа власти в перечень органов власти главного окна Реестра.</w:t>
      </w:r>
    </w:p>
    <w:p w:rsidR="00B57038" w:rsidRDefault="00FE15F2" w:rsidP="004B10D5">
      <w:pPr>
        <w:spacing w:after="0" w:line="240" w:lineRule="auto"/>
        <w:ind w:firstLine="567"/>
        <w:jc w:val="both"/>
        <w:rPr>
          <w:rFonts w:eastAsia="Times New Roman" w:cs="Times New Roman"/>
          <w:i/>
          <w:szCs w:val="28"/>
          <w:lang w:eastAsia="ru-RU"/>
        </w:rPr>
      </w:pPr>
      <w:r w:rsidRPr="00FF2A27">
        <w:rPr>
          <w:rFonts w:eastAsia="Times New Roman" w:cs="Times New Roman"/>
          <w:b/>
          <w:i/>
          <w:szCs w:val="28"/>
          <w:lang w:eastAsia="x-none"/>
        </w:rPr>
        <w:t xml:space="preserve">Примечание: </w:t>
      </w:r>
      <w:r w:rsidRPr="00FF2A27">
        <w:rPr>
          <w:rFonts w:eastAsia="Times New Roman" w:cs="Times New Roman"/>
          <w:i/>
          <w:szCs w:val="28"/>
          <w:lang w:eastAsia="x-none"/>
        </w:rPr>
        <w:t>В</w:t>
      </w:r>
      <w:r w:rsidR="007911EE">
        <w:rPr>
          <w:rFonts w:eastAsia="Times New Roman" w:cs="Times New Roman"/>
          <w:i/>
          <w:szCs w:val="28"/>
          <w:lang w:eastAsia="x-none"/>
        </w:rPr>
        <w:t xml:space="preserve"> поле </w:t>
      </w:r>
      <w:r w:rsidR="007911EE">
        <w:rPr>
          <w:rFonts w:eastAsia="Times New Roman" w:cs="Times New Roman"/>
          <w:b/>
          <w:i/>
          <w:szCs w:val="28"/>
          <w:lang w:eastAsia="ru-RU"/>
        </w:rPr>
        <w:t>Общие</w:t>
      </w:r>
      <w:r w:rsidRPr="00FF2A27">
        <w:rPr>
          <w:rFonts w:eastAsia="Times New Roman" w:cs="Times New Roman"/>
          <w:b/>
          <w:i/>
          <w:szCs w:val="28"/>
          <w:lang w:eastAsia="ru-RU"/>
        </w:rPr>
        <w:t xml:space="preserve"> сведения</w:t>
      </w:r>
      <w:r w:rsidRPr="00FF2A27">
        <w:rPr>
          <w:rFonts w:eastAsia="Times New Roman" w:cs="Times New Roman"/>
          <w:i/>
          <w:szCs w:val="28"/>
          <w:lang w:eastAsia="ru-RU"/>
        </w:rPr>
        <w:t xml:space="preserve"> и в</w:t>
      </w:r>
      <w:r w:rsidR="007911EE">
        <w:rPr>
          <w:rFonts w:eastAsia="Times New Roman" w:cs="Times New Roman"/>
          <w:i/>
          <w:szCs w:val="28"/>
          <w:lang w:eastAsia="ru-RU"/>
        </w:rPr>
        <w:t xml:space="preserve"> поле</w:t>
      </w:r>
      <w:r w:rsidRPr="00FF2A27">
        <w:rPr>
          <w:rFonts w:eastAsia="Times New Roman" w:cs="Times New Roman"/>
          <w:i/>
          <w:szCs w:val="28"/>
          <w:lang w:eastAsia="ru-RU"/>
        </w:rPr>
        <w:t xml:space="preserve"> </w:t>
      </w:r>
      <w:r w:rsidR="007911EE">
        <w:rPr>
          <w:rFonts w:eastAsia="Times New Roman" w:cs="Times New Roman"/>
          <w:b/>
          <w:i/>
          <w:szCs w:val="28"/>
          <w:lang w:eastAsia="ru-RU"/>
        </w:rPr>
        <w:t>Офисы</w:t>
      </w:r>
      <w:r w:rsidRPr="00FF2A27">
        <w:rPr>
          <w:rFonts w:eastAsia="Times New Roman" w:cs="Times New Roman"/>
          <w:i/>
          <w:szCs w:val="28"/>
          <w:lang w:eastAsia="ru-RU"/>
        </w:rPr>
        <w:t xml:space="preserve"> </w:t>
      </w:r>
      <w:r w:rsidR="007911EE">
        <w:rPr>
          <w:rFonts w:eastAsia="Times New Roman" w:cs="Times New Roman"/>
          <w:i/>
          <w:szCs w:val="28"/>
          <w:lang w:eastAsia="ru-RU"/>
        </w:rPr>
        <w:t xml:space="preserve">необходимо обязательно </w:t>
      </w:r>
      <w:r w:rsidRPr="00FF2A27">
        <w:rPr>
          <w:rFonts w:eastAsia="Times New Roman" w:cs="Times New Roman"/>
          <w:i/>
          <w:szCs w:val="28"/>
          <w:lang w:eastAsia="ru-RU"/>
        </w:rPr>
        <w:t xml:space="preserve">указать </w:t>
      </w:r>
      <w:r w:rsidR="009223A0" w:rsidRPr="00FF2A27">
        <w:rPr>
          <w:rFonts w:eastAsia="Times New Roman" w:cs="Times New Roman"/>
          <w:i/>
          <w:szCs w:val="28"/>
          <w:lang w:eastAsia="ru-RU"/>
        </w:rPr>
        <w:t xml:space="preserve">ИНН, ОГРН и </w:t>
      </w:r>
      <w:r w:rsidRPr="00FF2A27">
        <w:rPr>
          <w:rFonts w:eastAsia="Times New Roman" w:cs="Times New Roman"/>
          <w:i/>
          <w:szCs w:val="28"/>
          <w:lang w:eastAsia="ru-RU"/>
        </w:rPr>
        <w:t>почтовый адрес</w:t>
      </w:r>
      <w:r w:rsidR="00D209E7">
        <w:rPr>
          <w:rFonts w:eastAsia="Times New Roman" w:cs="Times New Roman"/>
          <w:i/>
          <w:szCs w:val="28"/>
          <w:lang w:eastAsia="ru-RU"/>
        </w:rPr>
        <w:t xml:space="preserve"> органа</w:t>
      </w:r>
      <w:r w:rsidRPr="00FF2A27">
        <w:rPr>
          <w:rFonts w:eastAsia="Times New Roman" w:cs="Times New Roman"/>
          <w:i/>
          <w:szCs w:val="28"/>
          <w:lang w:eastAsia="ru-RU"/>
        </w:rPr>
        <w:t>.</w:t>
      </w:r>
      <w:r w:rsidR="005A6BAE" w:rsidRPr="00FF2A27">
        <w:rPr>
          <w:rFonts w:eastAsia="Times New Roman" w:cs="Times New Roman"/>
          <w:i/>
          <w:szCs w:val="28"/>
          <w:lang w:eastAsia="ru-RU"/>
        </w:rPr>
        <w:t xml:space="preserve"> </w:t>
      </w:r>
      <w:r w:rsidRPr="00FF2A27">
        <w:rPr>
          <w:rFonts w:eastAsia="Times New Roman" w:cs="Times New Roman"/>
          <w:i/>
          <w:szCs w:val="28"/>
          <w:lang w:eastAsia="ru-RU"/>
        </w:rPr>
        <w:t xml:space="preserve">В </w:t>
      </w:r>
      <w:r w:rsidR="007911EE">
        <w:rPr>
          <w:rFonts w:eastAsia="Times New Roman" w:cs="Times New Roman"/>
          <w:i/>
          <w:szCs w:val="28"/>
          <w:lang w:eastAsia="ru-RU"/>
        </w:rPr>
        <w:t xml:space="preserve">поле </w:t>
      </w:r>
      <w:r w:rsidR="005A6BAE" w:rsidRPr="00FF2A27">
        <w:rPr>
          <w:rFonts w:eastAsia="Times New Roman" w:cs="Times New Roman"/>
          <w:b/>
          <w:i/>
          <w:szCs w:val="28"/>
          <w:lang w:eastAsia="ru-RU"/>
        </w:rPr>
        <w:t>К</w:t>
      </w:r>
      <w:r w:rsidR="007911EE">
        <w:rPr>
          <w:rFonts w:eastAsia="Times New Roman" w:cs="Times New Roman"/>
          <w:b/>
          <w:i/>
          <w:szCs w:val="28"/>
          <w:lang w:eastAsia="ru-RU"/>
        </w:rPr>
        <w:t>онтакты</w:t>
      </w:r>
      <w:r w:rsidRPr="00FF2A27">
        <w:rPr>
          <w:rFonts w:eastAsia="Times New Roman" w:cs="Times New Roman"/>
          <w:i/>
          <w:szCs w:val="28"/>
          <w:lang w:eastAsia="ru-RU"/>
        </w:rPr>
        <w:t xml:space="preserve"> </w:t>
      </w:r>
      <w:r w:rsidR="005A6BAE" w:rsidRPr="00FF2A27">
        <w:rPr>
          <w:rFonts w:eastAsia="Times New Roman" w:cs="Times New Roman"/>
          <w:i/>
          <w:szCs w:val="28"/>
          <w:lang w:eastAsia="ru-RU"/>
        </w:rPr>
        <w:t xml:space="preserve">необходимо указать </w:t>
      </w:r>
      <w:r w:rsidR="005A6BAE" w:rsidRPr="00B57038">
        <w:rPr>
          <w:rFonts w:eastAsia="Times New Roman" w:cs="Times New Roman"/>
          <w:b/>
          <w:i/>
          <w:szCs w:val="28"/>
          <w:lang w:eastAsia="ru-RU"/>
        </w:rPr>
        <w:t>повод для обращения</w:t>
      </w:r>
      <w:r w:rsidR="005A6BAE" w:rsidRPr="00FF2A27">
        <w:rPr>
          <w:rFonts w:eastAsia="Times New Roman" w:cs="Times New Roman"/>
          <w:i/>
          <w:szCs w:val="28"/>
          <w:lang w:eastAsia="ru-RU"/>
        </w:rPr>
        <w:t xml:space="preserve"> и </w:t>
      </w:r>
      <w:r w:rsidRPr="00B57038">
        <w:rPr>
          <w:rFonts w:eastAsia="Times New Roman" w:cs="Times New Roman"/>
          <w:b/>
          <w:i/>
          <w:szCs w:val="28"/>
          <w:lang w:eastAsia="ru-RU"/>
        </w:rPr>
        <w:t>график работы</w:t>
      </w:r>
      <w:r w:rsidRPr="00FF2A27">
        <w:rPr>
          <w:rFonts w:eastAsia="Times New Roman" w:cs="Times New Roman"/>
          <w:i/>
          <w:szCs w:val="28"/>
          <w:lang w:eastAsia="ru-RU"/>
        </w:rPr>
        <w:t>.</w:t>
      </w:r>
      <w:r w:rsidR="00315762" w:rsidRPr="00FF2A27">
        <w:rPr>
          <w:rFonts w:eastAsia="Times New Roman" w:cs="Times New Roman"/>
          <w:i/>
          <w:szCs w:val="28"/>
          <w:lang w:eastAsia="ru-RU"/>
        </w:rPr>
        <w:t xml:space="preserve"> </w:t>
      </w:r>
    </w:p>
    <w:p w:rsidR="00FE15F2" w:rsidRDefault="00B57038" w:rsidP="00B57038">
      <w:pPr>
        <w:spacing w:after="0" w:line="240" w:lineRule="auto"/>
        <w:ind w:firstLine="567"/>
        <w:jc w:val="both"/>
        <w:rPr>
          <w:rFonts w:eastAsia="Times New Roman" w:cs="Times New Roman"/>
          <w:szCs w:val="28"/>
          <w:lang w:eastAsia="ru-RU"/>
        </w:rPr>
      </w:pPr>
      <w:r w:rsidRPr="00B57038">
        <w:rPr>
          <w:rFonts w:eastAsia="Times New Roman" w:cs="Times New Roman"/>
          <w:b/>
          <w:color w:val="FF0000"/>
          <w:szCs w:val="28"/>
          <w:lang w:eastAsia="ru-RU"/>
        </w:rPr>
        <w:t>Внимание!</w:t>
      </w:r>
      <w:r w:rsidRPr="00B57038">
        <w:rPr>
          <w:rFonts w:eastAsia="Times New Roman" w:cs="Times New Roman"/>
          <w:color w:val="FF0000"/>
          <w:szCs w:val="28"/>
          <w:lang w:eastAsia="ru-RU"/>
        </w:rPr>
        <w:t xml:space="preserve"> </w:t>
      </w:r>
      <w:r w:rsidRPr="00B57038">
        <w:rPr>
          <w:rFonts w:eastAsia="Times New Roman" w:cs="Times New Roman"/>
          <w:szCs w:val="28"/>
          <w:lang w:eastAsia="ru-RU"/>
        </w:rPr>
        <w:t xml:space="preserve">Необходимо </w:t>
      </w:r>
      <w:r>
        <w:rPr>
          <w:rFonts w:eastAsia="Times New Roman" w:cs="Times New Roman"/>
          <w:szCs w:val="28"/>
          <w:lang w:eastAsia="ru-RU"/>
        </w:rPr>
        <w:t xml:space="preserve">указать </w:t>
      </w:r>
      <w:r w:rsidRPr="00B57038">
        <w:rPr>
          <w:rFonts w:eastAsia="Times New Roman" w:cs="Times New Roman"/>
          <w:szCs w:val="28"/>
          <w:lang w:eastAsia="ru-RU"/>
        </w:rPr>
        <w:t>н</w:t>
      </w:r>
      <w:r w:rsidR="00315762" w:rsidRPr="00B57038">
        <w:rPr>
          <w:rFonts w:eastAsia="Times New Roman" w:cs="Times New Roman"/>
          <w:szCs w:val="28"/>
          <w:lang w:eastAsia="ru-RU"/>
        </w:rPr>
        <w:t>оме</w:t>
      </w:r>
      <w:r w:rsidRPr="00B57038">
        <w:rPr>
          <w:rFonts w:eastAsia="Times New Roman" w:cs="Times New Roman"/>
          <w:szCs w:val="28"/>
          <w:lang w:eastAsia="ru-RU"/>
        </w:rPr>
        <w:t xml:space="preserve">ра телефонов (с </w:t>
      </w:r>
      <w:r>
        <w:rPr>
          <w:rFonts w:eastAsia="Times New Roman" w:cs="Times New Roman"/>
          <w:szCs w:val="28"/>
          <w:lang w:eastAsia="ru-RU"/>
        </w:rPr>
        <w:t>кодом</w:t>
      </w:r>
      <w:r w:rsidRPr="00B57038">
        <w:rPr>
          <w:rFonts w:eastAsia="Times New Roman" w:cs="Times New Roman"/>
          <w:szCs w:val="28"/>
          <w:lang w:eastAsia="ru-RU"/>
        </w:rPr>
        <w:t xml:space="preserve"> региона) специалистов</w:t>
      </w:r>
      <w:r>
        <w:rPr>
          <w:rFonts w:eastAsia="Times New Roman" w:cs="Times New Roman"/>
          <w:szCs w:val="28"/>
          <w:lang w:eastAsia="ru-RU"/>
        </w:rPr>
        <w:t xml:space="preserve"> органа</w:t>
      </w:r>
      <w:r w:rsidRPr="00B57038">
        <w:rPr>
          <w:rFonts w:eastAsia="Times New Roman" w:cs="Times New Roman"/>
          <w:szCs w:val="28"/>
          <w:lang w:eastAsia="ru-RU"/>
        </w:rPr>
        <w:t xml:space="preserve">, которые в рабочее время поднимут трубку со второго гудка и </w:t>
      </w:r>
      <w:r w:rsidR="00760596">
        <w:rPr>
          <w:rFonts w:eastAsia="Times New Roman" w:cs="Times New Roman"/>
          <w:szCs w:val="28"/>
          <w:lang w:eastAsia="ru-RU"/>
        </w:rPr>
        <w:t xml:space="preserve">предоставят </w:t>
      </w:r>
      <w:r w:rsidRPr="00B57038">
        <w:rPr>
          <w:rFonts w:eastAsia="Times New Roman" w:cs="Times New Roman"/>
          <w:szCs w:val="28"/>
          <w:lang w:eastAsia="ru-RU"/>
        </w:rPr>
        <w:t>квалифицированную консультацию о</w:t>
      </w:r>
      <w:r>
        <w:rPr>
          <w:rFonts w:eastAsia="Times New Roman" w:cs="Times New Roman"/>
          <w:szCs w:val="28"/>
          <w:lang w:eastAsia="ru-RU"/>
        </w:rPr>
        <w:t xml:space="preserve"> порядке предоставления услуги.</w:t>
      </w:r>
    </w:p>
    <w:p w:rsidR="00762657" w:rsidRPr="005937AD" w:rsidRDefault="00762657" w:rsidP="00762657">
      <w:pPr>
        <w:tabs>
          <w:tab w:val="left" w:pos="567"/>
        </w:tabs>
        <w:spacing w:after="0" w:line="240" w:lineRule="auto"/>
        <w:jc w:val="both"/>
        <w:rPr>
          <w:rFonts w:eastAsia="Times New Roman" w:cs="Times New Roman"/>
          <w:sz w:val="24"/>
          <w:szCs w:val="24"/>
          <w:lang w:eastAsia="ru-RU"/>
        </w:rPr>
      </w:pPr>
    </w:p>
    <w:p w:rsidR="00762657" w:rsidRPr="005937AD" w:rsidRDefault="00762657" w:rsidP="0076265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jc w:val="both"/>
        <w:rPr>
          <w:rFonts w:eastAsia="Times New Roman" w:cs="Times New Roman"/>
          <w:sz w:val="24"/>
          <w:szCs w:val="24"/>
          <w:lang w:eastAsia="ru-RU"/>
        </w:rPr>
      </w:pPr>
      <w:r w:rsidRPr="005937AD">
        <w:rPr>
          <w:rFonts w:eastAsia="Times New Roman" w:cs="Times New Roman"/>
          <w:sz w:val="24"/>
          <w:szCs w:val="24"/>
          <w:lang w:eastAsia="ru-RU"/>
        </w:rPr>
        <w:t xml:space="preserve">!!! Удаление карточек органов власти, услуг (функций) осуществляется ТОЛЬКО по официальному письму в адрес Министерства экономического развития и </w:t>
      </w:r>
      <w:r>
        <w:rPr>
          <w:rFonts w:eastAsia="Times New Roman" w:cs="Times New Roman"/>
          <w:sz w:val="24"/>
          <w:szCs w:val="24"/>
          <w:lang w:eastAsia="ru-RU"/>
        </w:rPr>
        <w:t>торговли</w:t>
      </w:r>
      <w:r w:rsidRPr="005937AD">
        <w:rPr>
          <w:rFonts w:eastAsia="Times New Roman" w:cs="Times New Roman"/>
          <w:sz w:val="24"/>
          <w:szCs w:val="24"/>
          <w:lang w:eastAsia="ru-RU"/>
        </w:rPr>
        <w:t xml:space="preserve"> </w:t>
      </w:r>
      <w:r>
        <w:rPr>
          <w:rFonts w:eastAsia="Times New Roman" w:cs="Times New Roman"/>
          <w:sz w:val="24"/>
          <w:szCs w:val="24"/>
          <w:lang w:eastAsia="ru-RU"/>
        </w:rPr>
        <w:t>Камчатского края, сообщения в Комментариях к Услуге на Удалении.</w:t>
      </w:r>
    </w:p>
    <w:p w:rsidR="00762657" w:rsidRPr="005937AD" w:rsidRDefault="00762657" w:rsidP="00762657">
      <w:pPr>
        <w:tabs>
          <w:tab w:val="left" w:pos="567"/>
        </w:tabs>
        <w:spacing w:after="0" w:line="240" w:lineRule="auto"/>
        <w:rPr>
          <w:rFonts w:eastAsia="Times New Roman" w:cs="Times New Roman"/>
          <w:sz w:val="24"/>
          <w:szCs w:val="24"/>
          <w:lang w:eastAsia="ru-RU"/>
        </w:rPr>
      </w:pPr>
    </w:p>
    <w:p w:rsidR="002F1078" w:rsidRPr="002F1078" w:rsidRDefault="002F1078" w:rsidP="002F1078">
      <w:pPr>
        <w:spacing w:after="0" w:line="240" w:lineRule="auto"/>
        <w:ind w:firstLine="567"/>
        <w:jc w:val="both"/>
        <w:rPr>
          <w:rFonts w:eastAsia="Times New Roman" w:cs="Times New Roman"/>
          <w:b/>
          <w:szCs w:val="28"/>
          <w:lang w:eastAsia="x-none"/>
        </w:rPr>
      </w:pPr>
      <w:r w:rsidRPr="002F1078">
        <w:rPr>
          <w:rFonts w:eastAsia="Times New Roman" w:cs="Times New Roman"/>
          <w:b/>
          <w:szCs w:val="28"/>
          <w:lang w:eastAsia="x-none"/>
        </w:rPr>
        <w:t xml:space="preserve">15. Ошибка при сохранении Административного регламента или смене его статуса с частичной потерей внесенной информации. </w:t>
      </w:r>
    </w:p>
    <w:p w:rsidR="002F1078" w:rsidRPr="002F1078" w:rsidRDefault="002F1078" w:rsidP="002F1078">
      <w:pPr>
        <w:spacing w:after="0" w:line="240" w:lineRule="auto"/>
        <w:ind w:firstLine="567"/>
        <w:jc w:val="both"/>
        <w:rPr>
          <w:rFonts w:eastAsia="Times New Roman" w:cs="Times New Roman"/>
          <w:szCs w:val="28"/>
          <w:lang w:eastAsia="ru-RU"/>
        </w:rPr>
      </w:pPr>
    </w:p>
    <w:p w:rsidR="002F1078" w:rsidRPr="002F1078" w:rsidRDefault="002F1078" w:rsidP="002F1078">
      <w:pPr>
        <w:spacing w:after="0" w:line="240" w:lineRule="auto"/>
        <w:ind w:firstLine="567"/>
        <w:jc w:val="both"/>
        <w:rPr>
          <w:rFonts w:eastAsia="Times New Roman" w:cs="Times New Roman"/>
          <w:szCs w:val="28"/>
          <w:lang w:eastAsia="ru-RU"/>
        </w:rPr>
      </w:pPr>
      <w:r w:rsidRPr="002F1078">
        <w:rPr>
          <w:rFonts w:eastAsia="Times New Roman" w:cs="Times New Roman"/>
          <w:szCs w:val="28"/>
          <w:lang w:eastAsia="ru-RU"/>
        </w:rPr>
        <w:tab/>
        <w:t xml:space="preserve">Один из способов решения данной проблемы – нажать на кнопку «Удалить» и, не выходя из карточки, нажать на кнопку «Восстановить». Данные кнопки расположены на синей горизонтальной панели в нижней части экрана. </w:t>
      </w:r>
    </w:p>
    <w:p w:rsidR="002F1078" w:rsidRPr="002F1078" w:rsidRDefault="002F1078" w:rsidP="002F1078">
      <w:pPr>
        <w:spacing w:after="0" w:line="240" w:lineRule="auto"/>
        <w:ind w:firstLine="567"/>
        <w:jc w:val="both"/>
        <w:rPr>
          <w:rFonts w:eastAsia="Times New Roman" w:cs="Times New Roman"/>
          <w:szCs w:val="28"/>
          <w:lang w:eastAsia="ru-RU"/>
        </w:rPr>
      </w:pPr>
    </w:p>
    <w:p w:rsidR="002F1078" w:rsidRDefault="00CA1550" w:rsidP="002F1078">
      <w:pPr>
        <w:spacing w:after="0" w:line="240" w:lineRule="auto"/>
        <w:ind w:firstLine="567"/>
        <w:jc w:val="both"/>
        <w:rPr>
          <w:rFonts w:eastAsia="Times New Roman" w:cs="Times New Roman"/>
          <w:szCs w:val="28"/>
          <w:lang w:eastAsia="ru-RU"/>
        </w:rPr>
      </w:pPr>
      <w:r w:rsidRPr="00CA1550">
        <w:rPr>
          <w:rFonts w:eastAsia="Times New Roman" w:cs="Times New Roman"/>
          <w:b/>
          <w:color w:val="FF0000"/>
          <w:szCs w:val="28"/>
          <w:lang w:eastAsia="ru-RU"/>
        </w:rPr>
        <w:t>Внимание</w:t>
      </w:r>
      <w:r w:rsidR="002F1078" w:rsidRPr="00CA1550">
        <w:rPr>
          <w:rFonts w:eastAsia="Times New Roman" w:cs="Times New Roman"/>
          <w:b/>
          <w:color w:val="FF0000"/>
          <w:szCs w:val="28"/>
          <w:lang w:eastAsia="ru-RU"/>
        </w:rPr>
        <w:t>!</w:t>
      </w:r>
      <w:r w:rsidR="002F1078" w:rsidRPr="00CA1550">
        <w:rPr>
          <w:rFonts w:eastAsia="Times New Roman" w:cs="Times New Roman"/>
          <w:color w:val="FF0000"/>
          <w:szCs w:val="28"/>
          <w:lang w:eastAsia="ru-RU"/>
        </w:rPr>
        <w:t xml:space="preserve"> </w:t>
      </w:r>
      <w:r w:rsidR="002F1078" w:rsidRPr="002F1078">
        <w:rPr>
          <w:rFonts w:eastAsia="Times New Roman" w:cs="Times New Roman"/>
          <w:szCs w:val="28"/>
          <w:lang w:eastAsia="ru-RU"/>
        </w:rPr>
        <w:t xml:space="preserve">Удаленные объекты попадают в раздел удаленные, а не полностью удаляются из Реестра. </w:t>
      </w:r>
    </w:p>
    <w:p w:rsidR="002F1078" w:rsidRDefault="002F1078" w:rsidP="002F1078">
      <w:pPr>
        <w:spacing w:after="0" w:line="240" w:lineRule="auto"/>
        <w:ind w:firstLine="567"/>
        <w:jc w:val="both"/>
        <w:rPr>
          <w:rFonts w:eastAsia="Times New Roman" w:cs="Times New Roman"/>
          <w:szCs w:val="28"/>
          <w:lang w:eastAsia="ru-RU"/>
        </w:rPr>
      </w:pPr>
    </w:p>
    <w:p w:rsidR="002F1078" w:rsidRPr="002F1078" w:rsidRDefault="002F1078" w:rsidP="002F1078">
      <w:pPr>
        <w:spacing w:after="0" w:line="240" w:lineRule="auto"/>
        <w:ind w:firstLine="567"/>
        <w:jc w:val="both"/>
        <w:rPr>
          <w:rFonts w:eastAsia="Times New Roman" w:cs="Times New Roman"/>
          <w:szCs w:val="28"/>
          <w:lang w:eastAsia="ru-RU"/>
        </w:rPr>
      </w:pPr>
      <w:r w:rsidRPr="002F1078">
        <w:rPr>
          <w:rFonts w:eastAsia="Times New Roman" w:cs="Times New Roman"/>
          <w:b/>
          <w:szCs w:val="28"/>
          <w:lang w:eastAsia="ru-RU"/>
        </w:rPr>
        <w:t>1</w:t>
      </w:r>
      <w:r w:rsidRPr="002F1078">
        <w:rPr>
          <w:rFonts w:eastAsia="Times New Roman" w:cs="Times New Roman"/>
          <w:b/>
          <w:szCs w:val="28"/>
          <w:lang w:eastAsia="x-none"/>
        </w:rPr>
        <w:t>6</w:t>
      </w:r>
      <w:r>
        <w:rPr>
          <w:rFonts w:eastAsia="Times New Roman" w:cs="Times New Roman"/>
          <w:szCs w:val="28"/>
          <w:lang w:eastAsia="ru-RU"/>
        </w:rPr>
        <w:t xml:space="preserve">. </w:t>
      </w:r>
      <w:r w:rsidRPr="002F1078">
        <w:rPr>
          <w:rFonts w:eastAsia="Times New Roman" w:cs="Times New Roman"/>
          <w:b/>
          <w:szCs w:val="28"/>
          <w:lang w:eastAsia="ru-RU"/>
        </w:rPr>
        <w:t>Кнопка «Отменить».</w:t>
      </w:r>
    </w:p>
    <w:p w:rsidR="002F1078" w:rsidRPr="002F1078" w:rsidRDefault="002F1078" w:rsidP="002F1078">
      <w:pPr>
        <w:spacing w:after="0" w:line="240" w:lineRule="auto"/>
        <w:ind w:firstLine="567"/>
        <w:jc w:val="both"/>
        <w:rPr>
          <w:rFonts w:eastAsia="Times New Roman" w:cs="Times New Roman"/>
          <w:szCs w:val="28"/>
          <w:lang w:eastAsia="ru-RU"/>
        </w:rPr>
      </w:pPr>
    </w:p>
    <w:p w:rsidR="002F1078" w:rsidRPr="002F1078" w:rsidRDefault="002F1078" w:rsidP="002F1078">
      <w:pPr>
        <w:spacing w:after="0" w:line="240" w:lineRule="auto"/>
        <w:ind w:firstLine="567"/>
        <w:jc w:val="both"/>
        <w:rPr>
          <w:rFonts w:eastAsia="Times New Roman" w:cs="Times New Roman"/>
          <w:szCs w:val="28"/>
          <w:lang w:eastAsia="ru-RU"/>
        </w:rPr>
      </w:pPr>
      <w:r w:rsidRPr="002F1078">
        <w:rPr>
          <w:rFonts w:eastAsia="Times New Roman" w:cs="Times New Roman"/>
          <w:szCs w:val="28"/>
          <w:lang w:eastAsia="ru-RU"/>
        </w:rPr>
        <w:t>Данная кнопка позволяет отменить внесенные изменения с момента редактирования карточки.</w:t>
      </w:r>
    </w:p>
    <w:p w:rsidR="00762657" w:rsidRPr="00B57038" w:rsidRDefault="00762657" w:rsidP="00B57038">
      <w:pPr>
        <w:spacing w:after="0" w:line="240" w:lineRule="auto"/>
        <w:ind w:firstLine="567"/>
        <w:jc w:val="both"/>
        <w:rPr>
          <w:rFonts w:eastAsia="Times New Roman" w:cs="Times New Roman"/>
          <w:szCs w:val="28"/>
          <w:lang w:eastAsia="ru-RU"/>
        </w:rPr>
      </w:pPr>
    </w:p>
    <w:sectPr w:rsidR="00762657" w:rsidRPr="00B57038" w:rsidSect="004B10D5">
      <w:footerReference w:type="default" r:id="rId36"/>
      <w:pgSz w:w="11906" w:h="16838"/>
      <w:pgMar w:top="851" w:right="849"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611" w:rsidRDefault="005A7611" w:rsidP="004B10D5">
      <w:pPr>
        <w:spacing w:after="0" w:line="240" w:lineRule="auto"/>
      </w:pPr>
      <w:r>
        <w:separator/>
      </w:r>
    </w:p>
  </w:endnote>
  <w:endnote w:type="continuationSeparator" w:id="0">
    <w:p w:rsidR="005A7611" w:rsidRDefault="005A7611" w:rsidP="004B1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566779"/>
      <w:docPartObj>
        <w:docPartGallery w:val="Page Numbers (Bottom of Page)"/>
        <w:docPartUnique/>
      </w:docPartObj>
    </w:sdtPr>
    <w:sdtEndPr/>
    <w:sdtContent>
      <w:p w:rsidR="00C55A96" w:rsidRDefault="00C55A96">
        <w:pPr>
          <w:pStyle w:val="affa"/>
          <w:jc w:val="right"/>
        </w:pPr>
        <w:r>
          <w:fldChar w:fldCharType="begin"/>
        </w:r>
        <w:r>
          <w:instrText>PAGE   \* MERGEFORMAT</w:instrText>
        </w:r>
        <w:r>
          <w:fldChar w:fldCharType="separate"/>
        </w:r>
        <w:r w:rsidR="003B3C47" w:rsidRPr="003B3C47">
          <w:rPr>
            <w:noProof/>
            <w:lang w:val="ru-RU"/>
          </w:rPr>
          <w:t>1</w:t>
        </w:r>
        <w:r>
          <w:fldChar w:fldCharType="end"/>
        </w:r>
      </w:p>
    </w:sdtContent>
  </w:sdt>
  <w:p w:rsidR="00C55A96" w:rsidRDefault="00C55A96">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611" w:rsidRDefault="005A7611" w:rsidP="004B10D5">
      <w:pPr>
        <w:spacing w:after="0" w:line="240" w:lineRule="auto"/>
      </w:pPr>
      <w:r>
        <w:separator/>
      </w:r>
    </w:p>
  </w:footnote>
  <w:footnote w:type="continuationSeparator" w:id="0">
    <w:p w:rsidR="005A7611" w:rsidRDefault="005A7611" w:rsidP="004B10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multilevel"/>
    <w:tmpl w:val="48E60B10"/>
    <w:name w:val="Нумерованный список 5"/>
    <w:lvl w:ilvl="0">
      <w:start w:val="1"/>
      <w:numFmt w:val="decimal"/>
      <w:pStyle w:val="5"/>
      <w:lvlText w:val="%1)"/>
      <w:lvlJc w:val="left"/>
      <w:pPr>
        <w:tabs>
          <w:tab w:val="num" w:pos="3592"/>
        </w:tabs>
        <w:ind w:left="2835"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FFFFFF7D"/>
    <w:multiLevelType w:val="multilevel"/>
    <w:tmpl w:val="3F5E4DDE"/>
    <w:name w:val="Нумерованный список 4"/>
    <w:lvl w:ilvl="0">
      <w:start w:val="1"/>
      <w:numFmt w:val="decimal"/>
      <w:pStyle w:val="4"/>
      <w:lvlText w:val="%1)"/>
      <w:lvlJc w:val="left"/>
      <w:pPr>
        <w:tabs>
          <w:tab w:val="num" w:pos="3025"/>
        </w:tabs>
        <w:ind w:left="2268"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FFFFFF7E"/>
    <w:multiLevelType w:val="multilevel"/>
    <w:tmpl w:val="2EE4655C"/>
    <w:name w:val="Нумерованный список 3"/>
    <w:lvl w:ilvl="0">
      <w:start w:val="1"/>
      <w:numFmt w:val="decimal"/>
      <w:pStyle w:val="3"/>
      <w:lvlText w:val="%1)"/>
      <w:lvlJc w:val="left"/>
      <w:pPr>
        <w:tabs>
          <w:tab w:val="num" w:pos="2458"/>
        </w:tabs>
        <w:ind w:left="1701"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FFFFFF7F"/>
    <w:multiLevelType w:val="multilevel"/>
    <w:tmpl w:val="21DEB6A4"/>
    <w:name w:val="Нумерованный список 2"/>
    <w:lvl w:ilvl="0">
      <w:start w:val="1"/>
      <w:numFmt w:val="decimal"/>
      <w:pStyle w:val="2"/>
      <w:lvlText w:val="%1)"/>
      <w:lvlJc w:val="left"/>
      <w:pPr>
        <w:tabs>
          <w:tab w:val="num" w:pos="1891"/>
        </w:tabs>
        <w:ind w:left="1134"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nsid w:val="FFFFFF80"/>
    <w:multiLevelType w:val="singleLevel"/>
    <w:tmpl w:val="77BCEC58"/>
    <w:name w:val="5"/>
    <w:lvl w:ilvl="0">
      <w:start w:val="1"/>
      <w:numFmt w:val="bullet"/>
      <w:pStyle w:val="50"/>
      <w:lvlText w:val=""/>
      <w:lvlJc w:val="left"/>
      <w:pPr>
        <w:tabs>
          <w:tab w:val="num" w:pos="3649"/>
        </w:tabs>
        <w:ind w:left="2835" w:firstLine="454"/>
      </w:pPr>
      <w:rPr>
        <w:rFonts w:ascii="Symbol" w:hAnsi="Symbol" w:hint="default"/>
        <w:color w:val="auto"/>
      </w:rPr>
    </w:lvl>
  </w:abstractNum>
  <w:abstractNum w:abstractNumId="5">
    <w:nsid w:val="FFFFFF81"/>
    <w:multiLevelType w:val="singleLevel"/>
    <w:tmpl w:val="99560656"/>
    <w:name w:val="6"/>
    <w:lvl w:ilvl="0">
      <w:start w:val="1"/>
      <w:numFmt w:val="bullet"/>
      <w:pStyle w:val="40"/>
      <w:lvlText w:val=""/>
      <w:lvlJc w:val="left"/>
      <w:pPr>
        <w:tabs>
          <w:tab w:val="num" w:pos="3082"/>
        </w:tabs>
        <w:ind w:left="2268" w:firstLine="454"/>
      </w:pPr>
      <w:rPr>
        <w:rFonts w:ascii="Symbol" w:hAnsi="Symbol" w:hint="default"/>
      </w:rPr>
    </w:lvl>
  </w:abstractNum>
  <w:abstractNum w:abstractNumId="6">
    <w:nsid w:val="FFFFFF83"/>
    <w:multiLevelType w:val="singleLevel"/>
    <w:tmpl w:val="07DA7230"/>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872E994A"/>
    <w:lvl w:ilvl="0">
      <w:start w:val="1"/>
      <w:numFmt w:val="decimal"/>
      <w:lvlText w:val="%1."/>
      <w:lvlJc w:val="left"/>
      <w:pPr>
        <w:tabs>
          <w:tab w:val="num" w:pos="360"/>
        </w:tabs>
        <w:ind w:left="360" w:hanging="360"/>
      </w:pPr>
    </w:lvl>
  </w:abstractNum>
  <w:abstractNum w:abstractNumId="8">
    <w:nsid w:val="07FB4718"/>
    <w:multiLevelType w:val="multilevel"/>
    <w:tmpl w:val="78DE4396"/>
    <w:lvl w:ilvl="0">
      <w:start w:val="1"/>
      <w:numFmt w:val="decimal"/>
      <w:pStyle w:val="1"/>
      <w:suff w:val="space"/>
      <w:lvlText w:val="%1"/>
      <w:lvlJc w:val="left"/>
      <w:pPr>
        <w:ind w:left="1" w:hanging="1"/>
      </w:pPr>
      <w:rPr>
        <w:rFonts w:hint="default"/>
      </w:rPr>
    </w:lvl>
    <w:lvl w:ilvl="1">
      <w:start w:val="1"/>
      <w:numFmt w:val="decimal"/>
      <w:pStyle w:val="21"/>
      <w:lvlText w:val="%1.%2"/>
      <w:lvlJc w:val="left"/>
      <w:pPr>
        <w:tabs>
          <w:tab w:val="num" w:pos="851"/>
        </w:tabs>
        <w:ind w:left="851" w:firstLine="0"/>
      </w:pPr>
      <w:rPr>
        <w:rFonts w:ascii="Times New Roman" w:hAnsi="Times New Roman" w:hint="default"/>
      </w:rPr>
    </w:lvl>
    <w:lvl w:ilvl="2">
      <w:start w:val="1"/>
      <w:numFmt w:val="decimal"/>
      <w:pStyle w:val="30"/>
      <w:lvlText w:val="%1.%2.%3 "/>
      <w:lvlJc w:val="left"/>
      <w:pPr>
        <w:tabs>
          <w:tab w:val="num" w:pos="1"/>
        </w:tabs>
        <w:ind w:left="851" w:firstLine="0"/>
      </w:pPr>
      <w:rPr>
        <w:rFonts w:ascii="Times New Roman" w:hAnsi="Times New Roman" w:hint="default"/>
      </w:rPr>
    </w:lvl>
    <w:lvl w:ilvl="3">
      <w:start w:val="1"/>
      <w:numFmt w:val="decimal"/>
      <w:pStyle w:val="41"/>
      <w:lvlText w:val="%1.%2.%3.%4 "/>
      <w:lvlJc w:val="left"/>
      <w:pPr>
        <w:tabs>
          <w:tab w:val="num" w:pos="0"/>
        </w:tabs>
        <w:ind w:left="0" w:firstLine="851"/>
      </w:pPr>
      <w:rPr>
        <w:rFonts w:ascii="Times New Roman" w:hAnsi="Times New Roman" w:hint="default"/>
      </w:rPr>
    </w:lvl>
    <w:lvl w:ilvl="4">
      <w:start w:val="1"/>
      <w:numFmt w:val="decimal"/>
      <w:pStyle w:val="51"/>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Arial Narrow" w:hAnsi="Arial Narrow" w:hint="default"/>
      </w:rPr>
    </w:lvl>
    <w:lvl w:ilvl="7">
      <w:start w:val="1"/>
      <w:numFmt w:val="decimal"/>
      <w:pStyle w:val="8"/>
      <w:lvlText w:val="%1.%2.%3.%4.%5.%6.%7.%8"/>
      <w:lvlJc w:val="left"/>
      <w:pPr>
        <w:tabs>
          <w:tab w:val="num" w:pos="1309"/>
        </w:tabs>
        <w:ind w:left="1" w:hanging="852"/>
      </w:pPr>
      <w:rPr>
        <w:rFonts w:ascii="Arial Narrow" w:hAnsi="Arial Narrow" w:hint="default"/>
      </w:rPr>
    </w:lvl>
    <w:lvl w:ilvl="8">
      <w:start w:val="1"/>
      <w:numFmt w:val="decimal"/>
      <w:pStyle w:val="9"/>
      <w:lvlText w:val="%1.%2.%3.%4.%5.%6.%7.%8.%9"/>
      <w:lvlJc w:val="left"/>
      <w:pPr>
        <w:tabs>
          <w:tab w:val="num" w:pos="1669"/>
        </w:tabs>
        <w:ind w:left="1" w:hanging="852"/>
      </w:pPr>
      <w:rPr>
        <w:rFonts w:ascii="Arial Narrow" w:hAnsi="Arial Narrow" w:hint="default"/>
      </w:rPr>
    </w:lvl>
  </w:abstractNum>
  <w:abstractNum w:abstractNumId="9">
    <w:nsid w:val="0E7424F2"/>
    <w:multiLevelType w:val="hybridMultilevel"/>
    <w:tmpl w:val="243EC620"/>
    <w:lvl w:ilvl="0" w:tplc="F216BEBC">
      <w:start w:val="1"/>
      <w:numFmt w:val="bullet"/>
      <w:pStyle w:val="22"/>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4477828"/>
    <w:multiLevelType w:val="hybridMultilevel"/>
    <w:tmpl w:val="14545E80"/>
    <w:name w:val="14"/>
    <w:lvl w:ilvl="0" w:tplc="C032B450">
      <w:start w:val="1"/>
      <w:numFmt w:val="decimal"/>
      <w:pStyle w:val="a"/>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2930B3"/>
    <w:multiLevelType w:val="hybridMultilevel"/>
    <w:tmpl w:val="E9E0DF7A"/>
    <w:lvl w:ilvl="0" w:tplc="EFB8191E">
      <w:start w:val="1"/>
      <w:numFmt w:val="decimal"/>
      <w:pStyle w:val="a0"/>
      <w:lvlText w:val="%1."/>
      <w:lvlJc w:val="left"/>
      <w:pPr>
        <w:tabs>
          <w:tab w:val="num" w:pos="1418"/>
        </w:tabs>
        <w:ind w:left="1021"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C1065DB"/>
    <w:multiLevelType w:val="multilevel"/>
    <w:tmpl w:val="D0D057E2"/>
    <w:lvl w:ilvl="0">
      <w:start w:val="1"/>
      <w:numFmt w:val="decimal"/>
      <w:pStyle w:val="a1"/>
      <w:lvlText w:val="%1)"/>
      <w:lvlJc w:val="left"/>
      <w:pPr>
        <w:tabs>
          <w:tab w:val="num" w:pos="1211"/>
        </w:tabs>
        <w:ind w:left="454" w:firstLine="397"/>
      </w:pPr>
      <w:rPr>
        <w:rFonts w:ascii="Times New Roman" w:hAnsi="Times New Roman" w:cs="Times New Roman" w:hint="default"/>
        <w:lang w:val="x-none"/>
      </w:rPr>
    </w:lvl>
    <w:lvl w:ilvl="1">
      <w:start w:val="1"/>
      <w:numFmt w:val="bullet"/>
      <w:lvlText w:val=""/>
      <w:lvlJc w:val="left"/>
      <w:pPr>
        <w:tabs>
          <w:tab w:val="num" w:pos="336"/>
        </w:tabs>
        <w:ind w:left="336" w:hanging="360"/>
      </w:pPr>
      <w:rPr>
        <w:rFonts w:ascii="Symbol" w:hAnsi="Symbol" w:hint="default"/>
      </w:rPr>
    </w:lvl>
    <w:lvl w:ilvl="2">
      <w:start w:val="1"/>
      <w:numFmt w:val="bullet"/>
      <w:lvlText w:val=""/>
      <w:lvlJc w:val="left"/>
      <w:pPr>
        <w:tabs>
          <w:tab w:val="num" w:pos="1056"/>
        </w:tabs>
        <w:ind w:left="1056" w:hanging="180"/>
      </w:pPr>
      <w:rPr>
        <w:rFonts w:ascii="Symbol" w:hAnsi="Symbol" w:hint="default"/>
      </w:rPr>
    </w:lvl>
    <w:lvl w:ilvl="3">
      <w:start w:val="1"/>
      <w:numFmt w:val="decimal"/>
      <w:pStyle w:val="a2"/>
      <w:lvlText w:val="%4."/>
      <w:lvlJc w:val="left"/>
      <w:pPr>
        <w:tabs>
          <w:tab w:val="num" w:pos="1776"/>
        </w:tabs>
        <w:ind w:left="1776" w:hanging="360"/>
      </w:pPr>
      <w:rPr>
        <w:rFonts w:hint="default"/>
      </w:rPr>
    </w:lvl>
    <w:lvl w:ilvl="4">
      <w:start w:val="1"/>
      <w:numFmt w:val="lowerLetter"/>
      <w:lvlText w:val="%5."/>
      <w:lvlJc w:val="left"/>
      <w:pPr>
        <w:tabs>
          <w:tab w:val="num" w:pos="2496"/>
        </w:tabs>
        <w:ind w:left="2496" w:hanging="360"/>
      </w:pPr>
      <w:rPr>
        <w:rFonts w:hint="default"/>
      </w:rPr>
    </w:lvl>
    <w:lvl w:ilvl="5">
      <w:start w:val="1"/>
      <w:numFmt w:val="lowerRoman"/>
      <w:lvlText w:val="%6."/>
      <w:lvlJc w:val="right"/>
      <w:pPr>
        <w:tabs>
          <w:tab w:val="num" w:pos="3216"/>
        </w:tabs>
        <w:ind w:left="3216" w:hanging="180"/>
      </w:pPr>
      <w:rPr>
        <w:rFonts w:hint="default"/>
      </w:rPr>
    </w:lvl>
    <w:lvl w:ilvl="6">
      <w:start w:val="1"/>
      <w:numFmt w:val="decimal"/>
      <w:lvlText w:val="%7."/>
      <w:lvlJc w:val="left"/>
      <w:pPr>
        <w:tabs>
          <w:tab w:val="num" w:pos="3936"/>
        </w:tabs>
        <w:ind w:left="3936" w:hanging="360"/>
      </w:pPr>
      <w:rPr>
        <w:rFonts w:hint="default"/>
      </w:rPr>
    </w:lvl>
    <w:lvl w:ilvl="7">
      <w:start w:val="1"/>
      <w:numFmt w:val="lowerLetter"/>
      <w:lvlText w:val="%8."/>
      <w:lvlJc w:val="left"/>
      <w:pPr>
        <w:tabs>
          <w:tab w:val="num" w:pos="4656"/>
        </w:tabs>
        <w:ind w:left="4656" w:hanging="360"/>
      </w:pPr>
      <w:rPr>
        <w:rFonts w:hint="default"/>
      </w:rPr>
    </w:lvl>
    <w:lvl w:ilvl="8">
      <w:start w:val="1"/>
      <w:numFmt w:val="lowerRoman"/>
      <w:lvlText w:val="%9."/>
      <w:lvlJc w:val="right"/>
      <w:pPr>
        <w:tabs>
          <w:tab w:val="num" w:pos="5376"/>
        </w:tabs>
        <w:ind w:left="5376" w:hanging="180"/>
      </w:pPr>
      <w:rPr>
        <w:rFonts w:hint="default"/>
      </w:rPr>
    </w:lvl>
  </w:abstractNum>
  <w:abstractNum w:abstractNumId="13">
    <w:nsid w:val="3FF556BF"/>
    <w:multiLevelType w:val="hybridMultilevel"/>
    <w:tmpl w:val="1274617E"/>
    <w:lvl w:ilvl="0" w:tplc="6944AC22">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893F74"/>
    <w:multiLevelType w:val="hybridMultilevel"/>
    <w:tmpl w:val="7330976C"/>
    <w:lvl w:ilvl="0" w:tplc="3DBCA1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687ADF"/>
    <w:multiLevelType w:val="hybridMultilevel"/>
    <w:tmpl w:val="AF4C8DAC"/>
    <w:name w:val="19"/>
    <w:lvl w:ilvl="0" w:tplc="9A40F0DC">
      <w:start w:val="1"/>
      <w:numFmt w:val="decimal"/>
      <w:pStyle w:val="23"/>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E817739"/>
    <w:multiLevelType w:val="hybridMultilevel"/>
    <w:tmpl w:val="FE40A6C2"/>
    <w:name w:val="20"/>
    <w:lvl w:ilvl="0" w:tplc="F4A03762">
      <w:start w:val="1"/>
      <w:numFmt w:val="bullet"/>
      <w:pStyle w:val="31"/>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152425E"/>
    <w:multiLevelType w:val="singleLevel"/>
    <w:tmpl w:val="2D1CED9E"/>
    <w:name w:val="22"/>
    <w:lvl w:ilvl="0">
      <w:start w:val="1"/>
      <w:numFmt w:val="bullet"/>
      <w:lvlText w:val=""/>
      <w:lvlJc w:val="left"/>
      <w:pPr>
        <w:tabs>
          <w:tab w:val="num" w:pos="1948"/>
        </w:tabs>
        <w:ind w:left="1134" w:firstLine="454"/>
      </w:pPr>
      <w:rPr>
        <w:rFonts w:ascii="Symbol" w:hAnsi="Symbol" w:hint="default"/>
      </w:rPr>
    </w:lvl>
  </w:abstractNum>
  <w:abstractNum w:abstractNumId="18">
    <w:nsid w:val="6B045146"/>
    <w:multiLevelType w:val="hybridMultilevel"/>
    <w:tmpl w:val="4468BADE"/>
    <w:name w:val="24"/>
    <w:lvl w:ilvl="0" w:tplc="616274BC">
      <w:start w:val="1"/>
      <w:numFmt w:val="decimal"/>
      <w:pStyle w:val="32"/>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E1E38E4"/>
    <w:multiLevelType w:val="multilevel"/>
    <w:tmpl w:val="A6D6D304"/>
    <w:lvl w:ilvl="0">
      <w:start w:val="1"/>
      <w:numFmt w:val="decimal"/>
      <w:lvlText w:val="%1."/>
      <w:lvlJc w:val="left"/>
      <w:pPr>
        <w:ind w:left="1065" w:hanging="1065"/>
      </w:pPr>
      <w:rPr>
        <w:rFonts w:hint="default"/>
        <w:b w:val="0"/>
      </w:rPr>
    </w:lvl>
    <w:lvl w:ilvl="1">
      <w:start w:val="1"/>
      <w:numFmt w:val="decimal"/>
      <w:lvlText w:val="%1.%2."/>
      <w:lvlJc w:val="left"/>
      <w:pPr>
        <w:ind w:left="1632" w:hanging="1065"/>
      </w:pPr>
      <w:rPr>
        <w:rFonts w:hint="default"/>
        <w:b w:val="0"/>
      </w:rPr>
    </w:lvl>
    <w:lvl w:ilvl="2">
      <w:start w:val="1"/>
      <w:numFmt w:val="decimal"/>
      <w:lvlText w:val="%1.%2.%3."/>
      <w:lvlJc w:val="left"/>
      <w:pPr>
        <w:ind w:left="2199" w:hanging="1065"/>
      </w:pPr>
      <w:rPr>
        <w:rFonts w:hint="default"/>
        <w:b w:val="0"/>
      </w:rPr>
    </w:lvl>
    <w:lvl w:ilvl="3">
      <w:start w:val="1"/>
      <w:numFmt w:val="decimal"/>
      <w:lvlText w:val="%1.%2.%3.%4."/>
      <w:lvlJc w:val="left"/>
      <w:pPr>
        <w:ind w:left="2781" w:hanging="108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4275" w:hanging="1440"/>
      </w:pPr>
      <w:rPr>
        <w:rFonts w:hint="default"/>
        <w:b w:val="0"/>
      </w:rPr>
    </w:lvl>
    <w:lvl w:ilvl="6">
      <w:start w:val="1"/>
      <w:numFmt w:val="decimal"/>
      <w:lvlText w:val="%1.%2.%3.%4.%5.%6.%7."/>
      <w:lvlJc w:val="left"/>
      <w:pPr>
        <w:ind w:left="5202" w:hanging="1800"/>
      </w:pPr>
      <w:rPr>
        <w:rFonts w:hint="default"/>
        <w:b w:val="0"/>
      </w:rPr>
    </w:lvl>
    <w:lvl w:ilvl="7">
      <w:start w:val="1"/>
      <w:numFmt w:val="decimal"/>
      <w:lvlText w:val="%1.%2.%3.%4.%5.%6.%7.%8."/>
      <w:lvlJc w:val="left"/>
      <w:pPr>
        <w:ind w:left="5769" w:hanging="1800"/>
      </w:pPr>
      <w:rPr>
        <w:rFonts w:hint="default"/>
        <w:b w:val="0"/>
      </w:rPr>
    </w:lvl>
    <w:lvl w:ilvl="8">
      <w:start w:val="1"/>
      <w:numFmt w:val="decimal"/>
      <w:lvlText w:val="%1.%2.%3.%4.%5.%6.%7.%8.%9."/>
      <w:lvlJc w:val="left"/>
      <w:pPr>
        <w:ind w:left="6696" w:hanging="2160"/>
      </w:pPr>
      <w:rPr>
        <w:rFonts w:hint="default"/>
        <w:b w:val="0"/>
      </w:rPr>
    </w:lvl>
  </w:abstractNum>
  <w:abstractNum w:abstractNumId="20">
    <w:nsid w:val="7D9750C3"/>
    <w:multiLevelType w:val="hybridMultilevel"/>
    <w:tmpl w:val="1A62A4D6"/>
    <w:name w:val="62"/>
    <w:lvl w:ilvl="0" w:tplc="823A7824">
      <w:start w:val="1"/>
      <w:numFmt w:val="bullet"/>
      <w:pStyle w:val="33"/>
      <w:lvlText w:val=""/>
      <w:lvlJc w:val="left"/>
      <w:pPr>
        <w:tabs>
          <w:tab w:val="num" w:pos="2515"/>
        </w:tabs>
        <w:ind w:left="1701"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9"/>
  </w:num>
  <w:num w:numId="3">
    <w:abstractNumId w:val="16"/>
  </w:num>
  <w:num w:numId="4">
    <w:abstractNumId w:val="5"/>
  </w:num>
  <w:num w:numId="5">
    <w:abstractNumId w:val="10"/>
  </w:num>
  <w:num w:numId="6">
    <w:abstractNumId w:val="3"/>
  </w:num>
  <w:num w:numId="7">
    <w:abstractNumId w:val="15"/>
  </w:num>
  <w:num w:numId="8">
    <w:abstractNumId w:val="1"/>
  </w:num>
  <w:num w:numId="9">
    <w:abstractNumId w:val="0"/>
  </w:num>
  <w:num w:numId="10">
    <w:abstractNumId w:val="2"/>
  </w:num>
  <w:num w:numId="11">
    <w:abstractNumId w:val="18"/>
  </w:num>
  <w:num w:numId="12">
    <w:abstractNumId w:val="8"/>
  </w:num>
  <w:num w:numId="13">
    <w:abstractNumId w:val="4"/>
  </w:num>
  <w:num w:numId="14">
    <w:abstractNumId w:val="20"/>
  </w:num>
  <w:num w:numId="15">
    <w:abstractNumId w:val="17"/>
  </w:num>
  <w:num w:numId="16">
    <w:abstractNumId w:val="11"/>
  </w:num>
  <w:num w:numId="17">
    <w:abstractNumId w:val="6"/>
  </w:num>
  <w:num w:numId="18">
    <w:abstractNumId w:val="19"/>
  </w:num>
  <w:num w:numId="19">
    <w:abstractNumId w:val="7"/>
  </w:num>
  <w:num w:numId="20">
    <w:abstractNumId w:val="14"/>
  </w:num>
  <w:num w:numId="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AFA"/>
    <w:rsid w:val="000036F2"/>
    <w:rsid w:val="00014B9A"/>
    <w:rsid w:val="00022F75"/>
    <w:rsid w:val="000355AE"/>
    <w:rsid w:val="0004183E"/>
    <w:rsid w:val="0004409F"/>
    <w:rsid w:val="00047BD2"/>
    <w:rsid w:val="00081FAE"/>
    <w:rsid w:val="000946C7"/>
    <w:rsid w:val="00104FE0"/>
    <w:rsid w:val="00117225"/>
    <w:rsid w:val="00122F6E"/>
    <w:rsid w:val="00123821"/>
    <w:rsid w:val="0012654E"/>
    <w:rsid w:val="0012756B"/>
    <w:rsid w:val="00127F97"/>
    <w:rsid w:val="00140475"/>
    <w:rsid w:val="001444D3"/>
    <w:rsid w:val="00155ED1"/>
    <w:rsid w:val="00165631"/>
    <w:rsid w:val="00176A3E"/>
    <w:rsid w:val="001A5012"/>
    <w:rsid w:val="001C1872"/>
    <w:rsid w:val="001C46AD"/>
    <w:rsid w:val="001E2DCF"/>
    <w:rsid w:val="001E43DB"/>
    <w:rsid w:val="001F5206"/>
    <w:rsid w:val="001F588D"/>
    <w:rsid w:val="002075B2"/>
    <w:rsid w:val="00210ABF"/>
    <w:rsid w:val="00232CAA"/>
    <w:rsid w:val="0024112F"/>
    <w:rsid w:val="002769CB"/>
    <w:rsid w:val="002A5340"/>
    <w:rsid w:val="002D3F92"/>
    <w:rsid w:val="002E67ED"/>
    <w:rsid w:val="002F1078"/>
    <w:rsid w:val="00315762"/>
    <w:rsid w:val="0032078F"/>
    <w:rsid w:val="00322941"/>
    <w:rsid w:val="003250D3"/>
    <w:rsid w:val="00331B44"/>
    <w:rsid w:val="00355E8C"/>
    <w:rsid w:val="00394E05"/>
    <w:rsid w:val="003A0DB5"/>
    <w:rsid w:val="003B3275"/>
    <w:rsid w:val="003B3C47"/>
    <w:rsid w:val="003C05F5"/>
    <w:rsid w:val="003C44E4"/>
    <w:rsid w:val="003D42CD"/>
    <w:rsid w:val="003E71BD"/>
    <w:rsid w:val="003F41AA"/>
    <w:rsid w:val="003F6665"/>
    <w:rsid w:val="004011AC"/>
    <w:rsid w:val="00421B12"/>
    <w:rsid w:val="00431AEF"/>
    <w:rsid w:val="00442DFF"/>
    <w:rsid w:val="00475E81"/>
    <w:rsid w:val="00484CCC"/>
    <w:rsid w:val="00493586"/>
    <w:rsid w:val="00493E28"/>
    <w:rsid w:val="004A3E33"/>
    <w:rsid w:val="004B10D5"/>
    <w:rsid w:val="004B3CDB"/>
    <w:rsid w:val="004C09E0"/>
    <w:rsid w:val="004C6C7A"/>
    <w:rsid w:val="004D58DF"/>
    <w:rsid w:val="00506D08"/>
    <w:rsid w:val="005134FC"/>
    <w:rsid w:val="0052794D"/>
    <w:rsid w:val="00532303"/>
    <w:rsid w:val="005502CA"/>
    <w:rsid w:val="00557FFC"/>
    <w:rsid w:val="0056500C"/>
    <w:rsid w:val="00584AE6"/>
    <w:rsid w:val="005873AF"/>
    <w:rsid w:val="005937AD"/>
    <w:rsid w:val="005A6BAE"/>
    <w:rsid w:val="005A7611"/>
    <w:rsid w:val="005F5840"/>
    <w:rsid w:val="005F61A0"/>
    <w:rsid w:val="005F7409"/>
    <w:rsid w:val="0061239C"/>
    <w:rsid w:val="006206B0"/>
    <w:rsid w:val="00623B81"/>
    <w:rsid w:val="006267FA"/>
    <w:rsid w:val="006409F2"/>
    <w:rsid w:val="00653D89"/>
    <w:rsid w:val="00653E1F"/>
    <w:rsid w:val="00671A06"/>
    <w:rsid w:val="0068251C"/>
    <w:rsid w:val="006838FA"/>
    <w:rsid w:val="00685F3F"/>
    <w:rsid w:val="00695E48"/>
    <w:rsid w:val="006C128B"/>
    <w:rsid w:val="006C4BB9"/>
    <w:rsid w:val="006C6C93"/>
    <w:rsid w:val="006D338D"/>
    <w:rsid w:val="006D7EBB"/>
    <w:rsid w:val="006E0367"/>
    <w:rsid w:val="006E4F3C"/>
    <w:rsid w:val="00751060"/>
    <w:rsid w:val="00754E2C"/>
    <w:rsid w:val="00757D70"/>
    <w:rsid w:val="00760596"/>
    <w:rsid w:val="00762657"/>
    <w:rsid w:val="00781D47"/>
    <w:rsid w:val="007911EE"/>
    <w:rsid w:val="007B632B"/>
    <w:rsid w:val="007C2AFA"/>
    <w:rsid w:val="007C6E6B"/>
    <w:rsid w:val="007E1835"/>
    <w:rsid w:val="007E27FA"/>
    <w:rsid w:val="007E7640"/>
    <w:rsid w:val="007F3085"/>
    <w:rsid w:val="00814381"/>
    <w:rsid w:val="0081716D"/>
    <w:rsid w:val="0083271E"/>
    <w:rsid w:val="00843375"/>
    <w:rsid w:val="00845A69"/>
    <w:rsid w:val="00847B80"/>
    <w:rsid w:val="008A6F69"/>
    <w:rsid w:val="008B4951"/>
    <w:rsid w:val="008C7F8B"/>
    <w:rsid w:val="008E1666"/>
    <w:rsid w:val="00904B6A"/>
    <w:rsid w:val="00907E86"/>
    <w:rsid w:val="009118BB"/>
    <w:rsid w:val="009223A0"/>
    <w:rsid w:val="00950BF1"/>
    <w:rsid w:val="00953752"/>
    <w:rsid w:val="00962162"/>
    <w:rsid w:val="00973AE2"/>
    <w:rsid w:val="00974702"/>
    <w:rsid w:val="009A1245"/>
    <w:rsid w:val="009B37F2"/>
    <w:rsid w:val="009B7860"/>
    <w:rsid w:val="009B7DCE"/>
    <w:rsid w:val="00A42318"/>
    <w:rsid w:val="00A47FDE"/>
    <w:rsid w:val="00A54814"/>
    <w:rsid w:val="00A60C4B"/>
    <w:rsid w:val="00A71F3F"/>
    <w:rsid w:val="00A765FF"/>
    <w:rsid w:val="00A8375D"/>
    <w:rsid w:val="00AA5C8B"/>
    <w:rsid w:val="00AB7596"/>
    <w:rsid w:val="00AE14F6"/>
    <w:rsid w:val="00AE6C42"/>
    <w:rsid w:val="00B32726"/>
    <w:rsid w:val="00B5206E"/>
    <w:rsid w:val="00B54800"/>
    <w:rsid w:val="00B54FE5"/>
    <w:rsid w:val="00B57038"/>
    <w:rsid w:val="00B80E27"/>
    <w:rsid w:val="00B9320A"/>
    <w:rsid w:val="00B976E5"/>
    <w:rsid w:val="00BB4EA9"/>
    <w:rsid w:val="00BB65BE"/>
    <w:rsid w:val="00BC3652"/>
    <w:rsid w:val="00BC50F8"/>
    <w:rsid w:val="00BD4EF9"/>
    <w:rsid w:val="00BE3F43"/>
    <w:rsid w:val="00BE5C7D"/>
    <w:rsid w:val="00BF0296"/>
    <w:rsid w:val="00C24860"/>
    <w:rsid w:val="00C55A96"/>
    <w:rsid w:val="00C9311C"/>
    <w:rsid w:val="00CA1550"/>
    <w:rsid w:val="00CB070C"/>
    <w:rsid w:val="00CB3251"/>
    <w:rsid w:val="00CD4E40"/>
    <w:rsid w:val="00CE4E18"/>
    <w:rsid w:val="00CE7296"/>
    <w:rsid w:val="00D02916"/>
    <w:rsid w:val="00D04739"/>
    <w:rsid w:val="00D209E7"/>
    <w:rsid w:val="00D31B2C"/>
    <w:rsid w:val="00D337D2"/>
    <w:rsid w:val="00D33D4A"/>
    <w:rsid w:val="00D518C8"/>
    <w:rsid w:val="00D543C8"/>
    <w:rsid w:val="00D564DD"/>
    <w:rsid w:val="00D601EA"/>
    <w:rsid w:val="00D75815"/>
    <w:rsid w:val="00D93095"/>
    <w:rsid w:val="00DA774E"/>
    <w:rsid w:val="00DB708C"/>
    <w:rsid w:val="00DB71A0"/>
    <w:rsid w:val="00DD05CE"/>
    <w:rsid w:val="00DE133F"/>
    <w:rsid w:val="00DF5251"/>
    <w:rsid w:val="00E1260F"/>
    <w:rsid w:val="00E213CE"/>
    <w:rsid w:val="00E5425C"/>
    <w:rsid w:val="00E57483"/>
    <w:rsid w:val="00E61935"/>
    <w:rsid w:val="00E6403E"/>
    <w:rsid w:val="00E76C83"/>
    <w:rsid w:val="00E83877"/>
    <w:rsid w:val="00E87CD6"/>
    <w:rsid w:val="00EB6F51"/>
    <w:rsid w:val="00ED0CC6"/>
    <w:rsid w:val="00EE7F7F"/>
    <w:rsid w:val="00EF0E2E"/>
    <w:rsid w:val="00EF28EB"/>
    <w:rsid w:val="00F5363D"/>
    <w:rsid w:val="00FC5C4B"/>
    <w:rsid w:val="00FD6E65"/>
    <w:rsid w:val="00FE15F2"/>
    <w:rsid w:val="00FF2A27"/>
    <w:rsid w:val="00FF53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Acronym"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
    <w:name w:val="heading 1"/>
    <w:aliases w:val="Document Header1,1,h1,H1,app heading 1,ITT t1,II+,I,H11,H12,H13,H14,H15,H16,H17,H18,..."/>
    <w:basedOn w:val="a4"/>
    <w:next w:val="a3"/>
    <w:link w:val="10"/>
    <w:autoRedefine/>
    <w:qFormat/>
    <w:rsid w:val="00AA5C8B"/>
    <w:pPr>
      <w:keepLines/>
      <w:pageBreakBefore/>
      <w:numPr>
        <w:numId w:val="12"/>
      </w:numPr>
      <w:tabs>
        <w:tab w:val="num" w:pos="3592"/>
      </w:tabs>
      <w:spacing w:after="480"/>
      <w:ind w:left="0" w:firstLine="0"/>
      <w:jc w:val="center"/>
      <w:outlineLvl w:val="0"/>
    </w:pPr>
    <w:rPr>
      <w:rFonts w:ascii="Times New Roman" w:hAnsi="Times New Roman"/>
      <w:sz w:val="32"/>
      <w:szCs w:val="44"/>
    </w:rPr>
  </w:style>
  <w:style w:type="paragraph" w:styleId="21">
    <w:name w:val="heading 2"/>
    <w:aliases w:val="H2,h2,2,Heading 2 Hidden,CHS,H2-Heading 2,l2,Header2,22,heading2,li...,Глава,Numbered text 3,Subhead A,H21,H22,H23,H24,H25,H26,H27,H28,H29,H210,H211,H221,H231,H241,H251,H261,list2,A,A.B.C.,list 2,Heading2,Heading Indent No L2,Titre 21"/>
    <w:basedOn w:val="a4"/>
    <w:next w:val="a3"/>
    <w:link w:val="24"/>
    <w:autoRedefine/>
    <w:qFormat/>
    <w:rsid w:val="00AA5C8B"/>
    <w:pPr>
      <w:keepLines/>
      <w:numPr>
        <w:ilvl w:val="1"/>
        <w:numId w:val="12"/>
      </w:numPr>
      <w:tabs>
        <w:tab w:val="clear" w:pos="1"/>
        <w:tab w:val="num" w:pos="720"/>
        <w:tab w:val="left" w:pos="851"/>
      </w:tabs>
      <w:spacing w:before="360"/>
      <w:ind w:left="720" w:hanging="360"/>
      <w:jc w:val="left"/>
      <w:outlineLvl w:val="1"/>
    </w:pPr>
    <w:rPr>
      <w:rFonts w:ascii="Times New Roman" w:eastAsia="Arial Unicode MS" w:hAnsi="Times New Roman"/>
      <w:sz w:val="28"/>
      <w:szCs w:val="44"/>
    </w:rPr>
  </w:style>
  <w:style w:type="paragraph" w:styleId="30">
    <w:name w:val="heading 3"/>
    <w:aliases w:val="Подраздел,h3,Head 3,l3+toc 3,CT,Sub-section Title,l3,Heading 3 Char,H3,3,H31,H32,H33,H34,H35,H311,H36,H37,H312,H38,H39,H313,H310,H314,H315,H316,H317,H321,H331,H341,H351,H3111,H361,H371,H3121,H381,H391,H3131,H3101,H3141,H3151"/>
    <w:basedOn w:val="a4"/>
    <w:next w:val="a3"/>
    <w:link w:val="34"/>
    <w:autoRedefine/>
    <w:qFormat/>
    <w:rsid w:val="00AA5C8B"/>
    <w:pPr>
      <w:keepLines/>
      <w:numPr>
        <w:ilvl w:val="2"/>
        <w:numId w:val="12"/>
      </w:numPr>
      <w:tabs>
        <w:tab w:val="left" w:pos="1"/>
        <w:tab w:val="num" w:pos="1080"/>
      </w:tabs>
      <w:spacing w:before="360"/>
      <w:ind w:left="1080" w:hanging="360"/>
      <w:jc w:val="left"/>
      <w:outlineLvl w:val="2"/>
    </w:pPr>
    <w:rPr>
      <w:rFonts w:ascii="Times New Roman" w:hAnsi="Times New Roman"/>
      <w:sz w:val="28"/>
      <w:szCs w:val="38"/>
    </w:rPr>
  </w:style>
  <w:style w:type="paragraph" w:styleId="41">
    <w:name w:val="heading 4"/>
    <w:basedOn w:val="a4"/>
    <w:next w:val="a3"/>
    <w:link w:val="42"/>
    <w:autoRedefine/>
    <w:qFormat/>
    <w:rsid w:val="00AA5C8B"/>
    <w:pPr>
      <w:keepLines/>
      <w:numPr>
        <w:ilvl w:val="3"/>
        <w:numId w:val="12"/>
      </w:numPr>
      <w:tabs>
        <w:tab w:val="clear" w:pos="0"/>
        <w:tab w:val="clear" w:pos="1418"/>
        <w:tab w:val="left" w:pos="1"/>
        <w:tab w:val="num" w:pos="1440"/>
      </w:tabs>
      <w:spacing w:before="360"/>
      <w:ind w:left="1440" w:hanging="360"/>
      <w:jc w:val="left"/>
      <w:outlineLvl w:val="3"/>
    </w:pPr>
    <w:rPr>
      <w:rFonts w:ascii="Times New Roman" w:hAnsi="Times New Roman"/>
      <w:sz w:val="26"/>
      <w:szCs w:val="28"/>
    </w:rPr>
  </w:style>
  <w:style w:type="paragraph" w:styleId="51">
    <w:name w:val="heading 5"/>
    <w:aliases w:val="Знак"/>
    <w:basedOn w:val="a4"/>
    <w:next w:val="a3"/>
    <w:link w:val="52"/>
    <w:autoRedefine/>
    <w:qFormat/>
    <w:rsid w:val="00AA5C8B"/>
    <w:pPr>
      <w:keepLines/>
      <w:numPr>
        <w:ilvl w:val="4"/>
        <w:numId w:val="12"/>
      </w:numPr>
      <w:tabs>
        <w:tab w:val="clear" w:pos="589"/>
        <w:tab w:val="left" w:pos="568"/>
        <w:tab w:val="num" w:pos="1800"/>
      </w:tabs>
      <w:spacing w:before="480"/>
      <w:ind w:left="1800" w:hanging="360"/>
      <w:jc w:val="left"/>
      <w:outlineLvl w:val="4"/>
    </w:pPr>
    <w:rPr>
      <w:rFonts w:ascii="Times New Roman" w:hAnsi="Times New Roman"/>
      <w:i/>
      <w:sz w:val="26"/>
      <w:szCs w:val="28"/>
    </w:rPr>
  </w:style>
  <w:style w:type="paragraph" w:styleId="6">
    <w:name w:val="heading 6"/>
    <w:basedOn w:val="a4"/>
    <w:next w:val="a3"/>
    <w:link w:val="60"/>
    <w:autoRedefine/>
    <w:qFormat/>
    <w:rsid w:val="00AA5C8B"/>
    <w:pPr>
      <w:keepLines/>
      <w:numPr>
        <w:ilvl w:val="5"/>
        <w:numId w:val="12"/>
      </w:numPr>
      <w:tabs>
        <w:tab w:val="clear" w:pos="949"/>
        <w:tab w:val="num" w:pos="2160"/>
      </w:tabs>
      <w:spacing w:before="480"/>
      <w:ind w:left="0" w:firstLine="0"/>
      <w:jc w:val="left"/>
      <w:outlineLvl w:val="5"/>
    </w:pPr>
    <w:rPr>
      <w:rFonts w:ascii="Times New Roman" w:hAnsi="Times New Roman"/>
      <w:sz w:val="26"/>
    </w:rPr>
  </w:style>
  <w:style w:type="paragraph" w:styleId="7">
    <w:name w:val="heading 7"/>
    <w:basedOn w:val="a4"/>
    <w:next w:val="a3"/>
    <w:link w:val="70"/>
    <w:qFormat/>
    <w:rsid w:val="00AA5C8B"/>
    <w:pPr>
      <w:keepLines/>
      <w:numPr>
        <w:ilvl w:val="6"/>
        <w:numId w:val="12"/>
      </w:numPr>
      <w:tabs>
        <w:tab w:val="clear" w:pos="2160"/>
        <w:tab w:val="num" w:pos="2520"/>
      </w:tabs>
      <w:spacing w:before="400"/>
      <w:ind w:left="2520" w:hanging="360"/>
      <w:jc w:val="left"/>
      <w:outlineLvl w:val="6"/>
    </w:pPr>
    <w:rPr>
      <w:i/>
    </w:rPr>
  </w:style>
  <w:style w:type="paragraph" w:styleId="8">
    <w:name w:val="heading 8"/>
    <w:basedOn w:val="a4"/>
    <w:next w:val="a3"/>
    <w:link w:val="80"/>
    <w:qFormat/>
    <w:rsid w:val="00AA5C8B"/>
    <w:pPr>
      <w:keepLines/>
      <w:numPr>
        <w:ilvl w:val="7"/>
        <w:numId w:val="12"/>
      </w:numPr>
      <w:tabs>
        <w:tab w:val="clear" w:pos="1309"/>
        <w:tab w:val="num" w:pos="2880"/>
      </w:tabs>
      <w:spacing w:before="400"/>
      <w:ind w:left="2880" w:hanging="360"/>
      <w:jc w:val="left"/>
      <w:outlineLvl w:val="7"/>
    </w:pPr>
  </w:style>
  <w:style w:type="paragraph" w:styleId="9">
    <w:name w:val="heading 9"/>
    <w:basedOn w:val="a4"/>
    <w:next w:val="a3"/>
    <w:link w:val="90"/>
    <w:qFormat/>
    <w:rsid w:val="00AA5C8B"/>
    <w:pPr>
      <w:keepLines/>
      <w:numPr>
        <w:ilvl w:val="8"/>
        <w:numId w:val="12"/>
      </w:numPr>
      <w:tabs>
        <w:tab w:val="clear" w:pos="1669"/>
        <w:tab w:val="num" w:pos="3240"/>
      </w:tabs>
      <w:spacing w:before="400"/>
      <w:ind w:left="3240" w:hanging="360"/>
      <w:jc w:val="left"/>
      <w:outlineLvl w:val="8"/>
    </w:pPr>
    <w:rPr>
      <w:b w:val="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1">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3"/>
    <w:rsid w:val="007C2AFA"/>
    <w:pPr>
      <w:numPr>
        <w:numId w:val="1"/>
      </w:numPr>
      <w:tabs>
        <w:tab w:val="left" w:pos="1418"/>
      </w:tabs>
      <w:spacing w:after="120" w:line="240" w:lineRule="auto"/>
      <w:jc w:val="both"/>
    </w:pPr>
    <w:rPr>
      <w:rFonts w:eastAsia="Times New Roman" w:cs="Times New Roman"/>
      <w:sz w:val="24"/>
      <w:szCs w:val="24"/>
      <w:lang w:val="x-none" w:eastAsia="x-none"/>
    </w:rPr>
  </w:style>
  <w:style w:type="paragraph" w:customStyle="1" w:styleId="a2">
    <w:name w:val="Нумерация стандарт"/>
    <w:basedOn w:val="a3"/>
    <w:next w:val="a3"/>
    <w:autoRedefine/>
    <w:qFormat/>
    <w:rsid w:val="007C2AFA"/>
    <w:pPr>
      <w:numPr>
        <w:ilvl w:val="3"/>
        <w:numId w:val="1"/>
      </w:numPr>
      <w:spacing w:after="120" w:line="240" w:lineRule="auto"/>
      <w:jc w:val="both"/>
    </w:pPr>
    <w:rPr>
      <w:rFonts w:eastAsia="Times New Roman" w:cs="Times New Roman"/>
      <w:sz w:val="24"/>
      <w:szCs w:val="24"/>
      <w:lang w:eastAsia="ru-RU"/>
    </w:rPr>
  </w:style>
  <w:style w:type="paragraph" w:styleId="a8">
    <w:name w:val="Balloon Text"/>
    <w:basedOn w:val="a3"/>
    <w:link w:val="a9"/>
    <w:unhideWhenUsed/>
    <w:rsid w:val="007C2AFA"/>
    <w:pPr>
      <w:spacing w:after="0" w:line="240" w:lineRule="auto"/>
    </w:pPr>
    <w:rPr>
      <w:rFonts w:ascii="Tahoma" w:hAnsi="Tahoma" w:cs="Tahoma"/>
      <w:sz w:val="16"/>
      <w:szCs w:val="16"/>
    </w:rPr>
  </w:style>
  <w:style w:type="character" w:customStyle="1" w:styleId="a9">
    <w:name w:val="Текст выноски Знак"/>
    <w:basedOn w:val="a5"/>
    <w:link w:val="a8"/>
    <w:rsid w:val="007C2AFA"/>
    <w:rPr>
      <w:rFonts w:ascii="Tahoma" w:hAnsi="Tahoma" w:cs="Tahoma"/>
      <w:sz w:val="16"/>
      <w:szCs w:val="16"/>
    </w:rPr>
  </w:style>
  <w:style w:type="paragraph" w:styleId="aa">
    <w:name w:val="List Continue"/>
    <w:basedOn w:val="a3"/>
    <w:unhideWhenUsed/>
    <w:rsid w:val="006E0367"/>
    <w:pPr>
      <w:spacing w:after="120"/>
      <w:ind w:left="283"/>
      <w:contextualSpacing/>
    </w:pPr>
  </w:style>
  <w:style w:type="character" w:customStyle="1" w:styleId="10">
    <w:name w:val="Заголовок 1 Знак"/>
    <w:aliases w:val="Document Header1 Знак,1 Знак,h1 Знак,H1 Знак,app heading 1 Знак,ITT t1 Знак,II+ Знак,I Знак,H11 Знак,H12 Знак,H13 Знак,H14 Знак,H15 Знак,H16 Знак,H17 Знак,H18 Знак,... Знак"/>
    <w:basedOn w:val="a5"/>
    <w:link w:val="1"/>
    <w:rsid w:val="00AA5C8B"/>
    <w:rPr>
      <w:rFonts w:eastAsia="Times New Roman" w:cs="Times New Roman"/>
      <w:b/>
      <w:sz w:val="32"/>
      <w:szCs w:val="44"/>
      <w:lang w:val="x-none" w:eastAsia="x-none"/>
    </w:rPr>
  </w:style>
  <w:style w:type="character" w:customStyle="1" w:styleId="24">
    <w:name w:val="Заголовок 2 Знак"/>
    <w:aliases w:val="H2 Знак,h2 Знак,2 Знак,Heading 2 Hidden Знак,CHS Знак,H2-Heading 2 Знак,l2 Знак,Header2 Знак,22 Знак,heading2 Знак,li... Знак,Глава Знак,Numbered text 3 Знак,Subhead A Знак,H21 Знак,H22 Знак,H23 Знак,H24 Знак,H25 Знак,H26 Знак,H27 Знак"/>
    <w:basedOn w:val="a5"/>
    <w:link w:val="21"/>
    <w:rsid w:val="00AA5C8B"/>
    <w:rPr>
      <w:rFonts w:eastAsia="Arial Unicode MS" w:cs="Times New Roman"/>
      <w:b/>
      <w:szCs w:val="44"/>
      <w:lang w:val="x-none" w:eastAsia="x-none"/>
    </w:rPr>
  </w:style>
  <w:style w:type="character" w:customStyle="1" w:styleId="34">
    <w:name w:val="Заголовок 3 Знак"/>
    <w:aliases w:val="Подраздел Знак,h3 Знак,Head 3 Знак,l3+toc 3 Знак,CT Знак,Sub-section Title Знак,l3 Знак,Heading 3 Char Знак,H3 Знак,3 Знак,H31 Знак,H32 Знак,H33 Знак,H34 Знак,H35 Знак,H311 Знак,H36 Знак,H37 Знак,H312 Знак,H38 Знак,H39 Знак,H313 Знак"/>
    <w:basedOn w:val="a5"/>
    <w:link w:val="30"/>
    <w:rsid w:val="00AA5C8B"/>
    <w:rPr>
      <w:rFonts w:eastAsia="Times New Roman" w:cs="Times New Roman"/>
      <w:b/>
      <w:szCs w:val="38"/>
      <w:lang w:val="x-none" w:eastAsia="x-none"/>
    </w:rPr>
  </w:style>
  <w:style w:type="character" w:customStyle="1" w:styleId="42">
    <w:name w:val="Заголовок 4 Знак"/>
    <w:basedOn w:val="a5"/>
    <w:link w:val="41"/>
    <w:rsid w:val="00AA5C8B"/>
    <w:rPr>
      <w:rFonts w:eastAsia="Times New Roman" w:cs="Times New Roman"/>
      <w:b/>
      <w:sz w:val="26"/>
      <w:szCs w:val="28"/>
      <w:lang w:val="x-none" w:eastAsia="x-none"/>
    </w:rPr>
  </w:style>
  <w:style w:type="character" w:customStyle="1" w:styleId="52">
    <w:name w:val="Заголовок 5 Знак"/>
    <w:aliases w:val="Знак Знак"/>
    <w:basedOn w:val="a5"/>
    <w:link w:val="51"/>
    <w:rsid w:val="00AA5C8B"/>
    <w:rPr>
      <w:rFonts w:eastAsia="Times New Roman" w:cs="Times New Roman"/>
      <w:b/>
      <w:i/>
      <w:sz w:val="26"/>
      <w:szCs w:val="28"/>
      <w:lang w:val="x-none" w:eastAsia="x-none"/>
    </w:rPr>
  </w:style>
  <w:style w:type="character" w:customStyle="1" w:styleId="60">
    <w:name w:val="Заголовок 6 Знак"/>
    <w:basedOn w:val="a5"/>
    <w:link w:val="6"/>
    <w:rsid w:val="00AA5C8B"/>
    <w:rPr>
      <w:rFonts w:eastAsia="Times New Roman" w:cs="Times New Roman"/>
      <w:b/>
      <w:sz w:val="26"/>
      <w:lang w:val="x-none" w:eastAsia="x-none"/>
    </w:rPr>
  </w:style>
  <w:style w:type="character" w:customStyle="1" w:styleId="70">
    <w:name w:val="Заголовок 7 Знак"/>
    <w:basedOn w:val="a5"/>
    <w:link w:val="7"/>
    <w:rsid w:val="00AA5C8B"/>
    <w:rPr>
      <w:rFonts w:ascii="Arial" w:eastAsia="Times New Roman" w:hAnsi="Arial" w:cs="Times New Roman"/>
      <w:b/>
      <w:i/>
      <w:sz w:val="24"/>
      <w:lang w:val="x-none" w:eastAsia="x-none"/>
    </w:rPr>
  </w:style>
  <w:style w:type="character" w:customStyle="1" w:styleId="80">
    <w:name w:val="Заголовок 8 Знак"/>
    <w:basedOn w:val="a5"/>
    <w:link w:val="8"/>
    <w:rsid w:val="00AA5C8B"/>
    <w:rPr>
      <w:rFonts w:ascii="Arial" w:eastAsia="Times New Roman" w:hAnsi="Arial" w:cs="Times New Roman"/>
      <w:b/>
      <w:sz w:val="24"/>
      <w:lang w:val="x-none" w:eastAsia="x-none"/>
    </w:rPr>
  </w:style>
  <w:style w:type="character" w:customStyle="1" w:styleId="90">
    <w:name w:val="Заголовок 9 Знак"/>
    <w:basedOn w:val="a5"/>
    <w:link w:val="9"/>
    <w:rsid w:val="00AA5C8B"/>
    <w:rPr>
      <w:rFonts w:ascii="Arial" w:eastAsia="Times New Roman" w:hAnsi="Arial" w:cs="Times New Roman"/>
      <w:sz w:val="24"/>
      <w:lang w:val="x-none" w:eastAsia="x-none"/>
    </w:rPr>
  </w:style>
  <w:style w:type="numbering" w:customStyle="1" w:styleId="11">
    <w:name w:val="Нет списка1"/>
    <w:next w:val="a7"/>
    <w:semiHidden/>
    <w:rsid w:val="00AA5C8B"/>
  </w:style>
  <w:style w:type="paragraph" w:customStyle="1" w:styleId="ab">
    <w:name w:val="Обычный (без отступа)"/>
    <w:basedOn w:val="a3"/>
    <w:link w:val="ac"/>
    <w:rsid w:val="00AA5C8B"/>
    <w:pPr>
      <w:spacing w:after="120" w:line="240" w:lineRule="auto"/>
      <w:jc w:val="both"/>
    </w:pPr>
    <w:rPr>
      <w:rFonts w:eastAsia="Times New Roman" w:cs="Times New Roman"/>
      <w:sz w:val="24"/>
      <w:szCs w:val="24"/>
      <w:lang w:val="x-none" w:eastAsia="x-none"/>
    </w:rPr>
  </w:style>
  <w:style w:type="paragraph" w:customStyle="1" w:styleId="ad">
    <w:name w:val="Обычный (тбл) Знак"/>
    <w:basedOn w:val="a3"/>
    <w:link w:val="ae"/>
    <w:rsid w:val="00AA5C8B"/>
    <w:pPr>
      <w:spacing w:before="40" w:after="80" w:line="240" w:lineRule="auto"/>
    </w:pPr>
    <w:rPr>
      <w:rFonts w:eastAsia="Times New Roman" w:cs="Times New Roman"/>
      <w:bCs/>
      <w:sz w:val="22"/>
      <w:szCs w:val="18"/>
      <w:lang w:val="x-none" w:eastAsia="x-none"/>
    </w:rPr>
  </w:style>
  <w:style w:type="character" w:styleId="af">
    <w:name w:val="annotation reference"/>
    <w:uiPriority w:val="99"/>
    <w:semiHidden/>
    <w:rsid w:val="00AA5C8B"/>
    <w:rPr>
      <w:sz w:val="16"/>
      <w:szCs w:val="16"/>
    </w:rPr>
  </w:style>
  <w:style w:type="paragraph" w:styleId="af0">
    <w:name w:val="annotation text"/>
    <w:basedOn w:val="a3"/>
    <w:link w:val="af1"/>
    <w:semiHidden/>
    <w:rsid w:val="00AA5C8B"/>
    <w:pPr>
      <w:spacing w:after="120" w:line="240" w:lineRule="auto"/>
      <w:ind w:left="851" w:firstLine="709"/>
      <w:jc w:val="both"/>
    </w:pPr>
    <w:rPr>
      <w:rFonts w:eastAsia="Times New Roman" w:cs="Times New Roman"/>
      <w:sz w:val="24"/>
      <w:szCs w:val="20"/>
      <w:lang w:eastAsia="ru-RU"/>
    </w:rPr>
  </w:style>
  <w:style w:type="character" w:customStyle="1" w:styleId="af1">
    <w:name w:val="Текст примечания Знак"/>
    <w:basedOn w:val="a5"/>
    <w:link w:val="af0"/>
    <w:semiHidden/>
    <w:rsid w:val="00AA5C8B"/>
    <w:rPr>
      <w:rFonts w:eastAsia="Times New Roman" w:cs="Times New Roman"/>
      <w:sz w:val="24"/>
      <w:szCs w:val="20"/>
      <w:lang w:eastAsia="ru-RU"/>
    </w:rPr>
  </w:style>
  <w:style w:type="paragraph" w:customStyle="1" w:styleId="af2">
    <w:name w:val="ТЛ_Название_программы"/>
    <w:basedOn w:val="ab"/>
    <w:rsid w:val="00AA5C8B"/>
    <w:pPr>
      <w:jc w:val="center"/>
    </w:pPr>
    <w:rPr>
      <w:caps/>
      <w:sz w:val="28"/>
    </w:rPr>
  </w:style>
  <w:style w:type="paragraph" w:customStyle="1" w:styleId="af3">
    <w:name w:val="ТЛ_Название_учреждения"/>
    <w:basedOn w:val="ab"/>
    <w:rsid w:val="00AA5C8B"/>
    <w:pPr>
      <w:jc w:val="center"/>
    </w:pPr>
    <w:rPr>
      <w:caps/>
      <w:sz w:val="28"/>
    </w:rPr>
  </w:style>
  <w:style w:type="paragraph" w:customStyle="1" w:styleId="af4">
    <w:name w:val="Базовый дополнительный список (тбл)"/>
    <w:basedOn w:val="af5"/>
    <w:rsid w:val="00AA5C8B"/>
    <w:pPr>
      <w:ind w:left="567" w:hanging="567"/>
    </w:pPr>
  </w:style>
  <w:style w:type="paragraph" w:styleId="z-">
    <w:name w:val="HTML Bottom of Form"/>
    <w:basedOn w:val="a3"/>
    <w:next w:val="a3"/>
    <w:link w:val="z-0"/>
    <w:hidden/>
    <w:rsid w:val="00AA5C8B"/>
    <w:pPr>
      <w:pBdr>
        <w:top w:val="single" w:sz="6" w:space="1" w:color="auto"/>
      </w:pBdr>
      <w:spacing w:after="120" w:line="240" w:lineRule="auto"/>
      <w:ind w:firstLine="851"/>
      <w:jc w:val="center"/>
    </w:pPr>
    <w:rPr>
      <w:rFonts w:ascii="Arial" w:eastAsia="Times New Roman" w:hAnsi="Arial" w:cs="Arial"/>
      <w:vanish/>
      <w:sz w:val="16"/>
      <w:szCs w:val="16"/>
      <w:lang w:eastAsia="ru-RU"/>
    </w:rPr>
  </w:style>
  <w:style w:type="character" w:customStyle="1" w:styleId="z-0">
    <w:name w:val="z-Конец формы Знак"/>
    <w:basedOn w:val="a5"/>
    <w:link w:val="z-"/>
    <w:rsid w:val="00AA5C8B"/>
    <w:rPr>
      <w:rFonts w:ascii="Arial" w:eastAsia="Times New Roman" w:hAnsi="Arial" w:cs="Arial"/>
      <w:vanish/>
      <w:sz w:val="16"/>
      <w:szCs w:val="16"/>
      <w:lang w:eastAsia="ru-RU"/>
    </w:rPr>
  </w:style>
  <w:style w:type="paragraph" w:customStyle="1" w:styleId="af6">
    <w:name w:val="Лист_утверждения"/>
    <w:basedOn w:val="ab"/>
    <w:rsid w:val="00AA5C8B"/>
    <w:pPr>
      <w:jc w:val="center"/>
    </w:pPr>
    <w:rPr>
      <w:caps/>
      <w:sz w:val="32"/>
    </w:rPr>
  </w:style>
  <w:style w:type="paragraph" w:customStyle="1" w:styleId="a4">
    <w:name w:val="Базовый заголовок"/>
    <w:basedOn w:val="ab"/>
    <w:next w:val="a3"/>
    <w:rsid w:val="00AA5C8B"/>
    <w:pPr>
      <w:keepNext/>
      <w:tabs>
        <w:tab w:val="left" w:pos="1"/>
        <w:tab w:val="left" w:pos="284"/>
        <w:tab w:val="left" w:pos="568"/>
        <w:tab w:val="left" w:pos="851"/>
        <w:tab w:val="left" w:pos="1134"/>
        <w:tab w:val="left" w:pos="1418"/>
        <w:tab w:val="left" w:pos="1701"/>
        <w:tab w:val="left" w:pos="1985"/>
      </w:tabs>
      <w:suppressAutoHyphens/>
      <w:ind w:left="1"/>
    </w:pPr>
    <w:rPr>
      <w:rFonts w:ascii="Arial" w:hAnsi="Arial"/>
      <w:b/>
      <w:szCs w:val="22"/>
    </w:rPr>
  </w:style>
  <w:style w:type="character" w:styleId="af7">
    <w:name w:val="Hyperlink"/>
    <w:uiPriority w:val="99"/>
    <w:rsid w:val="00AA5C8B"/>
    <w:rPr>
      <w:rFonts w:ascii="Times New Roman" w:hAnsi="Times New Roman" w:cs="Times New Roman"/>
      <w:color w:val="0000FF"/>
      <w:u w:val="single"/>
    </w:rPr>
  </w:style>
  <w:style w:type="character" w:customStyle="1" w:styleId="af8">
    <w:name w:val="Базовый стиль символов"/>
    <w:rsid w:val="00AA5C8B"/>
    <w:rPr>
      <w:rFonts w:ascii="Times New Roman" w:hAnsi="Times New Roman" w:cs="Times New Roman"/>
    </w:rPr>
  </w:style>
  <w:style w:type="character" w:styleId="af9">
    <w:name w:val="FollowedHyperlink"/>
    <w:rsid w:val="00AA5C8B"/>
    <w:rPr>
      <w:rFonts w:ascii="Times New Roman" w:hAnsi="Times New Roman" w:cs="Times New Roman"/>
      <w:color w:val="800080"/>
      <w:u w:val="single"/>
    </w:rPr>
  </w:style>
  <w:style w:type="paragraph" w:styleId="afa">
    <w:name w:val="Document Map"/>
    <w:basedOn w:val="ab"/>
    <w:link w:val="afb"/>
    <w:autoRedefine/>
    <w:semiHidden/>
    <w:rsid w:val="00AA5C8B"/>
    <w:pPr>
      <w:shd w:val="clear" w:color="auto" w:fill="B3B3B3"/>
    </w:pPr>
    <w:rPr>
      <w:rFonts w:ascii="Tahoma" w:hAnsi="Tahoma" w:cs="Tahoma"/>
      <w:sz w:val="20"/>
    </w:rPr>
  </w:style>
  <w:style w:type="character" w:customStyle="1" w:styleId="afb">
    <w:name w:val="Схема документа Знак"/>
    <w:basedOn w:val="a5"/>
    <w:link w:val="afa"/>
    <w:semiHidden/>
    <w:rsid w:val="00AA5C8B"/>
    <w:rPr>
      <w:rFonts w:ascii="Tahoma" w:eastAsia="Times New Roman" w:hAnsi="Tahoma" w:cs="Tahoma"/>
      <w:sz w:val="20"/>
      <w:szCs w:val="24"/>
      <w:shd w:val="clear" w:color="auto" w:fill="B3B3B3"/>
      <w:lang w:val="x-none" w:eastAsia="x-none"/>
    </w:rPr>
  </w:style>
  <w:style w:type="paragraph" w:styleId="2">
    <w:name w:val="List Number 2"/>
    <w:basedOn w:val="afc"/>
    <w:rsid w:val="00AA5C8B"/>
    <w:pPr>
      <w:numPr>
        <w:numId w:val="6"/>
      </w:numPr>
      <w:tabs>
        <w:tab w:val="clear" w:pos="1891"/>
        <w:tab w:val="num" w:pos="1701"/>
        <w:tab w:val="left" w:pos="1985"/>
      </w:tabs>
      <w:ind w:left="1701" w:hanging="397"/>
    </w:pPr>
  </w:style>
  <w:style w:type="paragraph" w:customStyle="1" w:styleId="afc">
    <w:name w:val="Базовый нумерованный список"/>
    <w:basedOn w:val="afd"/>
    <w:rsid w:val="00AA5C8B"/>
  </w:style>
  <w:style w:type="paragraph" w:customStyle="1" w:styleId="afd">
    <w:name w:val="Базовый список"/>
    <w:basedOn w:val="ab"/>
    <w:rsid w:val="00AA5C8B"/>
  </w:style>
  <w:style w:type="character" w:customStyle="1" w:styleId="afe">
    <w:name w:val="Кнопка (с контуром)"/>
    <w:rsid w:val="00AA5C8B"/>
    <w:rPr>
      <w:position w:val="-10"/>
      <w:bdr w:val="single" w:sz="4" w:space="0" w:color="C0C0C0" w:shadow="1"/>
    </w:rPr>
  </w:style>
  <w:style w:type="character" w:customStyle="1" w:styleId="aff">
    <w:name w:val="Кнопка"/>
    <w:rsid w:val="00AA5C8B"/>
    <w:rPr>
      <w:position w:val="-10"/>
      <w:bdr w:val="none" w:sz="0" w:space="0" w:color="auto"/>
    </w:rPr>
  </w:style>
  <w:style w:type="paragraph" w:styleId="3">
    <w:name w:val="List Number 3"/>
    <w:basedOn w:val="afc"/>
    <w:rsid w:val="00AA5C8B"/>
    <w:pPr>
      <w:numPr>
        <w:numId w:val="10"/>
      </w:numPr>
      <w:tabs>
        <w:tab w:val="clear" w:pos="2458"/>
        <w:tab w:val="num" w:pos="1134"/>
        <w:tab w:val="left" w:pos="2552"/>
      </w:tabs>
      <w:ind w:left="1134" w:hanging="567"/>
    </w:pPr>
  </w:style>
  <w:style w:type="paragraph" w:styleId="25">
    <w:name w:val="List Continue 2"/>
    <w:basedOn w:val="aff0"/>
    <w:rsid w:val="00AA5C8B"/>
    <w:pPr>
      <w:ind w:left="1134" w:firstLine="851"/>
    </w:pPr>
  </w:style>
  <w:style w:type="paragraph" w:customStyle="1" w:styleId="aff0">
    <w:name w:val="Базовый стиль Продолжение списка"/>
    <w:basedOn w:val="afd"/>
    <w:rsid w:val="00AA5C8B"/>
  </w:style>
  <w:style w:type="paragraph" w:styleId="z-1">
    <w:name w:val="HTML Top of Form"/>
    <w:basedOn w:val="a3"/>
    <w:next w:val="a3"/>
    <w:link w:val="z-2"/>
    <w:hidden/>
    <w:rsid w:val="00AA5C8B"/>
    <w:pPr>
      <w:pBdr>
        <w:bottom w:val="single" w:sz="6" w:space="1" w:color="auto"/>
      </w:pBdr>
      <w:spacing w:after="120" w:line="240" w:lineRule="auto"/>
      <w:ind w:firstLine="851"/>
      <w:jc w:val="center"/>
    </w:pPr>
    <w:rPr>
      <w:rFonts w:ascii="Arial" w:eastAsia="Times New Roman" w:hAnsi="Arial" w:cs="Arial"/>
      <w:vanish/>
      <w:sz w:val="16"/>
      <w:szCs w:val="16"/>
      <w:lang w:eastAsia="ru-RU"/>
    </w:rPr>
  </w:style>
  <w:style w:type="character" w:customStyle="1" w:styleId="z-2">
    <w:name w:val="z-Начало формы Знак"/>
    <w:basedOn w:val="a5"/>
    <w:link w:val="z-1"/>
    <w:rsid w:val="00AA5C8B"/>
    <w:rPr>
      <w:rFonts w:ascii="Arial" w:eastAsia="Times New Roman" w:hAnsi="Arial" w:cs="Arial"/>
      <w:vanish/>
      <w:sz w:val="16"/>
      <w:szCs w:val="16"/>
      <w:lang w:eastAsia="ru-RU"/>
    </w:rPr>
  </w:style>
  <w:style w:type="paragraph" w:styleId="4">
    <w:name w:val="List Number 4"/>
    <w:basedOn w:val="afc"/>
    <w:rsid w:val="00AA5C8B"/>
    <w:pPr>
      <w:numPr>
        <w:numId w:val="8"/>
      </w:numPr>
      <w:tabs>
        <w:tab w:val="clear" w:pos="3025"/>
        <w:tab w:val="num" w:pos="567"/>
        <w:tab w:val="left" w:pos="3119"/>
      </w:tabs>
      <w:ind w:left="567" w:hanging="567"/>
    </w:pPr>
  </w:style>
  <w:style w:type="paragraph" w:styleId="35">
    <w:name w:val="List Continue 3"/>
    <w:basedOn w:val="aff0"/>
    <w:rsid w:val="00AA5C8B"/>
    <w:pPr>
      <w:ind w:left="1701" w:firstLine="851"/>
    </w:pPr>
  </w:style>
  <w:style w:type="paragraph" w:styleId="43">
    <w:name w:val="List Continue 4"/>
    <w:basedOn w:val="aff0"/>
    <w:rsid w:val="00AA5C8B"/>
    <w:pPr>
      <w:ind w:left="2268" w:firstLine="851"/>
    </w:pPr>
  </w:style>
  <w:style w:type="paragraph" w:styleId="53">
    <w:name w:val="List Continue 5"/>
    <w:basedOn w:val="aff0"/>
    <w:rsid w:val="00AA5C8B"/>
    <w:pPr>
      <w:ind w:left="2835" w:firstLine="851"/>
    </w:pPr>
  </w:style>
  <w:style w:type="paragraph" w:styleId="aff1">
    <w:name w:val="List Bullet"/>
    <w:aliases w:val="UL,Маркированный список 1 Знак,Маркированный список 1,Маркированный список 1 Знак Знак Знак Знак,Маркированный список 1 Знак Знак Знак Знак Знак,Маркированный список 1 Знак Знак Знак"/>
    <w:basedOn w:val="aff2"/>
    <w:link w:val="aff3"/>
    <w:rsid w:val="00AA5C8B"/>
    <w:pPr>
      <w:tabs>
        <w:tab w:val="left" w:pos="1418"/>
      </w:tabs>
    </w:pPr>
  </w:style>
  <w:style w:type="paragraph" w:customStyle="1" w:styleId="aff2">
    <w:name w:val="Базовый маркированный список"/>
    <w:basedOn w:val="afd"/>
    <w:rsid w:val="00AA5C8B"/>
  </w:style>
  <w:style w:type="paragraph" w:styleId="20">
    <w:name w:val="List Bullet 2"/>
    <w:basedOn w:val="aff2"/>
    <w:rsid w:val="00AA5C8B"/>
    <w:pPr>
      <w:numPr>
        <w:numId w:val="17"/>
      </w:numPr>
      <w:tabs>
        <w:tab w:val="clear" w:pos="643"/>
        <w:tab w:val="left" w:pos="1985"/>
      </w:tabs>
      <w:ind w:left="1" w:hanging="1"/>
    </w:pPr>
  </w:style>
  <w:style w:type="paragraph" w:styleId="5">
    <w:name w:val="List Number 5"/>
    <w:basedOn w:val="afc"/>
    <w:rsid w:val="00AA5C8B"/>
    <w:pPr>
      <w:numPr>
        <w:numId w:val="9"/>
      </w:numPr>
      <w:tabs>
        <w:tab w:val="clear" w:pos="3592"/>
        <w:tab w:val="num" w:pos="1891"/>
        <w:tab w:val="left" w:pos="3686"/>
      </w:tabs>
      <w:ind w:left="1134"/>
    </w:pPr>
  </w:style>
  <w:style w:type="paragraph" w:styleId="33">
    <w:name w:val="List Bullet 3"/>
    <w:basedOn w:val="aff2"/>
    <w:rsid w:val="00AA5C8B"/>
    <w:pPr>
      <w:numPr>
        <w:numId w:val="14"/>
      </w:numPr>
      <w:tabs>
        <w:tab w:val="clear" w:pos="2515"/>
        <w:tab w:val="num" w:pos="1701"/>
        <w:tab w:val="left" w:pos="2552"/>
      </w:tabs>
      <w:ind w:hanging="567"/>
    </w:pPr>
  </w:style>
  <w:style w:type="paragraph" w:styleId="40">
    <w:name w:val="List Bullet 4"/>
    <w:basedOn w:val="aff2"/>
    <w:rsid w:val="00AA5C8B"/>
    <w:pPr>
      <w:numPr>
        <w:numId w:val="4"/>
      </w:numPr>
      <w:tabs>
        <w:tab w:val="clear" w:pos="3082"/>
        <w:tab w:val="left" w:pos="3119"/>
      </w:tabs>
      <w:ind w:left="1381" w:hanging="360"/>
    </w:pPr>
  </w:style>
  <w:style w:type="paragraph" w:styleId="aff4">
    <w:name w:val="List"/>
    <w:basedOn w:val="aff5"/>
    <w:rsid w:val="00AA5C8B"/>
    <w:pPr>
      <w:ind w:left="567" w:firstLine="454"/>
    </w:pPr>
  </w:style>
  <w:style w:type="paragraph" w:customStyle="1" w:styleId="aff5">
    <w:name w:val="Базовый дополнительный список"/>
    <w:basedOn w:val="afd"/>
    <w:rsid w:val="00AA5C8B"/>
  </w:style>
  <w:style w:type="paragraph" w:styleId="26">
    <w:name w:val="List 2"/>
    <w:basedOn w:val="aff5"/>
    <w:rsid w:val="00AA5C8B"/>
    <w:pPr>
      <w:ind w:left="1134" w:firstLine="454"/>
    </w:pPr>
  </w:style>
  <w:style w:type="paragraph" w:styleId="36">
    <w:name w:val="List 3"/>
    <w:basedOn w:val="aff5"/>
    <w:rsid w:val="00AA5C8B"/>
    <w:pPr>
      <w:ind w:left="1701" w:firstLine="454"/>
    </w:pPr>
  </w:style>
  <w:style w:type="paragraph" w:styleId="44">
    <w:name w:val="List 4"/>
    <w:basedOn w:val="aff5"/>
    <w:rsid w:val="00AA5C8B"/>
    <w:pPr>
      <w:ind w:left="2268" w:firstLine="454"/>
    </w:pPr>
  </w:style>
  <w:style w:type="paragraph" w:styleId="54">
    <w:name w:val="List 5"/>
    <w:basedOn w:val="aff5"/>
    <w:rsid w:val="00AA5C8B"/>
    <w:pPr>
      <w:ind w:left="2835" w:firstLine="454"/>
    </w:pPr>
  </w:style>
  <w:style w:type="paragraph" w:customStyle="1" w:styleId="aff6">
    <w:name w:val="Шапка таблицы"/>
    <w:basedOn w:val="aff7"/>
    <w:rsid w:val="00AA5C8B"/>
    <w:pPr>
      <w:keepNext/>
      <w:spacing w:before="60"/>
    </w:pPr>
    <w:rPr>
      <w:b/>
    </w:rPr>
  </w:style>
  <w:style w:type="paragraph" w:styleId="aff8">
    <w:name w:val="header"/>
    <w:basedOn w:val="ab"/>
    <w:link w:val="aff9"/>
    <w:rsid w:val="00AA5C8B"/>
    <w:pPr>
      <w:jc w:val="left"/>
    </w:pPr>
    <w:rPr>
      <w:rFonts w:ascii="Arial" w:hAnsi="Arial"/>
      <w:i/>
      <w:sz w:val="18"/>
    </w:rPr>
  </w:style>
  <w:style w:type="character" w:customStyle="1" w:styleId="aff9">
    <w:name w:val="Верхний колонтитул Знак"/>
    <w:basedOn w:val="a5"/>
    <w:link w:val="aff8"/>
    <w:rsid w:val="00AA5C8B"/>
    <w:rPr>
      <w:rFonts w:ascii="Arial" w:eastAsia="Times New Roman" w:hAnsi="Arial" w:cs="Times New Roman"/>
      <w:i/>
      <w:sz w:val="18"/>
      <w:szCs w:val="24"/>
      <w:lang w:val="x-none" w:eastAsia="x-none"/>
    </w:rPr>
  </w:style>
  <w:style w:type="paragraph" w:styleId="affa">
    <w:name w:val="footer"/>
    <w:basedOn w:val="ab"/>
    <w:link w:val="affb"/>
    <w:uiPriority w:val="99"/>
    <w:rsid w:val="00AA5C8B"/>
    <w:pPr>
      <w:spacing w:after="0"/>
      <w:jc w:val="left"/>
    </w:pPr>
    <w:rPr>
      <w:rFonts w:ascii="Arial" w:hAnsi="Arial"/>
      <w:sz w:val="18"/>
    </w:rPr>
  </w:style>
  <w:style w:type="character" w:customStyle="1" w:styleId="affb">
    <w:name w:val="Нижний колонтитул Знак"/>
    <w:basedOn w:val="a5"/>
    <w:link w:val="affa"/>
    <w:uiPriority w:val="99"/>
    <w:rsid w:val="00AA5C8B"/>
    <w:rPr>
      <w:rFonts w:ascii="Arial" w:eastAsia="Times New Roman" w:hAnsi="Arial" w:cs="Times New Roman"/>
      <w:sz w:val="18"/>
      <w:szCs w:val="24"/>
      <w:lang w:val="x-none" w:eastAsia="x-none"/>
    </w:rPr>
  </w:style>
  <w:style w:type="paragraph" w:styleId="affc">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b"/>
    <w:next w:val="a3"/>
    <w:link w:val="12"/>
    <w:autoRedefine/>
    <w:qFormat/>
    <w:rsid w:val="00AA5C8B"/>
    <w:pPr>
      <w:jc w:val="center"/>
    </w:pPr>
    <w:rPr>
      <w:b/>
      <w:lang w:val="ru-RU" w:eastAsia="ru-RU"/>
    </w:rPr>
  </w:style>
  <w:style w:type="paragraph" w:customStyle="1" w:styleId="a">
    <w:name w:val="Нумерованный список (тбл)"/>
    <w:basedOn w:val="affd"/>
    <w:rsid w:val="00AA5C8B"/>
    <w:pPr>
      <w:numPr>
        <w:numId w:val="5"/>
      </w:numPr>
      <w:tabs>
        <w:tab w:val="clear" w:pos="567"/>
      </w:tabs>
    </w:pPr>
  </w:style>
  <w:style w:type="paragraph" w:customStyle="1" w:styleId="affd">
    <w:name w:val="Базовый нумерованный список (тбл)"/>
    <w:basedOn w:val="af5"/>
    <w:rsid w:val="00AA5C8B"/>
  </w:style>
  <w:style w:type="paragraph" w:customStyle="1" w:styleId="af5">
    <w:name w:val="Базовый список (тбл)"/>
    <w:basedOn w:val="aff7"/>
    <w:rsid w:val="00AA5C8B"/>
  </w:style>
  <w:style w:type="paragraph" w:customStyle="1" w:styleId="23">
    <w:name w:val="Нумерованный список 2 (тбл)"/>
    <w:basedOn w:val="affd"/>
    <w:rsid w:val="00AA5C8B"/>
    <w:pPr>
      <w:numPr>
        <w:numId w:val="7"/>
      </w:numPr>
    </w:pPr>
    <w:rPr>
      <w:bCs w:val="0"/>
      <w:szCs w:val="24"/>
    </w:rPr>
  </w:style>
  <w:style w:type="paragraph" w:customStyle="1" w:styleId="32">
    <w:name w:val="Нумерованный список 3 (тбл)"/>
    <w:basedOn w:val="a"/>
    <w:rsid w:val="00AA5C8B"/>
    <w:pPr>
      <w:numPr>
        <w:numId w:val="11"/>
      </w:numPr>
      <w:ind w:left="1707"/>
    </w:pPr>
  </w:style>
  <w:style w:type="paragraph" w:customStyle="1" w:styleId="affe">
    <w:name w:val="Маркированный список (тбл)"/>
    <w:basedOn w:val="afff"/>
    <w:autoRedefine/>
    <w:rsid w:val="00AA5C8B"/>
    <w:pPr>
      <w:spacing w:before="0" w:after="120"/>
      <w:ind w:left="567"/>
      <w:jc w:val="both"/>
    </w:pPr>
    <w:rPr>
      <w:sz w:val="24"/>
    </w:rPr>
  </w:style>
  <w:style w:type="paragraph" w:customStyle="1" w:styleId="afff">
    <w:name w:val="Базовый маркированный список (тбл)"/>
    <w:basedOn w:val="af5"/>
    <w:rsid w:val="00AA5C8B"/>
  </w:style>
  <w:style w:type="paragraph" w:customStyle="1" w:styleId="22">
    <w:name w:val="Маркированный список 2 (тбл)"/>
    <w:basedOn w:val="afff"/>
    <w:autoRedefine/>
    <w:rsid w:val="00AA5C8B"/>
    <w:pPr>
      <w:numPr>
        <w:numId w:val="2"/>
      </w:numPr>
    </w:pPr>
  </w:style>
  <w:style w:type="paragraph" w:customStyle="1" w:styleId="31">
    <w:name w:val="Маркированный список 3 (тбл)"/>
    <w:basedOn w:val="afff"/>
    <w:rsid w:val="00AA5C8B"/>
    <w:pPr>
      <w:numPr>
        <w:numId w:val="3"/>
      </w:numPr>
    </w:pPr>
  </w:style>
  <w:style w:type="paragraph" w:customStyle="1" w:styleId="afff0">
    <w:name w:val="Продолжение списка (тбл)"/>
    <w:basedOn w:val="afff1"/>
    <w:rsid w:val="00AA5C8B"/>
    <w:pPr>
      <w:ind w:left="567"/>
    </w:pPr>
  </w:style>
  <w:style w:type="paragraph" w:customStyle="1" w:styleId="afff1">
    <w:name w:val="Базовый стиль Продолжение списка (тбл)"/>
    <w:basedOn w:val="af5"/>
    <w:rsid w:val="00AA5C8B"/>
  </w:style>
  <w:style w:type="paragraph" w:customStyle="1" w:styleId="27">
    <w:name w:val="Продолжение списка 2 (тбл)"/>
    <w:basedOn w:val="afff1"/>
    <w:rsid w:val="00AA5C8B"/>
    <w:pPr>
      <w:ind w:left="1134"/>
    </w:pPr>
  </w:style>
  <w:style w:type="paragraph" w:customStyle="1" w:styleId="37">
    <w:name w:val="Продолжение списка 3 (тбл)"/>
    <w:basedOn w:val="afff1"/>
    <w:rsid w:val="00AA5C8B"/>
    <w:pPr>
      <w:ind w:left="1701"/>
    </w:pPr>
  </w:style>
  <w:style w:type="paragraph" w:customStyle="1" w:styleId="afff2">
    <w:name w:val="Базовый дополнительный элемент"/>
    <w:basedOn w:val="ab"/>
    <w:rsid w:val="00AA5C8B"/>
    <w:pPr>
      <w:keepNext/>
      <w:spacing w:before="60"/>
    </w:pPr>
    <w:rPr>
      <w:szCs w:val="22"/>
    </w:rPr>
  </w:style>
  <w:style w:type="paragraph" w:customStyle="1" w:styleId="afff3">
    <w:name w:val="Внимание!"/>
    <w:basedOn w:val="afff2"/>
    <w:next w:val="a3"/>
    <w:rsid w:val="00AA5C8B"/>
    <w:rPr>
      <w:b/>
      <w:i/>
      <w:iCs/>
    </w:rPr>
  </w:style>
  <w:style w:type="paragraph" w:customStyle="1" w:styleId="afff4">
    <w:name w:val="Примечание"/>
    <w:basedOn w:val="afff2"/>
    <w:next w:val="a3"/>
    <w:rsid w:val="00AA5C8B"/>
    <w:rPr>
      <w:rFonts w:ascii="Arial" w:hAnsi="Arial" w:cs="Arial"/>
      <w:b/>
      <w:bCs/>
      <w:spacing w:val="20"/>
      <w:sz w:val="22"/>
    </w:rPr>
  </w:style>
  <w:style w:type="paragraph" w:customStyle="1" w:styleId="afff5">
    <w:name w:val="Объект"/>
    <w:basedOn w:val="ab"/>
    <w:next w:val="a3"/>
    <w:autoRedefine/>
    <w:rsid w:val="00AA5C8B"/>
    <w:pPr>
      <w:keepNext/>
      <w:spacing w:before="200" w:after="240"/>
      <w:jc w:val="center"/>
    </w:pPr>
  </w:style>
  <w:style w:type="character" w:customStyle="1" w:styleId="afff6">
    <w:name w:val="Выделение (полужирный)"/>
    <w:rsid w:val="00AA5C8B"/>
    <w:rPr>
      <w:rFonts w:ascii="Times New Roman" w:hAnsi="Times New Roman" w:cs="Times New Roman"/>
      <w:b/>
      <w:color w:val="auto"/>
    </w:rPr>
  </w:style>
  <w:style w:type="character" w:styleId="afff7">
    <w:name w:val="Emphasis"/>
    <w:uiPriority w:val="20"/>
    <w:qFormat/>
    <w:rsid w:val="00AA5C8B"/>
    <w:rPr>
      <w:rFonts w:ascii="Times New Roman" w:hAnsi="Times New Roman" w:cs="Times New Roman"/>
      <w:i/>
      <w:iCs/>
      <w:color w:val="auto"/>
    </w:rPr>
  </w:style>
  <w:style w:type="character" w:customStyle="1" w:styleId="afff8">
    <w:name w:val="Термин"/>
    <w:rsid w:val="00AA5C8B"/>
    <w:rPr>
      <w:rFonts w:ascii="Arial" w:hAnsi="Arial" w:cs="Times New Roman"/>
      <w:b/>
      <w:i/>
      <w:color w:val="auto"/>
    </w:rPr>
  </w:style>
  <w:style w:type="character" w:styleId="afff9">
    <w:name w:val="Strong"/>
    <w:qFormat/>
    <w:rsid w:val="00AA5C8B"/>
    <w:rPr>
      <w:rFonts w:ascii="Times New Roman" w:hAnsi="Times New Roman" w:cs="Times New Roman"/>
      <w:b/>
      <w:bCs/>
      <w:color w:val="auto"/>
    </w:rPr>
  </w:style>
  <w:style w:type="paragraph" w:customStyle="1" w:styleId="afffa">
    <w:name w:val="Название таблицы"/>
    <w:basedOn w:val="ab"/>
    <w:next w:val="a3"/>
    <w:rsid w:val="00AA5C8B"/>
    <w:pPr>
      <w:keepNext/>
      <w:keepLines/>
      <w:spacing w:before="300" w:after="240"/>
    </w:pPr>
  </w:style>
  <w:style w:type="paragraph" w:styleId="13">
    <w:name w:val="toc 1"/>
    <w:basedOn w:val="afffb"/>
    <w:next w:val="a3"/>
    <w:autoRedefine/>
    <w:uiPriority w:val="39"/>
    <w:rsid w:val="00AA5C8B"/>
    <w:pPr>
      <w:keepNext/>
      <w:keepLines/>
      <w:tabs>
        <w:tab w:val="clear" w:pos="10093"/>
        <w:tab w:val="right" w:pos="9356"/>
      </w:tabs>
      <w:spacing w:before="240"/>
      <w:ind w:left="397" w:hanging="397"/>
      <w:jc w:val="left"/>
    </w:pPr>
    <w:rPr>
      <w:b/>
      <w:noProof/>
      <w:szCs w:val="52"/>
    </w:rPr>
  </w:style>
  <w:style w:type="paragraph" w:customStyle="1" w:styleId="afffb">
    <w:name w:val="Базовый стиль оглавлений"/>
    <w:basedOn w:val="ab"/>
    <w:autoRedefine/>
    <w:rsid w:val="00AA5C8B"/>
    <w:pPr>
      <w:tabs>
        <w:tab w:val="right" w:pos="10093"/>
      </w:tabs>
    </w:pPr>
  </w:style>
  <w:style w:type="paragraph" w:styleId="28">
    <w:name w:val="toc 2"/>
    <w:basedOn w:val="afffb"/>
    <w:next w:val="a3"/>
    <w:autoRedefine/>
    <w:uiPriority w:val="39"/>
    <w:rsid w:val="00AA5C8B"/>
    <w:pPr>
      <w:keepLines/>
      <w:tabs>
        <w:tab w:val="clear" w:pos="10093"/>
        <w:tab w:val="right" w:pos="9356"/>
      </w:tabs>
      <w:spacing w:before="120"/>
      <w:ind w:left="851" w:hanging="454"/>
      <w:jc w:val="left"/>
    </w:pPr>
    <w:rPr>
      <w:noProof/>
      <w:szCs w:val="44"/>
    </w:rPr>
  </w:style>
  <w:style w:type="paragraph" w:styleId="38">
    <w:name w:val="toc 3"/>
    <w:basedOn w:val="afffb"/>
    <w:next w:val="a3"/>
    <w:autoRedefine/>
    <w:uiPriority w:val="39"/>
    <w:rsid w:val="00AA5C8B"/>
    <w:pPr>
      <w:keepLines/>
      <w:tabs>
        <w:tab w:val="clear" w:pos="10093"/>
        <w:tab w:val="right" w:pos="9356"/>
      </w:tabs>
      <w:spacing w:before="40"/>
      <w:ind w:left="1418" w:hanging="567"/>
      <w:jc w:val="left"/>
    </w:pPr>
    <w:rPr>
      <w:noProof/>
      <w:szCs w:val="38"/>
    </w:rPr>
  </w:style>
  <w:style w:type="paragraph" w:styleId="45">
    <w:name w:val="toc 4"/>
    <w:basedOn w:val="afffb"/>
    <w:next w:val="a3"/>
    <w:autoRedefine/>
    <w:semiHidden/>
    <w:rsid w:val="00AA5C8B"/>
    <w:pPr>
      <w:keepLines/>
      <w:tabs>
        <w:tab w:val="clear" w:pos="10093"/>
        <w:tab w:val="right" w:pos="9356"/>
      </w:tabs>
      <w:ind w:left="2098" w:hanging="680"/>
      <w:jc w:val="left"/>
    </w:pPr>
    <w:rPr>
      <w:noProof/>
    </w:rPr>
  </w:style>
  <w:style w:type="paragraph" w:styleId="55">
    <w:name w:val="toc 5"/>
    <w:basedOn w:val="afffb"/>
    <w:next w:val="a3"/>
    <w:autoRedefine/>
    <w:semiHidden/>
    <w:rsid w:val="00AA5C8B"/>
    <w:pPr>
      <w:keepLines/>
      <w:tabs>
        <w:tab w:val="clear" w:pos="10093"/>
        <w:tab w:val="right" w:pos="9356"/>
      </w:tabs>
      <w:ind w:left="2155"/>
      <w:jc w:val="left"/>
    </w:pPr>
    <w:rPr>
      <w:noProof/>
    </w:rPr>
  </w:style>
  <w:style w:type="paragraph" w:styleId="61">
    <w:name w:val="toc 6"/>
    <w:basedOn w:val="afffb"/>
    <w:next w:val="a3"/>
    <w:autoRedefine/>
    <w:semiHidden/>
    <w:rsid w:val="00AA5C8B"/>
    <w:pPr>
      <w:keepLines/>
      <w:tabs>
        <w:tab w:val="clear" w:pos="10093"/>
        <w:tab w:val="right" w:pos="9356"/>
      </w:tabs>
      <w:ind w:left="2381"/>
      <w:jc w:val="left"/>
    </w:pPr>
    <w:rPr>
      <w:noProof/>
    </w:rPr>
  </w:style>
  <w:style w:type="paragraph" w:styleId="71">
    <w:name w:val="toc 7"/>
    <w:basedOn w:val="afffb"/>
    <w:next w:val="a3"/>
    <w:autoRedefine/>
    <w:semiHidden/>
    <w:rsid w:val="00AA5C8B"/>
    <w:pPr>
      <w:keepLines/>
      <w:tabs>
        <w:tab w:val="clear" w:pos="10093"/>
        <w:tab w:val="right" w:pos="9356"/>
      </w:tabs>
      <w:ind w:left="2608"/>
      <w:jc w:val="left"/>
    </w:pPr>
    <w:rPr>
      <w:noProof/>
    </w:rPr>
  </w:style>
  <w:style w:type="paragraph" w:styleId="81">
    <w:name w:val="toc 8"/>
    <w:basedOn w:val="afffb"/>
    <w:next w:val="a3"/>
    <w:autoRedefine/>
    <w:semiHidden/>
    <w:rsid w:val="00AA5C8B"/>
    <w:pPr>
      <w:keepLines/>
      <w:tabs>
        <w:tab w:val="clear" w:pos="10093"/>
        <w:tab w:val="right" w:pos="9356"/>
      </w:tabs>
      <w:ind w:left="2835"/>
      <w:jc w:val="left"/>
    </w:pPr>
    <w:rPr>
      <w:noProof/>
    </w:rPr>
  </w:style>
  <w:style w:type="paragraph" w:styleId="91">
    <w:name w:val="toc 9"/>
    <w:basedOn w:val="afffb"/>
    <w:next w:val="a3"/>
    <w:autoRedefine/>
    <w:semiHidden/>
    <w:rsid w:val="00AA5C8B"/>
    <w:pPr>
      <w:keepLines/>
      <w:tabs>
        <w:tab w:val="clear" w:pos="10093"/>
        <w:tab w:val="right" w:pos="9356"/>
      </w:tabs>
      <w:ind w:left="3062"/>
      <w:jc w:val="left"/>
    </w:pPr>
    <w:rPr>
      <w:noProof/>
    </w:rPr>
  </w:style>
  <w:style w:type="paragraph" w:customStyle="1" w:styleId="afffc">
    <w:name w:val="Пример"/>
    <w:basedOn w:val="afff2"/>
    <w:next w:val="a3"/>
    <w:rsid w:val="00AA5C8B"/>
    <w:rPr>
      <w:b/>
    </w:rPr>
  </w:style>
  <w:style w:type="character" w:customStyle="1" w:styleId="afffd">
    <w:name w:val="Перекрестная ссылка"/>
    <w:rsid w:val="00AA5C8B"/>
    <w:rPr>
      <w:rFonts w:ascii="Arial" w:hAnsi="Arial"/>
      <w:color w:val="000080"/>
      <w:sz w:val="22"/>
      <w:u w:val="single"/>
    </w:rPr>
  </w:style>
  <w:style w:type="paragraph" w:customStyle="1" w:styleId="afffe">
    <w:name w:val="Объект (с отрывом)"/>
    <w:basedOn w:val="afff5"/>
    <w:next w:val="a3"/>
    <w:rsid w:val="00AA5C8B"/>
    <w:pPr>
      <w:keepNext w:val="0"/>
      <w:spacing w:after="0"/>
    </w:pPr>
  </w:style>
  <w:style w:type="character" w:customStyle="1" w:styleId="affff">
    <w:name w:val="Выделение (шрифт)"/>
    <w:rsid w:val="00AA5C8B"/>
    <w:rPr>
      <w:rFonts w:ascii="Arial" w:hAnsi="Arial" w:cs="Times New Roman"/>
    </w:rPr>
  </w:style>
  <w:style w:type="paragraph" w:customStyle="1" w:styleId="affff0">
    <w:name w:val="Номер части"/>
    <w:next w:val="a3"/>
    <w:rsid w:val="00AA5C8B"/>
    <w:pPr>
      <w:keepNext/>
      <w:keepLines/>
      <w:pageBreakBefore/>
      <w:suppressAutoHyphens/>
      <w:spacing w:before="1200" w:after="0" w:line="240" w:lineRule="auto"/>
      <w:ind w:left="3969"/>
      <w:jc w:val="right"/>
    </w:pPr>
    <w:rPr>
      <w:rFonts w:ascii="Arial" w:eastAsia="Times New Roman" w:hAnsi="Arial" w:cs="Times New Roman"/>
      <w:b/>
      <w:caps/>
      <w:sz w:val="48"/>
      <w:szCs w:val="80"/>
      <w:lang w:eastAsia="ru-RU"/>
    </w:rPr>
  </w:style>
  <w:style w:type="paragraph" w:styleId="50">
    <w:name w:val="List Bullet 5"/>
    <w:basedOn w:val="aff2"/>
    <w:rsid w:val="00AA5C8B"/>
    <w:pPr>
      <w:numPr>
        <w:numId w:val="13"/>
      </w:numPr>
      <w:tabs>
        <w:tab w:val="clear" w:pos="3649"/>
        <w:tab w:val="num" w:pos="2458"/>
        <w:tab w:val="left" w:pos="3686"/>
      </w:tabs>
      <w:ind w:left="1701" w:firstLine="397"/>
    </w:pPr>
  </w:style>
  <w:style w:type="paragraph" w:styleId="affff1">
    <w:name w:val="Message Header"/>
    <w:basedOn w:val="a3"/>
    <w:next w:val="a3"/>
    <w:link w:val="affff2"/>
    <w:rsid w:val="00AA5C8B"/>
    <w:pPr>
      <w:keepNext/>
      <w:pBdr>
        <w:top w:val="single" w:sz="6" w:space="1" w:color="auto"/>
        <w:left w:val="single" w:sz="6" w:space="1" w:color="auto"/>
        <w:bottom w:val="single" w:sz="6" w:space="1" w:color="auto"/>
        <w:right w:val="single" w:sz="6" w:space="1" w:color="auto"/>
      </w:pBdr>
      <w:shd w:val="pct20" w:color="auto" w:fill="auto"/>
      <w:spacing w:before="240" w:after="120" w:line="240" w:lineRule="auto"/>
      <w:ind w:firstLine="851"/>
      <w:jc w:val="both"/>
    </w:pPr>
    <w:rPr>
      <w:rFonts w:ascii="Arial" w:eastAsia="Times New Roman" w:hAnsi="Arial" w:cs="Arial"/>
      <w:b/>
      <w:sz w:val="24"/>
      <w:szCs w:val="24"/>
      <w:lang w:eastAsia="ru-RU"/>
    </w:rPr>
  </w:style>
  <w:style w:type="character" w:customStyle="1" w:styleId="affff2">
    <w:name w:val="Шапка Знак"/>
    <w:basedOn w:val="a5"/>
    <w:link w:val="affff1"/>
    <w:rsid w:val="00AA5C8B"/>
    <w:rPr>
      <w:rFonts w:ascii="Arial" w:eastAsia="Times New Roman" w:hAnsi="Arial" w:cs="Arial"/>
      <w:b/>
      <w:sz w:val="24"/>
      <w:szCs w:val="24"/>
      <w:shd w:val="pct20" w:color="auto" w:fill="auto"/>
      <w:lang w:eastAsia="ru-RU"/>
    </w:rPr>
  </w:style>
  <w:style w:type="character" w:styleId="HTML">
    <w:name w:val="HTML Acronym"/>
    <w:rsid w:val="00AA5C8B"/>
  </w:style>
  <w:style w:type="character" w:customStyle="1" w:styleId="affff3">
    <w:name w:val="Моноширинный"/>
    <w:rsid w:val="00AA5C8B"/>
    <w:rPr>
      <w:rFonts w:ascii="Courier New" w:hAnsi="Courier New" w:cs="Times New Roman"/>
    </w:rPr>
  </w:style>
  <w:style w:type="paragraph" w:customStyle="1" w:styleId="affff4">
    <w:name w:val="Заголовок (без уровня)"/>
    <w:basedOn w:val="56"/>
    <w:next w:val="a3"/>
    <w:autoRedefine/>
    <w:rsid w:val="00AA5C8B"/>
    <w:pPr>
      <w:spacing w:before="0" w:after="400"/>
      <w:jc w:val="center"/>
      <w:outlineLvl w:val="9"/>
    </w:pPr>
    <w:rPr>
      <w:i w:val="0"/>
      <w:sz w:val="40"/>
    </w:rPr>
  </w:style>
  <w:style w:type="paragraph" w:customStyle="1" w:styleId="56">
    <w:name w:val="Заголовок 5 (дополнительный)"/>
    <w:basedOn w:val="51"/>
    <w:next w:val="a3"/>
    <w:rsid w:val="00AA5C8B"/>
    <w:pPr>
      <w:numPr>
        <w:ilvl w:val="0"/>
        <w:numId w:val="0"/>
      </w:numPr>
      <w:spacing w:before="120"/>
    </w:pPr>
  </w:style>
  <w:style w:type="paragraph" w:customStyle="1" w:styleId="29">
    <w:name w:val="Заголовок 2 (дополнительный)"/>
    <w:basedOn w:val="21"/>
    <w:next w:val="a3"/>
    <w:rsid w:val="00AA5C8B"/>
    <w:pPr>
      <w:numPr>
        <w:ilvl w:val="0"/>
        <w:numId w:val="0"/>
      </w:numPr>
      <w:tabs>
        <w:tab w:val="left" w:pos="0"/>
      </w:tabs>
      <w:spacing w:before="120"/>
    </w:pPr>
    <w:rPr>
      <w:sz w:val="32"/>
    </w:rPr>
  </w:style>
  <w:style w:type="paragraph" w:customStyle="1" w:styleId="39">
    <w:name w:val="Заголовок 3 (дополнительный)"/>
    <w:basedOn w:val="30"/>
    <w:next w:val="a3"/>
    <w:rsid w:val="00AA5C8B"/>
    <w:pPr>
      <w:numPr>
        <w:ilvl w:val="0"/>
        <w:numId w:val="0"/>
      </w:numPr>
      <w:tabs>
        <w:tab w:val="clear" w:pos="1"/>
        <w:tab w:val="left" w:pos="0"/>
      </w:tabs>
      <w:spacing w:before="120"/>
    </w:pPr>
    <w:rPr>
      <w:sz w:val="24"/>
    </w:rPr>
  </w:style>
  <w:style w:type="paragraph" w:customStyle="1" w:styleId="46">
    <w:name w:val="Заголовок 4 (дополнительный)"/>
    <w:basedOn w:val="41"/>
    <w:next w:val="a3"/>
    <w:rsid w:val="00AA5C8B"/>
    <w:pPr>
      <w:numPr>
        <w:ilvl w:val="0"/>
        <w:numId w:val="0"/>
      </w:numPr>
    </w:pPr>
  </w:style>
  <w:style w:type="paragraph" w:customStyle="1" w:styleId="62">
    <w:name w:val="Заголовок 6 (дополнительный)"/>
    <w:basedOn w:val="6"/>
    <w:next w:val="a3"/>
    <w:rsid w:val="00AA5C8B"/>
    <w:pPr>
      <w:numPr>
        <w:ilvl w:val="0"/>
        <w:numId w:val="0"/>
      </w:numPr>
    </w:pPr>
    <w:rPr>
      <w:szCs w:val="24"/>
    </w:rPr>
  </w:style>
  <w:style w:type="paragraph" w:customStyle="1" w:styleId="72">
    <w:name w:val="Заголовок 7 (дополнительный)"/>
    <w:basedOn w:val="7"/>
    <w:next w:val="a3"/>
    <w:rsid w:val="00AA5C8B"/>
    <w:pPr>
      <w:numPr>
        <w:ilvl w:val="0"/>
        <w:numId w:val="0"/>
      </w:numPr>
    </w:pPr>
    <w:rPr>
      <w:szCs w:val="24"/>
    </w:rPr>
  </w:style>
  <w:style w:type="paragraph" w:customStyle="1" w:styleId="82">
    <w:name w:val="Заголовок 8 (дополнительный)"/>
    <w:basedOn w:val="8"/>
    <w:next w:val="a3"/>
    <w:rsid w:val="00AA5C8B"/>
    <w:pPr>
      <w:numPr>
        <w:ilvl w:val="0"/>
        <w:numId w:val="0"/>
      </w:numPr>
    </w:pPr>
    <w:rPr>
      <w:szCs w:val="24"/>
    </w:rPr>
  </w:style>
  <w:style w:type="paragraph" w:customStyle="1" w:styleId="92">
    <w:name w:val="Заголовок 9 (дополнительный)"/>
    <w:basedOn w:val="9"/>
    <w:next w:val="a3"/>
    <w:rsid w:val="00AA5C8B"/>
    <w:pPr>
      <w:numPr>
        <w:ilvl w:val="0"/>
        <w:numId w:val="0"/>
      </w:numPr>
    </w:pPr>
    <w:rPr>
      <w:szCs w:val="24"/>
    </w:rPr>
  </w:style>
  <w:style w:type="paragraph" w:styleId="affff5">
    <w:name w:val="Subtitle"/>
    <w:basedOn w:val="a4"/>
    <w:next w:val="a3"/>
    <w:link w:val="affff6"/>
    <w:autoRedefine/>
    <w:qFormat/>
    <w:rsid w:val="00AA5C8B"/>
    <w:pPr>
      <w:keepLines/>
      <w:pageBreakBefore/>
      <w:spacing w:after="400"/>
      <w:ind w:left="0"/>
      <w:jc w:val="center"/>
      <w:outlineLvl w:val="0"/>
    </w:pPr>
    <w:rPr>
      <w:rFonts w:ascii="Times New Roman" w:hAnsi="Times New Roman"/>
      <w:sz w:val="40"/>
      <w:szCs w:val="40"/>
    </w:rPr>
  </w:style>
  <w:style w:type="character" w:customStyle="1" w:styleId="affff6">
    <w:name w:val="Подзаголовок Знак"/>
    <w:basedOn w:val="a5"/>
    <w:link w:val="affff5"/>
    <w:rsid w:val="00AA5C8B"/>
    <w:rPr>
      <w:rFonts w:eastAsia="Times New Roman" w:cs="Times New Roman"/>
      <w:b/>
      <w:sz w:val="40"/>
      <w:szCs w:val="40"/>
      <w:lang w:val="x-none" w:eastAsia="x-none"/>
    </w:rPr>
  </w:style>
  <w:style w:type="paragraph" w:customStyle="1" w:styleId="affff7">
    <w:name w:val="Подзаголовок (без уровня)"/>
    <w:basedOn w:val="affff5"/>
    <w:next w:val="a3"/>
    <w:autoRedefine/>
    <w:rsid w:val="00AA5C8B"/>
    <w:pPr>
      <w:keepNext w:val="0"/>
      <w:keepLines w:val="0"/>
      <w:pageBreakBefore w:val="0"/>
      <w:tabs>
        <w:tab w:val="clear" w:pos="1"/>
        <w:tab w:val="clear" w:pos="284"/>
        <w:tab w:val="clear" w:pos="568"/>
        <w:tab w:val="clear" w:pos="851"/>
        <w:tab w:val="clear" w:pos="1134"/>
        <w:tab w:val="clear" w:pos="1418"/>
        <w:tab w:val="clear" w:pos="1701"/>
        <w:tab w:val="clear" w:pos="1985"/>
        <w:tab w:val="num" w:pos="3592"/>
        <w:tab w:val="left" w:pos="3686"/>
      </w:tabs>
      <w:suppressAutoHyphens w:val="0"/>
      <w:spacing w:after="120"/>
      <w:ind w:left="3592" w:firstLine="397"/>
      <w:jc w:val="left"/>
      <w:outlineLvl w:val="9"/>
    </w:pPr>
  </w:style>
  <w:style w:type="paragraph" w:customStyle="1" w:styleId="affff8">
    <w:name w:val="Обычный (по центру)"/>
    <w:basedOn w:val="a3"/>
    <w:rsid w:val="00AA5C8B"/>
    <w:pPr>
      <w:spacing w:after="120" w:line="240" w:lineRule="auto"/>
      <w:ind w:left="1" w:firstLine="851"/>
      <w:jc w:val="center"/>
    </w:pPr>
    <w:rPr>
      <w:rFonts w:eastAsia="Times New Roman" w:cs="Times New Roman"/>
      <w:sz w:val="24"/>
      <w:szCs w:val="24"/>
      <w:lang w:eastAsia="ru-RU"/>
    </w:rPr>
  </w:style>
  <w:style w:type="paragraph" w:customStyle="1" w:styleId="affff9">
    <w:name w:val="Обычный (по правому краю)"/>
    <w:basedOn w:val="a3"/>
    <w:rsid w:val="00AA5C8B"/>
    <w:pPr>
      <w:spacing w:after="120" w:line="240" w:lineRule="auto"/>
      <w:ind w:left="1" w:firstLine="851"/>
      <w:jc w:val="right"/>
    </w:pPr>
    <w:rPr>
      <w:rFonts w:eastAsia="Times New Roman" w:cs="Times New Roman"/>
      <w:sz w:val="24"/>
      <w:szCs w:val="24"/>
      <w:lang w:eastAsia="ru-RU"/>
    </w:rPr>
  </w:style>
  <w:style w:type="paragraph" w:customStyle="1" w:styleId="affffa">
    <w:name w:val="Обычный (по левому краю)"/>
    <w:basedOn w:val="a3"/>
    <w:rsid w:val="00AA5C8B"/>
    <w:pPr>
      <w:spacing w:after="120" w:line="240" w:lineRule="auto"/>
      <w:ind w:left="1" w:firstLine="851"/>
    </w:pPr>
    <w:rPr>
      <w:rFonts w:eastAsia="Times New Roman" w:cs="Times New Roman"/>
      <w:sz w:val="24"/>
      <w:szCs w:val="24"/>
      <w:lang w:eastAsia="ru-RU"/>
    </w:rPr>
  </w:style>
  <w:style w:type="paragraph" w:customStyle="1" w:styleId="affffb">
    <w:name w:val="Базовый стиль надписей"/>
    <w:basedOn w:val="ab"/>
    <w:rsid w:val="00AA5C8B"/>
    <w:pPr>
      <w:jc w:val="center"/>
    </w:pPr>
  </w:style>
  <w:style w:type="paragraph" w:customStyle="1" w:styleId="14">
    <w:name w:val="Надпись 1"/>
    <w:basedOn w:val="affffb"/>
    <w:next w:val="a3"/>
    <w:rsid w:val="00AA5C8B"/>
    <w:rPr>
      <w:sz w:val="80"/>
    </w:rPr>
  </w:style>
  <w:style w:type="paragraph" w:customStyle="1" w:styleId="15">
    <w:name w:val="Надпись 1 (прописные)"/>
    <w:basedOn w:val="14"/>
    <w:next w:val="a3"/>
    <w:rsid w:val="00AA5C8B"/>
    <w:rPr>
      <w:caps/>
    </w:rPr>
  </w:style>
  <w:style w:type="paragraph" w:customStyle="1" w:styleId="2a">
    <w:name w:val="Надпись 2"/>
    <w:basedOn w:val="affffb"/>
    <w:next w:val="a3"/>
    <w:rsid w:val="00AA5C8B"/>
    <w:rPr>
      <w:sz w:val="64"/>
    </w:rPr>
  </w:style>
  <w:style w:type="paragraph" w:customStyle="1" w:styleId="2b">
    <w:name w:val="Надпись 2 (прописные)"/>
    <w:basedOn w:val="2a"/>
    <w:next w:val="a3"/>
    <w:rsid w:val="00AA5C8B"/>
    <w:rPr>
      <w:caps/>
    </w:rPr>
  </w:style>
  <w:style w:type="paragraph" w:customStyle="1" w:styleId="3a">
    <w:name w:val="Надпись 3"/>
    <w:basedOn w:val="affffb"/>
    <w:next w:val="a3"/>
    <w:rsid w:val="00AA5C8B"/>
    <w:rPr>
      <w:sz w:val="52"/>
    </w:rPr>
  </w:style>
  <w:style w:type="paragraph" w:customStyle="1" w:styleId="3b">
    <w:name w:val="Надпись 3 (прописные)"/>
    <w:basedOn w:val="3a"/>
    <w:next w:val="a3"/>
    <w:rsid w:val="00AA5C8B"/>
    <w:rPr>
      <w:caps/>
    </w:rPr>
  </w:style>
  <w:style w:type="paragraph" w:customStyle="1" w:styleId="47">
    <w:name w:val="Надпись 4"/>
    <w:basedOn w:val="affffb"/>
    <w:next w:val="a3"/>
    <w:rsid w:val="00AA5C8B"/>
    <w:rPr>
      <w:b/>
      <w:sz w:val="44"/>
    </w:rPr>
  </w:style>
  <w:style w:type="paragraph" w:customStyle="1" w:styleId="48">
    <w:name w:val="Надпись 4 (прописные)"/>
    <w:basedOn w:val="47"/>
    <w:next w:val="a3"/>
    <w:rsid w:val="00AA5C8B"/>
    <w:rPr>
      <w:caps/>
    </w:rPr>
  </w:style>
  <w:style w:type="paragraph" w:customStyle="1" w:styleId="57">
    <w:name w:val="Надпись 5"/>
    <w:basedOn w:val="affffb"/>
    <w:next w:val="a3"/>
    <w:rsid w:val="00AA5C8B"/>
    <w:rPr>
      <w:b/>
      <w:sz w:val="40"/>
    </w:rPr>
  </w:style>
  <w:style w:type="paragraph" w:customStyle="1" w:styleId="58">
    <w:name w:val="Надпись 5 (прописные)"/>
    <w:basedOn w:val="57"/>
    <w:next w:val="a3"/>
    <w:rsid w:val="00AA5C8B"/>
    <w:rPr>
      <w:caps/>
    </w:rPr>
  </w:style>
  <w:style w:type="paragraph" w:customStyle="1" w:styleId="63">
    <w:name w:val="Надпись 6"/>
    <w:basedOn w:val="affffb"/>
    <w:next w:val="a3"/>
    <w:rsid w:val="00AA5C8B"/>
    <w:rPr>
      <w:b/>
      <w:sz w:val="36"/>
    </w:rPr>
  </w:style>
  <w:style w:type="paragraph" w:customStyle="1" w:styleId="64">
    <w:name w:val="Надпись 6 (прописные)"/>
    <w:basedOn w:val="63"/>
    <w:next w:val="a3"/>
    <w:rsid w:val="00AA5C8B"/>
    <w:rPr>
      <w:caps/>
    </w:rPr>
  </w:style>
  <w:style w:type="paragraph" w:customStyle="1" w:styleId="73">
    <w:name w:val="Надпись 7"/>
    <w:basedOn w:val="affffb"/>
    <w:next w:val="a3"/>
    <w:rsid w:val="00AA5C8B"/>
    <w:rPr>
      <w:b/>
      <w:sz w:val="32"/>
    </w:rPr>
  </w:style>
  <w:style w:type="paragraph" w:customStyle="1" w:styleId="74">
    <w:name w:val="Надпись 7 (прописные)"/>
    <w:basedOn w:val="73"/>
    <w:next w:val="a3"/>
    <w:rsid w:val="00AA5C8B"/>
    <w:rPr>
      <w:caps/>
    </w:rPr>
  </w:style>
  <w:style w:type="paragraph" w:customStyle="1" w:styleId="83">
    <w:name w:val="Надпись 8"/>
    <w:basedOn w:val="affffb"/>
    <w:next w:val="a3"/>
    <w:rsid w:val="00AA5C8B"/>
    <w:rPr>
      <w:b/>
      <w:sz w:val="28"/>
    </w:rPr>
  </w:style>
  <w:style w:type="paragraph" w:customStyle="1" w:styleId="84">
    <w:name w:val="Надпись 8 (прописные)"/>
    <w:basedOn w:val="83"/>
    <w:next w:val="a3"/>
    <w:rsid w:val="00AA5C8B"/>
    <w:rPr>
      <w:caps/>
    </w:rPr>
  </w:style>
  <w:style w:type="paragraph" w:customStyle="1" w:styleId="93">
    <w:name w:val="Надпись 9"/>
    <w:basedOn w:val="affffb"/>
    <w:next w:val="a3"/>
    <w:rsid w:val="00AA5C8B"/>
  </w:style>
  <w:style w:type="paragraph" w:customStyle="1" w:styleId="94">
    <w:name w:val="Надпись 9 (прописные)"/>
    <w:basedOn w:val="93"/>
    <w:next w:val="a3"/>
    <w:rsid w:val="00AA5C8B"/>
    <w:rPr>
      <w:caps/>
    </w:rPr>
  </w:style>
  <w:style w:type="paragraph" w:customStyle="1" w:styleId="affffc">
    <w:name w:val="Заголовок части"/>
    <w:basedOn w:val="a4"/>
    <w:next w:val="a3"/>
    <w:rsid w:val="00AA5C8B"/>
    <w:pPr>
      <w:spacing w:before="1200" w:after="2600"/>
      <w:jc w:val="center"/>
      <w:outlineLvl w:val="0"/>
    </w:pPr>
    <w:rPr>
      <w:caps/>
      <w:sz w:val="48"/>
      <w:szCs w:val="60"/>
    </w:rPr>
  </w:style>
  <w:style w:type="paragraph" w:styleId="affffd">
    <w:name w:val="Normal Indent"/>
    <w:basedOn w:val="a3"/>
    <w:rsid w:val="00AA5C8B"/>
    <w:pPr>
      <w:spacing w:after="120" w:line="240" w:lineRule="auto"/>
      <w:ind w:left="567" w:firstLine="851"/>
      <w:jc w:val="both"/>
    </w:pPr>
    <w:rPr>
      <w:rFonts w:eastAsia="Times New Roman" w:cs="Times New Roman"/>
      <w:sz w:val="24"/>
      <w:szCs w:val="24"/>
      <w:lang w:eastAsia="ru-RU"/>
    </w:rPr>
  </w:style>
  <w:style w:type="paragraph" w:customStyle="1" w:styleId="affffe">
    <w:name w:val="Название таблицы (по правому краю)"/>
    <w:basedOn w:val="afffa"/>
    <w:next w:val="a3"/>
    <w:rsid w:val="00AA5C8B"/>
    <w:pPr>
      <w:jc w:val="right"/>
    </w:pPr>
  </w:style>
  <w:style w:type="paragraph" w:customStyle="1" w:styleId="afffff">
    <w:name w:val="Подзаголовок приложения"/>
    <w:basedOn w:val="a4"/>
    <w:next w:val="a3"/>
    <w:rsid w:val="00AA5C8B"/>
    <w:pPr>
      <w:spacing w:after="200"/>
      <w:ind w:left="0"/>
      <w:jc w:val="center"/>
      <w:outlineLvl w:val="0"/>
    </w:pPr>
    <w:rPr>
      <w:sz w:val="32"/>
    </w:rPr>
  </w:style>
  <w:style w:type="paragraph" w:customStyle="1" w:styleId="afffff0">
    <w:name w:val="Заголовок приложения"/>
    <w:basedOn w:val="affff5"/>
    <w:rsid w:val="00AA5C8B"/>
    <w:pPr>
      <w:spacing w:after="120"/>
      <w:jc w:val="right"/>
      <w:outlineLvl w:val="9"/>
    </w:pPr>
  </w:style>
  <w:style w:type="paragraph" w:customStyle="1" w:styleId="afffff1">
    <w:name w:val="Тип приложения"/>
    <w:basedOn w:val="afffff0"/>
    <w:next w:val="afffff"/>
    <w:rsid w:val="00AA5C8B"/>
    <w:pPr>
      <w:pageBreakBefore w:val="0"/>
    </w:pPr>
    <w:rPr>
      <w:b w:val="0"/>
      <w:caps/>
      <w:sz w:val="24"/>
    </w:rPr>
  </w:style>
  <w:style w:type="paragraph" w:customStyle="1" w:styleId="--">
    <w:name w:val="- СТРАНИЦА -"/>
    <w:rsid w:val="00AA5C8B"/>
    <w:pPr>
      <w:spacing w:after="0" w:line="240" w:lineRule="auto"/>
    </w:pPr>
    <w:rPr>
      <w:rFonts w:eastAsia="Times New Roman" w:cs="Times New Roman"/>
      <w:sz w:val="24"/>
      <w:szCs w:val="24"/>
      <w:lang w:eastAsia="ru-RU"/>
    </w:rPr>
  </w:style>
  <w:style w:type="paragraph" w:customStyle="1" w:styleId="afffff2">
    <w:name w:val="ТЛ_Название_документа"/>
    <w:basedOn w:val="ab"/>
    <w:rsid w:val="00AA5C8B"/>
    <w:pPr>
      <w:jc w:val="center"/>
    </w:pPr>
    <w:rPr>
      <w:caps/>
      <w:sz w:val="28"/>
    </w:rPr>
  </w:style>
  <w:style w:type="paragraph" w:customStyle="1" w:styleId="afffff3">
    <w:name w:val="Титул_абзац_ГОСТ_Утверждено_Согласовано"/>
    <w:basedOn w:val="a3"/>
    <w:rsid w:val="00AA5C8B"/>
    <w:pPr>
      <w:spacing w:after="120" w:line="240" w:lineRule="auto"/>
      <w:ind w:left="-850"/>
      <w:jc w:val="right"/>
    </w:pPr>
    <w:rPr>
      <w:rFonts w:eastAsia="Times New Roman" w:cs="Times New Roman"/>
      <w:caps/>
      <w:sz w:val="24"/>
      <w:szCs w:val="28"/>
      <w:lang w:eastAsia="ru-RU"/>
    </w:rPr>
  </w:style>
  <w:style w:type="paragraph" w:customStyle="1" w:styleId="afffff4">
    <w:name w:val="Титул_абзац_ГОСТ_Текст_Утверждено_Согласовано"/>
    <w:basedOn w:val="a3"/>
    <w:rsid w:val="00AA5C8B"/>
    <w:pPr>
      <w:spacing w:after="160" w:line="240" w:lineRule="auto"/>
      <w:ind w:left="-850"/>
      <w:jc w:val="right"/>
    </w:pPr>
    <w:rPr>
      <w:rFonts w:eastAsia="Times New Roman" w:cs="Times New Roman"/>
      <w:sz w:val="24"/>
      <w:szCs w:val="24"/>
      <w:lang w:eastAsia="ru-RU"/>
    </w:rPr>
  </w:style>
  <w:style w:type="paragraph" w:customStyle="1" w:styleId="afffff5">
    <w:name w:val="Титул_абзац_ГОСТ_ЛУ_Наименование_программы"/>
    <w:basedOn w:val="a3"/>
    <w:rsid w:val="00AA5C8B"/>
    <w:pPr>
      <w:spacing w:after="120" w:line="240" w:lineRule="auto"/>
      <w:jc w:val="center"/>
    </w:pPr>
    <w:rPr>
      <w:rFonts w:eastAsia="Times New Roman" w:cs="Times New Roman"/>
      <w:caps/>
      <w:sz w:val="32"/>
      <w:szCs w:val="32"/>
      <w:lang w:eastAsia="ru-RU"/>
    </w:rPr>
  </w:style>
  <w:style w:type="paragraph" w:customStyle="1" w:styleId="afffff6">
    <w:name w:val="Титул_абзац_ГОСТ_ЛУ_Наименование_документа"/>
    <w:basedOn w:val="a3"/>
    <w:rsid w:val="00AA5C8B"/>
    <w:pPr>
      <w:spacing w:after="120" w:line="240" w:lineRule="auto"/>
      <w:jc w:val="center"/>
    </w:pPr>
    <w:rPr>
      <w:rFonts w:eastAsia="Times New Roman" w:cs="Times New Roman"/>
      <w:b/>
      <w:sz w:val="32"/>
      <w:szCs w:val="24"/>
      <w:lang w:eastAsia="ru-RU"/>
    </w:rPr>
  </w:style>
  <w:style w:type="paragraph" w:customStyle="1" w:styleId="afffff7">
    <w:name w:val="Титул_абзац_ГОСТ_ЛУ_Вид_документа"/>
    <w:basedOn w:val="a3"/>
    <w:rsid w:val="00AA5C8B"/>
    <w:pPr>
      <w:spacing w:after="120" w:line="240" w:lineRule="auto"/>
      <w:jc w:val="center"/>
    </w:pPr>
    <w:rPr>
      <w:rFonts w:eastAsia="Times New Roman" w:cs="Times New Roman"/>
      <w:szCs w:val="24"/>
      <w:lang w:eastAsia="ru-RU"/>
    </w:rPr>
  </w:style>
  <w:style w:type="paragraph" w:customStyle="1" w:styleId="afffff8">
    <w:name w:val="Титул_абзац_ГОСТ_Лист_утверждения"/>
    <w:basedOn w:val="a3"/>
    <w:rsid w:val="00AA5C8B"/>
    <w:pPr>
      <w:spacing w:after="120" w:line="240" w:lineRule="auto"/>
      <w:ind w:left="-850"/>
      <w:jc w:val="center"/>
    </w:pPr>
    <w:rPr>
      <w:rFonts w:eastAsia="Times New Roman" w:cs="Times New Roman"/>
      <w:b/>
      <w:sz w:val="52"/>
      <w:szCs w:val="48"/>
      <w:lang w:eastAsia="ru-RU"/>
    </w:rPr>
  </w:style>
  <w:style w:type="paragraph" w:customStyle="1" w:styleId="afffff9">
    <w:name w:val="Титул_абзац_ГОСТ_ЛУ_Обозначение_документа"/>
    <w:basedOn w:val="a3"/>
    <w:rsid w:val="00AA5C8B"/>
    <w:pPr>
      <w:spacing w:after="120" w:line="240" w:lineRule="auto"/>
      <w:jc w:val="center"/>
    </w:pPr>
    <w:rPr>
      <w:rFonts w:eastAsia="Times New Roman" w:cs="Times New Roman"/>
      <w:szCs w:val="24"/>
      <w:lang w:eastAsia="ru-RU"/>
    </w:rPr>
  </w:style>
  <w:style w:type="paragraph" w:customStyle="1" w:styleId="afffffa">
    <w:name w:val="Титул_абзац_ГОСТ_Объем_документа"/>
    <w:basedOn w:val="a3"/>
    <w:rsid w:val="00AA5C8B"/>
    <w:pPr>
      <w:spacing w:after="120" w:line="240" w:lineRule="auto"/>
      <w:ind w:left="-850"/>
      <w:jc w:val="center"/>
    </w:pPr>
    <w:rPr>
      <w:rFonts w:eastAsia="Times New Roman" w:cs="Times New Roman"/>
      <w:szCs w:val="24"/>
      <w:lang w:eastAsia="ru-RU"/>
    </w:rPr>
  </w:style>
  <w:style w:type="paragraph" w:customStyle="1" w:styleId="afffffb">
    <w:name w:val="Титул_абзац_ГОСТ_ЛУ_Согласовано_подписи"/>
    <w:basedOn w:val="afffff4"/>
    <w:rsid w:val="00AA5C8B"/>
    <w:pPr>
      <w:spacing w:after="0"/>
    </w:pPr>
  </w:style>
  <w:style w:type="paragraph" w:customStyle="1" w:styleId="afffffc">
    <w:name w:val="Титул_абзац_ГОСТ_Год_издания"/>
    <w:basedOn w:val="a3"/>
    <w:rsid w:val="00AA5C8B"/>
    <w:pPr>
      <w:spacing w:after="120" w:line="240" w:lineRule="auto"/>
      <w:ind w:left="-850"/>
      <w:jc w:val="center"/>
    </w:pPr>
    <w:rPr>
      <w:rFonts w:ascii="Arial" w:eastAsia="Times New Roman" w:hAnsi="Arial" w:cs="Times New Roman"/>
      <w:sz w:val="24"/>
      <w:szCs w:val="24"/>
      <w:lang w:eastAsia="ru-RU"/>
    </w:rPr>
  </w:style>
  <w:style w:type="paragraph" w:styleId="afffffd">
    <w:name w:val="footnote text"/>
    <w:basedOn w:val="a3"/>
    <w:link w:val="afffffe"/>
    <w:semiHidden/>
    <w:rsid w:val="00AA5C8B"/>
    <w:pPr>
      <w:spacing w:after="120" w:line="240" w:lineRule="auto"/>
      <w:ind w:left="850"/>
      <w:jc w:val="both"/>
    </w:pPr>
    <w:rPr>
      <w:rFonts w:eastAsia="Times New Roman" w:cs="Times New Roman"/>
      <w:sz w:val="20"/>
      <w:szCs w:val="20"/>
      <w:lang w:eastAsia="ru-RU"/>
    </w:rPr>
  </w:style>
  <w:style w:type="character" w:customStyle="1" w:styleId="afffffe">
    <w:name w:val="Текст сноски Знак"/>
    <w:basedOn w:val="a5"/>
    <w:link w:val="afffffd"/>
    <w:semiHidden/>
    <w:rsid w:val="00AA5C8B"/>
    <w:rPr>
      <w:rFonts w:eastAsia="Times New Roman" w:cs="Times New Roman"/>
      <w:sz w:val="20"/>
      <w:szCs w:val="20"/>
      <w:lang w:eastAsia="ru-RU"/>
    </w:rPr>
  </w:style>
  <w:style w:type="paragraph" w:styleId="affffff">
    <w:name w:val="endnote text"/>
    <w:basedOn w:val="afffffd"/>
    <w:link w:val="affffff0"/>
    <w:semiHidden/>
    <w:rsid w:val="00AA5C8B"/>
  </w:style>
  <w:style w:type="character" w:customStyle="1" w:styleId="affffff0">
    <w:name w:val="Текст концевой сноски Знак"/>
    <w:basedOn w:val="a5"/>
    <w:link w:val="affffff"/>
    <w:semiHidden/>
    <w:rsid w:val="00AA5C8B"/>
    <w:rPr>
      <w:rFonts w:eastAsia="Times New Roman" w:cs="Times New Roman"/>
      <w:sz w:val="20"/>
      <w:szCs w:val="20"/>
      <w:lang w:eastAsia="ru-RU"/>
    </w:rPr>
  </w:style>
  <w:style w:type="character" w:styleId="affffff1">
    <w:name w:val="footnote reference"/>
    <w:semiHidden/>
    <w:rsid w:val="00AA5C8B"/>
    <w:rPr>
      <w:vertAlign w:val="superscript"/>
    </w:rPr>
  </w:style>
  <w:style w:type="character" w:styleId="affffff2">
    <w:name w:val="endnote reference"/>
    <w:semiHidden/>
    <w:rsid w:val="00AA5C8B"/>
  </w:style>
  <w:style w:type="paragraph" w:customStyle="1" w:styleId="affffff3">
    <w:name w:val="Табличный (по левому краю)"/>
    <w:basedOn w:val="aff7"/>
    <w:rsid w:val="00AA5C8B"/>
  </w:style>
  <w:style w:type="paragraph" w:customStyle="1" w:styleId="affffff4">
    <w:name w:val="Табличный (по центру)"/>
    <w:basedOn w:val="aff7"/>
    <w:rsid w:val="00AA5C8B"/>
    <w:pPr>
      <w:jc w:val="center"/>
    </w:pPr>
  </w:style>
  <w:style w:type="paragraph" w:customStyle="1" w:styleId="affffff5">
    <w:name w:val="Табличный (по правому краю)"/>
    <w:basedOn w:val="aff7"/>
    <w:rsid w:val="00AA5C8B"/>
    <w:pPr>
      <w:jc w:val="right"/>
    </w:pPr>
  </w:style>
  <w:style w:type="paragraph" w:customStyle="1" w:styleId="affffff6">
    <w:name w:val="Список (тбл)"/>
    <w:basedOn w:val="af4"/>
    <w:rsid w:val="00AA5C8B"/>
    <w:pPr>
      <w:ind w:left="397" w:hanging="397"/>
    </w:pPr>
  </w:style>
  <w:style w:type="paragraph" w:customStyle="1" w:styleId="2c">
    <w:name w:val="Список 2 (тбл)"/>
    <w:basedOn w:val="af4"/>
    <w:rsid w:val="00AA5C8B"/>
    <w:pPr>
      <w:ind w:left="1134" w:hanging="397"/>
    </w:pPr>
  </w:style>
  <w:style w:type="paragraph" w:customStyle="1" w:styleId="3c">
    <w:name w:val="Список 3 (тбл)"/>
    <w:basedOn w:val="af4"/>
    <w:rsid w:val="00AA5C8B"/>
    <w:pPr>
      <w:ind w:left="1701" w:hanging="397"/>
    </w:pPr>
  </w:style>
  <w:style w:type="paragraph" w:customStyle="1" w:styleId="49">
    <w:name w:val="Список 4 (тбл)"/>
    <w:basedOn w:val="af4"/>
    <w:rsid w:val="00AA5C8B"/>
    <w:pPr>
      <w:ind w:left="2268" w:hanging="397"/>
    </w:pPr>
  </w:style>
  <w:style w:type="paragraph" w:customStyle="1" w:styleId="59">
    <w:name w:val="Список 5 (тбл)"/>
    <w:basedOn w:val="af4"/>
    <w:rsid w:val="00AA5C8B"/>
    <w:pPr>
      <w:ind w:left="2835"/>
    </w:pPr>
  </w:style>
  <w:style w:type="paragraph" w:customStyle="1" w:styleId="affffff7">
    <w:name w:val="__название_главы"/>
    <w:rsid w:val="00AA5C8B"/>
    <w:pPr>
      <w:spacing w:after="120" w:line="240" w:lineRule="auto"/>
      <w:jc w:val="both"/>
    </w:pPr>
    <w:rPr>
      <w:rFonts w:ascii="Book Antiqua" w:eastAsia="Times New Roman" w:hAnsi="Book Antiqua" w:cs="Times New Roman"/>
      <w:sz w:val="24"/>
      <w:szCs w:val="24"/>
      <w:lang w:eastAsia="ru-RU"/>
    </w:rPr>
  </w:style>
  <w:style w:type="paragraph" w:styleId="16">
    <w:name w:val="index 1"/>
    <w:basedOn w:val="affffff8"/>
    <w:next w:val="a3"/>
    <w:semiHidden/>
    <w:rsid w:val="00AA5C8B"/>
    <w:pPr>
      <w:spacing w:after="0"/>
      <w:ind w:left="221" w:hanging="221"/>
      <w:jc w:val="left"/>
    </w:pPr>
    <w:rPr>
      <w:szCs w:val="21"/>
    </w:rPr>
  </w:style>
  <w:style w:type="paragraph" w:styleId="affffff9">
    <w:name w:val="index heading"/>
    <w:basedOn w:val="a4"/>
    <w:next w:val="a3"/>
    <w:semiHidden/>
    <w:rsid w:val="00AA5C8B"/>
    <w:pPr>
      <w:tabs>
        <w:tab w:val="clear" w:pos="1"/>
        <w:tab w:val="clear" w:pos="284"/>
        <w:tab w:val="clear" w:pos="568"/>
        <w:tab w:val="clear" w:pos="851"/>
        <w:tab w:val="clear" w:pos="1134"/>
        <w:tab w:val="clear" w:pos="1418"/>
        <w:tab w:val="clear" w:pos="1701"/>
        <w:tab w:val="clear" w:pos="1985"/>
      </w:tabs>
      <w:spacing w:before="240"/>
      <w:ind w:left="0"/>
      <w:jc w:val="center"/>
    </w:pPr>
    <w:rPr>
      <w:bCs/>
      <w:sz w:val="28"/>
      <w:szCs w:val="31"/>
    </w:rPr>
  </w:style>
  <w:style w:type="paragraph" w:customStyle="1" w:styleId="affffffa">
    <w:name w:val="Титул_абзац_Эмблема компании"/>
    <w:basedOn w:val="a3"/>
    <w:rsid w:val="00AA5C8B"/>
    <w:pPr>
      <w:spacing w:after="0" w:line="240" w:lineRule="auto"/>
      <w:ind w:left="-850"/>
      <w:jc w:val="center"/>
    </w:pPr>
    <w:rPr>
      <w:rFonts w:ascii="Arial" w:eastAsia="Times New Roman" w:hAnsi="Arial" w:cs="Times New Roman"/>
      <w:sz w:val="16"/>
      <w:szCs w:val="24"/>
      <w:lang w:val="en-US" w:eastAsia="ru-RU"/>
    </w:rPr>
  </w:style>
  <w:style w:type="paragraph" w:customStyle="1" w:styleId="affffff8">
    <w:name w:val="Базовый указатель"/>
    <w:basedOn w:val="a3"/>
    <w:rsid w:val="00AA5C8B"/>
    <w:pPr>
      <w:spacing w:after="120" w:line="240" w:lineRule="auto"/>
      <w:ind w:firstLine="851"/>
      <w:jc w:val="both"/>
    </w:pPr>
    <w:rPr>
      <w:rFonts w:eastAsia="Times New Roman" w:cs="Times New Roman"/>
      <w:sz w:val="24"/>
      <w:szCs w:val="24"/>
      <w:lang w:eastAsia="ru-RU"/>
    </w:rPr>
  </w:style>
  <w:style w:type="paragraph" w:styleId="2d">
    <w:name w:val="index 2"/>
    <w:basedOn w:val="affffff8"/>
    <w:next w:val="a3"/>
    <w:semiHidden/>
    <w:rsid w:val="00AA5C8B"/>
    <w:pPr>
      <w:spacing w:after="0"/>
      <w:ind w:left="442" w:hanging="221"/>
      <w:jc w:val="left"/>
    </w:pPr>
  </w:style>
  <w:style w:type="paragraph" w:styleId="3d">
    <w:name w:val="index 3"/>
    <w:basedOn w:val="affffff8"/>
    <w:next w:val="a3"/>
    <w:semiHidden/>
    <w:rsid w:val="00AA5C8B"/>
    <w:pPr>
      <w:spacing w:after="0"/>
      <w:ind w:left="663" w:hanging="221"/>
      <w:jc w:val="left"/>
    </w:pPr>
  </w:style>
  <w:style w:type="paragraph" w:styleId="4a">
    <w:name w:val="index 4"/>
    <w:basedOn w:val="affffff8"/>
    <w:next w:val="a3"/>
    <w:semiHidden/>
    <w:rsid w:val="00AA5C8B"/>
    <w:pPr>
      <w:spacing w:after="0"/>
      <w:ind w:left="879" w:hanging="221"/>
      <w:jc w:val="left"/>
    </w:pPr>
  </w:style>
  <w:style w:type="paragraph" w:styleId="5a">
    <w:name w:val="index 5"/>
    <w:basedOn w:val="affffff8"/>
    <w:next w:val="a3"/>
    <w:semiHidden/>
    <w:rsid w:val="00AA5C8B"/>
    <w:pPr>
      <w:spacing w:after="0"/>
      <w:ind w:left="1100" w:hanging="221"/>
      <w:jc w:val="left"/>
    </w:pPr>
  </w:style>
  <w:style w:type="paragraph" w:styleId="65">
    <w:name w:val="index 6"/>
    <w:basedOn w:val="affffff8"/>
    <w:next w:val="a3"/>
    <w:semiHidden/>
    <w:rsid w:val="00AA5C8B"/>
    <w:pPr>
      <w:spacing w:after="0"/>
      <w:ind w:left="1321" w:hanging="221"/>
      <w:jc w:val="left"/>
    </w:pPr>
  </w:style>
  <w:style w:type="paragraph" w:styleId="75">
    <w:name w:val="index 7"/>
    <w:basedOn w:val="affffff8"/>
    <w:next w:val="a3"/>
    <w:semiHidden/>
    <w:rsid w:val="00AA5C8B"/>
    <w:pPr>
      <w:spacing w:after="0"/>
      <w:ind w:left="1542" w:hanging="221"/>
    </w:pPr>
  </w:style>
  <w:style w:type="paragraph" w:styleId="85">
    <w:name w:val="index 8"/>
    <w:basedOn w:val="affffff8"/>
    <w:next w:val="a3"/>
    <w:semiHidden/>
    <w:rsid w:val="00AA5C8B"/>
    <w:pPr>
      <w:spacing w:after="0"/>
      <w:ind w:left="1763" w:hanging="221"/>
      <w:jc w:val="left"/>
    </w:pPr>
  </w:style>
  <w:style w:type="paragraph" w:styleId="95">
    <w:name w:val="index 9"/>
    <w:basedOn w:val="affffff8"/>
    <w:next w:val="a3"/>
    <w:semiHidden/>
    <w:rsid w:val="00AA5C8B"/>
    <w:pPr>
      <w:spacing w:after="0"/>
      <w:ind w:left="1979" w:hanging="221"/>
      <w:jc w:val="left"/>
    </w:pPr>
  </w:style>
  <w:style w:type="character" w:customStyle="1" w:styleId="aff3">
    <w:name w:val="Маркированный список Знак"/>
    <w:aliases w:val="UL Знак,Маркированный список 1 Знак Знак,Маркированный список 1 Знак1,Маркированный список 1 Знак Знак Знак Знак Знак1,Маркированный список 1 Знак Знак Знак Знак Знак Знак,Маркированный список 1 Знак Знак Знак Знак1"/>
    <w:link w:val="aff1"/>
    <w:rsid w:val="00AA5C8B"/>
    <w:rPr>
      <w:rFonts w:eastAsia="Times New Roman" w:cs="Times New Roman"/>
      <w:sz w:val="24"/>
      <w:szCs w:val="24"/>
      <w:lang w:val="x-none" w:eastAsia="x-none"/>
    </w:rPr>
  </w:style>
  <w:style w:type="paragraph" w:styleId="affffffb">
    <w:name w:val="List Paragraph"/>
    <w:basedOn w:val="a3"/>
    <w:uiPriority w:val="34"/>
    <w:qFormat/>
    <w:rsid w:val="00AA5C8B"/>
    <w:pPr>
      <w:spacing w:after="120" w:line="240" w:lineRule="auto"/>
      <w:ind w:left="720"/>
      <w:contextualSpacing/>
      <w:jc w:val="both"/>
    </w:pPr>
    <w:rPr>
      <w:rFonts w:ascii="Calibri" w:eastAsia="Calibri" w:hAnsi="Calibri" w:cs="Times New Roman"/>
      <w:sz w:val="22"/>
    </w:rPr>
  </w:style>
  <w:style w:type="character" w:customStyle="1" w:styleId="ae">
    <w:name w:val="Обычный (тбл) Знак Знак"/>
    <w:link w:val="ad"/>
    <w:rsid w:val="00AA5C8B"/>
    <w:rPr>
      <w:rFonts w:eastAsia="Times New Roman" w:cs="Times New Roman"/>
      <w:bCs/>
      <w:sz w:val="22"/>
      <w:szCs w:val="18"/>
      <w:lang w:val="x-none" w:eastAsia="x-none"/>
    </w:rPr>
  </w:style>
  <w:style w:type="paragraph" w:customStyle="1" w:styleId="17">
    <w:name w:val="Текст1"/>
    <w:basedOn w:val="a3"/>
    <w:rsid w:val="00AA5C8B"/>
    <w:pPr>
      <w:widowControl w:val="0"/>
      <w:spacing w:after="120" w:line="360" w:lineRule="auto"/>
      <w:ind w:firstLine="720"/>
      <w:jc w:val="both"/>
    </w:pPr>
    <w:rPr>
      <w:rFonts w:eastAsia="Times New Roman" w:cs="Times New Roman"/>
      <w:szCs w:val="20"/>
      <w:lang w:eastAsia="ru-RU"/>
    </w:rPr>
  </w:style>
  <w:style w:type="paragraph" w:styleId="affffffc">
    <w:name w:val="annotation subject"/>
    <w:basedOn w:val="af0"/>
    <w:next w:val="af0"/>
    <w:link w:val="affffffd"/>
    <w:semiHidden/>
    <w:rsid w:val="00AA5C8B"/>
    <w:pPr>
      <w:ind w:left="0" w:firstLine="851"/>
    </w:pPr>
    <w:rPr>
      <w:b/>
      <w:bCs/>
      <w:sz w:val="20"/>
    </w:rPr>
  </w:style>
  <w:style w:type="character" w:customStyle="1" w:styleId="affffffd">
    <w:name w:val="Тема примечания Знак"/>
    <w:basedOn w:val="af1"/>
    <w:link w:val="affffffc"/>
    <w:semiHidden/>
    <w:rsid w:val="00AA5C8B"/>
    <w:rPr>
      <w:rFonts w:eastAsia="Times New Roman" w:cs="Times New Roman"/>
      <w:b/>
      <w:bCs/>
      <w:sz w:val="20"/>
      <w:szCs w:val="20"/>
      <w:lang w:eastAsia="ru-RU"/>
    </w:rPr>
  </w:style>
  <w:style w:type="paragraph" w:customStyle="1" w:styleId="affffffe">
    <w:name w:val="Заголовок без уровня"/>
    <w:basedOn w:val="a3"/>
    <w:next w:val="a3"/>
    <w:rsid w:val="00AA5C8B"/>
    <w:pPr>
      <w:spacing w:before="284" w:after="851" w:line="240" w:lineRule="auto"/>
      <w:jc w:val="center"/>
    </w:pPr>
    <w:rPr>
      <w:rFonts w:eastAsia="Times New Roman" w:cs="Times New Roman"/>
      <w:b/>
      <w:sz w:val="32"/>
      <w:szCs w:val="32"/>
      <w:lang w:eastAsia="ru-RU"/>
    </w:rPr>
  </w:style>
  <w:style w:type="character" w:customStyle="1" w:styleId="ac">
    <w:name w:val="Обычный (без отступа) Знак"/>
    <w:link w:val="ab"/>
    <w:locked/>
    <w:rsid w:val="00AA5C8B"/>
    <w:rPr>
      <w:rFonts w:eastAsia="Times New Roman" w:cs="Times New Roman"/>
      <w:sz w:val="24"/>
      <w:szCs w:val="24"/>
      <w:lang w:val="x-none" w:eastAsia="x-none"/>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c"/>
    <w:rsid w:val="00AA5C8B"/>
    <w:rPr>
      <w:rFonts w:eastAsia="Times New Roman" w:cs="Times New Roman"/>
      <w:b/>
      <w:sz w:val="24"/>
      <w:szCs w:val="24"/>
      <w:lang w:eastAsia="ru-RU"/>
    </w:rPr>
  </w:style>
  <w:style w:type="paragraph" w:styleId="afffffff">
    <w:name w:val="TOC Heading"/>
    <w:basedOn w:val="1"/>
    <w:next w:val="a3"/>
    <w:uiPriority w:val="39"/>
    <w:qFormat/>
    <w:rsid w:val="00AA5C8B"/>
    <w:pPr>
      <w:pageBreakBefore w:val="0"/>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jc w:val="left"/>
      <w:outlineLvl w:val="9"/>
    </w:pPr>
    <w:rPr>
      <w:rFonts w:ascii="Cambria" w:hAnsi="Cambria"/>
      <w:bCs/>
      <w:color w:val="365F91"/>
      <w:sz w:val="28"/>
      <w:szCs w:val="28"/>
      <w:lang w:eastAsia="en-US"/>
    </w:rPr>
  </w:style>
  <w:style w:type="paragraph" w:customStyle="1" w:styleId="2e">
    <w:name w:val="Название2"/>
    <w:basedOn w:val="a3"/>
    <w:autoRedefine/>
    <w:rsid w:val="00AA5C8B"/>
    <w:pPr>
      <w:spacing w:before="360" w:after="120" w:line="240" w:lineRule="auto"/>
      <w:jc w:val="center"/>
    </w:pPr>
    <w:rPr>
      <w:rFonts w:eastAsia="Times New Roman" w:cs="Times New Roman"/>
      <w:b/>
      <w:sz w:val="40"/>
      <w:szCs w:val="24"/>
      <w:lang w:eastAsia="ru-RU"/>
    </w:rPr>
  </w:style>
  <w:style w:type="paragraph" w:customStyle="1" w:styleId="3e">
    <w:name w:val="Название3"/>
    <w:basedOn w:val="2e"/>
    <w:rsid w:val="00AA5C8B"/>
    <w:pPr>
      <w:spacing w:before="8400"/>
    </w:pPr>
    <w:rPr>
      <w:b w:val="0"/>
      <w:sz w:val="24"/>
    </w:rPr>
  </w:style>
  <w:style w:type="paragraph" w:customStyle="1" w:styleId="a0">
    <w:name w:val="Список нумерованный"/>
    <w:basedOn w:val="afd"/>
    <w:rsid w:val="00AA5C8B"/>
    <w:pPr>
      <w:numPr>
        <w:numId w:val="16"/>
      </w:numPr>
      <w:tabs>
        <w:tab w:val="clear" w:pos="1418"/>
        <w:tab w:val="num" w:pos="360"/>
      </w:tabs>
      <w:ind w:left="0"/>
    </w:pPr>
  </w:style>
  <w:style w:type="paragraph" w:customStyle="1" w:styleId="afffffff0">
    <w:name w:val="Обычный (тбл) Знак Знак Знак"/>
    <w:basedOn w:val="a3"/>
    <w:link w:val="afffffff1"/>
    <w:rsid w:val="00AA5C8B"/>
    <w:pPr>
      <w:spacing w:before="40" w:after="80" w:line="240" w:lineRule="auto"/>
    </w:pPr>
    <w:rPr>
      <w:rFonts w:eastAsia="Times New Roman" w:cs="Times New Roman"/>
      <w:bCs/>
      <w:sz w:val="22"/>
      <w:szCs w:val="18"/>
      <w:lang w:eastAsia="ru-RU"/>
    </w:rPr>
  </w:style>
  <w:style w:type="character" w:customStyle="1" w:styleId="afffffff1">
    <w:name w:val="Обычный (тбл) Знак Знак Знак Знак"/>
    <w:link w:val="afffffff0"/>
    <w:rsid w:val="00AA5C8B"/>
    <w:rPr>
      <w:rFonts w:eastAsia="Times New Roman" w:cs="Times New Roman"/>
      <w:bCs/>
      <w:sz w:val="22"/>
      <w:szCs w:val="18"/>
      <w:lang w:eastAsia="ru-RU"/>
    </w:rPr>
  </w:style>
  <w:style w:type="character" w:customStyle="1" w:styleId="110">
    <w:name w:val="Название объекта1 Знак1"/>
    <w:rsid w:val="00AA5C8B"/>
    <w:rPr>
      <w:sz w:val="24"/>
      <w:szCs w:val="24"/>
    </w:rPr>
  </w:style>
  <w:style w:type="paragraph" w:styleId="afffffff2">
    <w:name w:val="Normal (Web)"/>
    <w:basedOn w:val="a3"/>
    <w:rsid w:val="00AA5C8B"/>
    <w:pPr>
      <w:spacing w:before="100" w:beforeAutospacing="1" w:after="100" w:afterAutospacing="1" w:line="240" w:lineRule="auto"/>
    </w:pPr>
    <w:rPr>
      <w:rFonts w:eastAsia="Times New Roman" w:cs="Times New Roman"/>
      <w:sz w:val="24"/>
      <w:szCs w:val="24"/>
      <w:lang w:eastAsia="ru-RU"/>
    </w:rPr>
  </w:style>
  <w:style w:type="character" w:customStyle="1" w:styleId="z-slovaritext-open">
    <w:name w:val="z-slovari__text-open"/>
    <w:basedOn w:val="a5"/>
    <w:rsid w:val="00AA5C8B"/>
  </w:style>
  <w:style w:type="paragraph" w:customStyle="1" w:styleId="aff7">
    <w:name w:val="Обычный (тбл)"/>
    <w:basedOn w:val="a3"/>
    <w:rsid w:val="00AA5C8B"/>
    <w:pPr>
      <w:spacing w:before="40" w:after="80" w:line="240" w:lineRule="auto"/>
    </w:pPr>
    <w:rPr>
      <w:rFonts w:eastAsia="Times New Roman" w:cs="Times New Roman"/>
      <w:bCs/>
      <w:sz w:val="22"/>
      <w:szCs w:val="18"/>
      <w:lang w:eastAsia="ru-RU"/>
    </w:rPr>
  </w:style>
  <w:style w:type="paragraph" w:styleId="afffffff3">
    <w:name w:val="Revision"/>
    <w:hidden/>
    <w:uiPriority w:val="99"/>
    <w:semiHidden/>
    <w:rsid w:val="00AA5C8B"/>
    <w:pPr>
      <w:spacing w:after="0" w:line="240" w:lineRule="auto"/>
    </w:pPr>
    <w:rPr>
      <w:rFonts w:eastAsia="Times New Roman" w:cs="Times New Roman"/>
      <w:sz w:val="24"/>
      <w:szCs w:val="24"/>
      <w:lang w:eastAsia="ru-RU"/>
    </w:rPr>
  </w:style>
  <w:style w:type="paragraph" w:customStyle="1" w:styleId="ConsPlusNormal">
    <w:name w:val="ConsPlusNormal"/>
    <w:rsid w:val="00AA5C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AA5C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4">
    <w:name w:val="_Согласовано"/>
    <w:aliases w:val="Составили"/>
    <w:basedOn w:val="afffffff5"/>
    <w:link w:val="afffffff6"/>
    <w:rsid w:val="00AA5C8B"/>
    <w:rPr>
      <w:b/>
    </w:rPr>
  </w:style>
  <w:style w:type="paragraph" w:customStyle="1" w:styleId="afffffff7">
    <w:name w:val="_Титул_Название документа"/>
    <w:basedOn w:val="afffffff5"/>
    <w:link w:val="afffffff8"/>
    <w:rsid w:val="00AA5C8B"/>
    <w:rPr>
      <w:b/>
    </w:rPr>
  </w:style>
  <w:style w:type="character" w:customStyle="1" w:styleId="afffffff6">
    <w:name w:val="_Согласовано Знак"/>
    <w:aliases w:val="Составили Знак"/>
    <w:link w:val="afffffff4"/>
    <w:rsid w:val="00AA5C8B"/>
    <w:rPr>
      <w:rFonts w:eastAsia="Calibri" w:cs="Times New Roman"/>
      <w:b/>
    </w:rPr>
  </w:style>
  <w:style w:type="character" w:customStyle="1" w:styleId="afffffff8">
    <w:name w:val="_Титул_Название документа Знак"/>
    <w:link w:val="afffffff7"/>
    <w:rsid w:val="00AA5C8B"/>
    <w:rPr>
      <w:rFonts w:eastAsia="Calibri" w:cs="Times New Roman"/>
      <w:b/>
    </w:rPr>
  </w:style>
  <w:style w:type="paragraph" w:customStyle="1" w:styleId="afffffff5">
    <w:name w:val="Титул"/>
    <w:basedOn w:val="a3"/>
    <w:qFormat/>
    <w:rsid w:val="00AA5C8B"/>
    <w:pPr>
      <w:spacing w:before="120" w:after="120" w:line="240" w:lineRule="auto"/>
      <w:jc w:val="center"/>
    </w:pPr>
    <w:rPr>
      <w:rFonts w:eastAsia="Calibri" w:cs="Times New Roman"/>
    </w:rPr>
  </w:style>
  <w:style w:type="character" w:styleId="afffffff9">
    <w:name w:val="page number"/>
    <w:rsid w:val="00AA5C8B"/>
    <w:rPr>
      <w:rFonts w:ascii="Times New Roman" w:hAnsi="Times New Roman" w:cs="Times New Roman"/>
      <w:sz w:val="18"/>
    </w:rPr>
  </w:style>
  <w:style w:type="numbering" w:customStyle="1" w:styleId="2f">
    <w:name w:val="Нет списка2"/>
    <w:next w:val="a7"/>
    <w:semiHidden/>
    <w:unhideWhenUsed/>
    <w:rsid w:val="00584AE6"/>
  </w:style>
  <w:style w:type="paragraph" w:customStyle="1" w:styleId="Default">
    <w:name w:val="Default"/>
    <w:rsid w:val="00493E28"/>
    <w:pPr>
      <w:autoSpaceDE w:val="0"/>
      <w:autoSpaceDN w:val="0"/>
      <w:adjustRightInd w:val="0"/>
      <w:spacing w:after="0" w:line="240" w:lineRule="auto"/>
    </w:pPr>
    <w:rPr>
      <w:rFonts w:cs="Times New Roman"/>
      <w:color w:val="000000"/>
      <w:sz w:val="24"/>
      <w:szCs w:val="24"/>
    </w:rPr>
  </w:style>
  <w:style w:type="table" w:styleId="afffffffa">
    <w:name w:val="Table Grid"/>
    <w:basedOn w:val="a6"/>
    <w:uiPriority w:val="59"/>
    <w:rsid w:val="0090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Acronym"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
    <w:name w:val="heading 1"/>
    <w:aliases w:val="Document Header1,1,h1,H1,app heading 1,ITT t1,II+,I,H11,H12,H13,H14,H15,H16,H17,H18,..."/>
    <w:basedOn w:val="a4"/>
    <w:next w:val="a3"/>
    <w:link w:val="10"/>
    <w:autoRedefine/>
    <w:qFormat/>
    <w:rsid w:val="00AA5C8B"/>
    <w:pPr>
      <w:keepLines/>
      <w:pageBreakBefore/>
      <w:numPr>
        <w:numId w:val="12"/>
      </w:numPr>
      <w:tabs>
        <w:tab w:val="num" w:pos="3592"/>
      </w:tabs>
      <w:spacing w:after="480"/>
      <w:ind w:left="0" w:firstLine="0"/>
      <w:jc w:val="center"/>
      <w:outlineLvl w:val="0"/>
    </w:pPr>
    <w:rPr>
      <w:rFonts w:ascii="Times New Roman" w:hAnsi="Times New Roman"/>
      <w:sz w:val="32"/>
      <w:szCs w:val="44"/>
    </w:rPr>
  </w:style>
  <w:style w:type="paragraph" w:styleId="21">
    <w:name w:val="heading 2"/>
    <w:aliases w:val="H2,h2,2,Heading 2 Hidden,CHS,H2-Heading 2,l2,Header2,22,heading2,li...,Глава,Numbered text 3,Subhead A,H21,H22,H23,H24,H25,H26,H27,H28,H29,H210,H211,H221,H231,H241,H251,H261,list2,A,A.B.C.,list 2,Heading2,Heading Indent No L2,Titre 21"/>
    <w:basedOn w:val="a4"/>
    <w:next w:val="a3"/>
    <w:link w:val="24"/>
    <w:autoRedefine/>
    <w:qFormat/>
    <w:rsid w:val="00AA5C8B"/>
    <w:pPr>
      <w:keepLines/>
      <w:numPr>
        <w:ilvl w:val="1"/>
        <w:numId w:val="12"/>
      </w:numPr>
      <w:tabs>
        <w:tab w:val="clear" w:pos="1"/>
        <w:tab w:val="num" w:pos="720"/>
        <w:tab w:val="left" w:pos="851"/>
      </w:tabs>
      <w:spacing w:before="360"/>
      <w:ind w:left="720" w:hanging="360"/>
      <w:jc w:val="left"/>
      <w:outlineLvl w:val="1"/>
    </w:pPr>
    <w:rPr>
      <w:rFonts w:ascii="Times New Roman" w:eastAsia="Arial Unicode MS" w:hAnsi="Times New Roman"/>
      <w:sz w:val="28"/>
      <w:szCs w:val="44"/>
    </w:rPr>
  </w:style>
  <w:style w:type="paragraph" w:styleId="30">
    <w:name w:val="heading 3"/>
    <w:aliases w:val="Подраздел,h3,Head 3,l3+toc 3,CT,Sub-section Title,l3,Heading 3 Char,H3,3,H31,H32,H33,H34,H35,H311,H36,H37,H312,H38,H39,H313,H310,H314,H315,H316,H317,H321,H331,H341,H351,H3111,H361,H371,H3121,H381,H391,H3131,H3101,H3141,H3151"/>
    <w:basedOn w:val="a4"/>
    <w:next w:val="a3"/>
    <w:link w:val="34"/>
    <w:autoRedefine/>
    <w:qFormat/>
    <w:rsid w:val="00AA5C8B"/>
    <w:pPr>
      <w:keepLines/>
      <w:numPr>
        <w:ilvl w:val="2"/>
        <w:numId w:val="12"/>
      </w:numPr>
      <w:tabs>
        <w:tab w:val="left" w:pos="1"/>
        <w:tab w:val="num" w:pos="1080"/>
      </w:tabs>
      <w:spacing w:before="360"/>
      <w:ind w:left="1080" w:hanging="360"/>
      <w:jc w:val="left"/>
      <w:outlineLvl w:val="2"/>
    </w:pPr>
    <w:rPr>
      <w:rFonts w:ascii="Times New Roman" w:hAnsi="Times New Roman"/>
      <w:sz w:val="28"/>
      <w:szCs w:val="38"/>
    </w:rPr>
  </w:style>
  <w:style w:type="paragraph" w:styleId="41">
    <w:name w:val="heading 4"/>
    <w:basedOn w:val="a4"/>
    <w:next w:val="a3"/>
    <w:link w:val="42"/>
    <w:autoRedefine/>
    <w:qFormat/>
    <w:rsid w:val="00AA5C8B"/>
    <w:pPr>
      <w:keepLines/>
      <w:numPr>
        <w:ilvl w:val="3"/>
        <w:numId w:val="12"/>
      </w:numPr>
      <w:tabs>
        <w:tab w:val="clear" w:pos="0"/>
        <w:tab w:val="clear" w:pos="1418"/>
        <w:tab w:val="left" w:pos="1"/>
        <w:tab w:val="num" w:pos="1440"/>
      </w:tabs>
      <w:spacing w:before="360"/>
      <w:ind w:left="1440" w:hanging="360"/>
      <w:jc w:val="left"/>
      <w:outlineLvl w:val="3"/>
    </w:pPr>
    <w:rPr>
      <w:rFonts w:ascii="Times New Roman" w:hAnsi="Times New Roman"/>
      <w:sz w:val="26"/>
      <w:szCs w:val="28"/>
    </w:rPr>
  </w:style>
  <w:style w:type="paragraph" w:styleId="51">
    <w:name w:val="heading 5"/>
    <w:aliases w:val="Знак"/>
    <w:basedOn w:val="a4"/>
    <w:next w:val="a3"/>
    <w:link w:val="52"/>
    <w:autoRedefine/>
    <w:qFormat/>
    <w:rsid w:val="00AA5C8B"/>
    <w:pPr>
      <w:keepLines/>
      <w:numPr>
        <w:ilvl w:val="4"/>
        <w:numId w:val="12"/>
      </w:numPr>
      <w:tabs>
        <w:tab w:val="clear" w:pos="589"/>
        <w:tab w:val="left" w:pos="568"/>
        <w:tab w:val="num" w:pos="1800"/>
      </w:tabs>
      <w:spacing w:before="480"/>
      <w:ind w:left="1800" w:hanging="360"/>
      <w:jc w:val="left"/>
      <w:outlineLvl w:val="4"/>
    </w:pPr>
    <w:rPr>
      <w:rFonts w:ascii="Times New Roman" w:hAnsi="Times New Roman"/>
      <w:i/>
      <w:sz w:val="26"/>
      <w:szCs w:val="28"/>
    </w:rPr>
  </w:style>
  <w:style w:type="paragraph" w:styleId="6">
    <w:name w:val="heading 6"/>
    <w:basedOn w:val="a4"/>
    <w:next w:val="a3"/>
    <w:link w:val="60"/>
    <w:autoRedefine/>
    <w:qFormat/>
    <w:rsid w:val="00AA5C8B"/>
    <w:pPr>
      <w:keepLines/>
      <w:numPr>
        <w:ilvl w:val="5"/>
        <w:numId w:val="12"/>
      </w:numPr>
      <w:tabs>
        <w:tab w:val="clear" w:pos="949"/>
        <w:tab w:val="num" w:pos="2160"/>
      </w:tabs>
      <w:spacing w:before="480"/>
      <w:ind w:left="0" w:firstLine="0"/>
      <w:jc w:val="left"/>
      <w:outlineLvl w:val="5"/>
    </w:pPr>
    <w:rPr>
      <w:rFonts w:ascii="Times New Roman" w:hAnsi="Times New Roman"/>
      <w:sz w:val="26"/>
    </w:rPr>
  </w:style>
  <w:style w:type="paragraph" w:styleId="7">
    <w:name w:val="heading 7"/>
    <w:basedOn w:val="a4"/>
    <w:next w:val="a3"/>
    <w:link w:val="70"/>
    <w:qFormat/>
    <w:rsid w:val="00AA5C8B"/>
    <w:pPr>
      <w:keepLines/>
      <w:numPr>
        <w:ilvl w:val="6"/>
        <w:numId w:val="12"/>
      </w:numPr>
      <w:tabs>
        <w:tab w:val="clear" w:pos="2160"/>
        <w:tab w:val="num" w:pos="2520"/>
      </w:tabs>
      <w:spacing w:before="400"/>
      <w:ind w:left="2520" w:hanging="360"/>
      <w:jc w:val="left"/>
      <w:outlineLvl w:val="6"/>
    </w:pPr>
    <w:rPr>
      <w:i/>
    </w:rPr>
  </w:style>
  <w:style w:type="paragraph" w:styleId="8">
    <w:name w:val="heading 8"/>
    <w:basedOn w:val="a4"/>
    <w:next w:val="a3"/>
    <w:link w:val="80"/>
    <w:qFormat/>
    <w:rsid w:val="00AA5C8B"/>
    <w:pPr>
      <w:keepLines/>
      <w:numPr>
        <w:ilvl w:val="7"/>
        <w:numId w:val="12"/>
      </w:numPr>
      <w:tabs>
        <w:tab w:val="clear" w:pos="1309"/>
        <w:tab w:val="num" w:pos="2880"/>
      </w:tabs>
      <w:spacing w:before="400"/>
      <w:ind w:left="2880" w:hanging="360"/>
      <w:jc w:val="left"/>
      <w:outlineLvl w:val="7"/>
    </w:pPr>
  </w:style>
  <w:style w:type="paragraph" w:styleId="9">
    <w:name w:val="heading 9"/>
    <w:basedOn w:val="a4"/>
    <w:next w:val="a3"/>
    <w:link w:val="90"/>
    <w:qFormat/>
    <w:rsid w:val="00AA5C8B"/>
    <w:pPr>
      <w:keepLines/>
      <w:numPr>
        <w:ilvl w:val="8"/>
        <w:numId w:val="12"/>
      </w:numPr>
      <w:tabs>
        <w:tab w:val="clear" w:pos="1669"/>
        <w:tab w:val="num" w:pos="3240"/>
      </w:tabs>
      <w:spacing w:before="400"/>
      <w:ind w:left="3240" w:hanging="360"/>
      <w:jc w:val="left"/>
      <w:outlineLvl w:val="8"/>
    </w:pPr>
    <w:rPr>
      <w:b w:val="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1">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3"/>
    <w:rsid w:val="007C2AFA"/>
    <w:pPr>
      <w:numPr>
        <w:numId w:val="1"/>
      </w:numPr>
      <w:tabs>
        <w:tab w:val="left" w:pos="1418"/>
      </w:tabs>
      <w:spacing w:after="120" w:line="240" w:lineRule="auto"/>
      <w:jc w:val="both"/>
    </w:pPr>
    <w:rPr>
      <w:rFonts w:eastAsia="Times New Roman" w:cs="Times New Roman"/>
      <w:sz w:val="24"/>
      <w:szCs w:val="24"/>
      <w:lang w:val="x-none" w:eastAsia="x-none"/>
    </w:rPr>
  </w:style>
  <w:style w:type="paragraph" w:customStyle="1" w:styleId="a2">
    <w:name w:val="Нумерация стандарт"/>
    <w:basedOn w:val="a3"/>
    <w:next w:val="a3"/>
    <w:autoRedefine/>
    <w:qFormat/>
    <w:rsid w:val="007C2AFA"/>
    <w:pPr>
      <w:numPr>
        <w:ilvl w:val="3"/>
        <w:numId w:val="1"/>
      </w:numPr>
      <w:spacing w:after="120" w:line="240" w:lineRule="auto"/>
      <w:jc w:val="both"/>
    </w:pPr>
    <w:rPr>
      <w:rFonts w:eastAsia="Times New Roman" w:cs="Times New Roman"/>
      <w:sz w:val="24"/>
      <w:szCs w:val="24"/>
      <w:lang w:eastAsia="ru-RU"/>
    </w:rPr>
  </w:style>
  <w:style w:type="paragraph" w:styleId="a8">
    <w:name w:val="Balloon Text"/>
    <w:basedOn w:val="a3"/>
    <w:link w:val="a9"/>
    <w:unhideWhenUsed/>
    <w:rsid w:val="007C2AFA"/>
    <w:pPr>
      <w:spacing w:after="0" w:line="240" w:lineRule="auto"/>
    </w:pPr>
    <w:rPr>
      <w:rFonts w:ascii="Tahoma" w:hAnsi="Tahoma" w:cs="Tahoma"/>
      <w:sz w:val="16"/>
      <w:szCs w:val="16"/>
    </w:rPr>
  </w:style>
  <w:style w:type="character" w:customStyle="1" w:styleId="a9">
    <w:name w:val="Текст выноски Знак"/>
    <w:basedOn w:val="a5"/>
    <w:link w:val="a8"/>
    <w:rsid w:val="007C2AFA"/>
    <w:rPr>
      <w:rFonts w:ascii="Tahoma" w:hAnsi="Tahoma" w:cs="Tahoma"/>
      <w:sz w:val="16"/>
      <w:szCs w:val="16"/>
    </w:rPr>
  </w:style>
  <w:style w:type="paragraph" w:styleId="aa">
    <w:name w:val="List Continue"/>
    <w:basedOn w:val="a3"/>
    <w:unhideWhenUsed/>
    <w:rsid w:val="006E0367"/>
    <w:pPr>
      <w:spacing w:after="120"/>
      <w:ind w:left="283"/>
      <w:contextualSpacing/>
    </w:pPr>
  </w:style>
  <w:style w:type="character" w:customStyle="1" w:styleId="10">
    <w:name w:val="Заголовок 1 Знак"/>
    <w:aliases w:val="Document Header1 Знак,1 Знак,h1 Знак,H1 Знак,app heading 1 Знак,ITT t1 Знак,II+ Знак,I Знак,H11 Знак,H12 Знак,H13 Знак,H14 Знак,H15 Знак,H16 Знак,H17 Знак,H18 Знак,... Знак"/>
    <w:basedOn w:val="a5"/>
    <w:link w:val="1"/>
    <w:rsid w:val="00AA5C8B"/>
    <w:rPr>
      <w:rFonts w:eastAsia="Times New Roman" w:cs="Times New Roman"/>
      <w:b/>
      <w:sz w:val="32"/>
      <w:szCs w:val="44"/>
      <w:lang w:val="x-none" w:eastAsia="x-none"/>
    </w:rPr>
  </w:style>
  <w:style w:type="character" w:customStyle="1" w:styleId="24">
    <w:name w:val="Заголовок 2 Знак"/>
    <w:aliases w:val="H2 Знак,h2 Знак,2 Знак,Heading 2 Hidden Знак,CHS Знак,H2-Heading 2 Знак,l2 Знак,Header2 Знак,22 Знак,heading2 Знак,li... Знак,Глава Знак,Numbered text 3 Знак,Subhead A Знак,H21 Знак,H22 Знак,H23 Знак,H24 Знак,H25 Знак,H26 Знак,H27 Знак"/>
    <w:basedOn w:val="a5"/>
    <w:link w:val="21"/>
    <w:rsid w:val="00AA5C8B"/>
    <w:rPr>
      <w:rFonts w:eastAsia="Arial Unicode MS" w:cs="Times New Roman"/>
      <w:b/>
      <w:szCs w:val="44"/>
      <w:lang w:val="x-none" w:eastAsia="x-none"/>
    </w:rPr>
  </w:style>
  <w:style w:type="character" w:customStyle="1" w:styleId="34">
    <w:name w:val="Заголовок 3 Знак"/>
    <w:aliases w:val="Подраздел Знак,h3 Знак,Head 3 Знак,l3+toc 3 Знак,CT Знак,Sub-section Title Знак,l3 Знак,Heading 3 Char Знак,H3 Знак,3 Знак,H31 Знак,H32 Знак,H33 Знак,H34 Знак,H35 Знак,H311 Знак,H36 Знак,H37 Знак,H312 Знак,H38 Знак,H39 Знак,H313 Знак"/>
    <w:basedOn w:val="a5"/>
    <w:link w:val="30"/>
    <w:rsid w:val="00AA5C8B"/>
    <w:rPr>
      <w:rFonts w:eastAsia="Times New Roman" w:cs="Times New Roman"/>
      <w:b/>
      <w:szCs w:val="38"/>
      <w:lang w:val="x-none" w:eastAsia="x-none"/>
    </w:rPr>
  </w:style>
  <w:style w:type="character" w:customStyle="1" w:styleId="42">
    <w:name w:val="Заголовок 4 Знак"/>
    <w:basedOn w:val="a5"/>
    <w:link w:val="41"/>
    <w:rsid w:val="00AA5C8B"/>
    <w:rPr>
      <w:rFonts w:eastAsia="Times New Roman" w:cs="Times New Roman"/>
      <w:b/>
      <w:sz w:val="26"/>
      <w:szCs w:val="28"/>
      <w:lang w:val="x-none" w:eastAsia="x-none"/>
    </w:rPr>
  </w:style>
  <w:style w:type="character" w:customStyle="1" w:styleId="52">
    <w:name w:val="Заголовок 5 Знак"/>
    <w:aliases w:val="Знак Знак"/>
    <w:basedOn w:val="a5"/>
    <w:link w:val="51"/>
    <w:rsid w:val="00AA5C8B"/>
    <w:rPr>
      <w:rFonts w:eastAsia="Times New Roman" w:cs="Times New Roman"/>
      <w:b/>
      <w:i/>
      <w:sz w:val="26"/>
      <w:szCs w:val="28"/>
      <w:lang w:val="x-none" w:eastAsia="x-none"/>
    </w:rPr>
  </w:style>
  <w:style w:type="character" w:customStyle="1" w:styleId="60">
    <w:name w:val="Заголовок 6 Знак"/>
    <w:basedOn w:val="a5"/>
    <w:link w:val="6"/>
    <w:rsid w:val="00AA5C8B"/>
    <w:rPr>
      <w:rFonts w:eastAsia="Times New Roman" w:cs="Times New Roman"/>
      <w:b/>
      <w:sz w:val="26"/>
      <w:lang w:val="x-none" w:eastAsia="x-none"/>
    </w:rPr>
  </w:style>
  <w:style w:type="character" w:customStyle="1" w:styleId="70">
    <w:name w:val="Заголовок 7 Знак"/>
    <w:basedOn w:val="a5"/>
    <w:link w:val="7"/>
    <w:rsid w:val="00AA5C8B"/>
    <w:rPr>
      <w:rFonts w:ascii="Arial" w:eastAsia="Times New Roman" w:hAnsi="Arial" w:cs="Times New Roman"/>
      <w:b/>
      <w:i/>
      <w:sz w:val="24"/>
      <w:lang w:val="x-none" w:eastAsia="x-none"/>
    </w:rPr>
  </w:style>
  <w:style w:type="character" w:customStyle="1" w:styleId="80">
    <w:name w:val="Заголовок 8 Знак"/>
    <w:basedOn w:val="a5"/>
    <w:link w:val="8"/>
    <w:rsid w:val="00AA5C8B"/>
    <w:rPr>
      <w:rFonts w:ascii="Arial" w:eastAsia="Times New Roman" w:hAnsi="Arial" w:cs="Times New Roman"/>
      <w:b/>
      <w:sz w:val="24"/>
      <w:lang w:val="x-none" w:eastAsia="x-none"/>
    </w:rPr>
  </w:style>
  <w:style w:type="character" w:customStyle="1" w:styleId="90">
    <w:name w:val="Заголовок 9 Знак"/>
    <w:basedOn w:val="a5"/>
    <w:link w:val="9"/>
    <w:rsid w:val="00AA5C8B"/>
    <w:rPr>
      <w:rFonts w:ascii="Arial" w:eastAsia="Times New Roman" w:hAnsi="Arial" w:cs="Times New Roman"/>
      <w:sz w:val="24"/>
      <w:lang w:val="x-none" w:eastAsia="x-none"/>
    </w:rPr>
  </w:style>
  <w:style w:type="numbering" w:customStyle="1" w:styleId="11">
    <w:name w:val="Нет списка1"/>
    <w:next w:val="a7"/>
    <w:semiHidden/>
    <w:rsid w:val="00AA5C8B"/>
  </w:style>
  <w:style w:type="paragraph" w:customStyle="1" w:styleId="ab">
    <w:name w:val="Обычный (без отступа)"/>
    <w:basedOn w:val="a3"/>
    <w:link w:val="ac"/>
    <w:rsid w:val="00AA5C8B"/>
    <w:pPr>
      <w:spacing w:after="120" w:line="240" w:lineRule="auto"/>
      <w:jc w:val="both"/>
    </w:pPr>
    <w:rPr>
      <w:rFonts w:eastAsia="Times New Roman" w:cs="Times New Roman"/>
      <w:sz w:val="24"/>
      <w:szCs w:val="24"/>
      <w:lang w:val="x-none" w:eastAsia="x-none"/>
    </w:rPr>
  </w:style>
  <w:style w:type="paragraph" w:customStyle="1" w:styleId="ad">
    <w:name w:val="Обычный (тбл) Знак"/>
    <w:basedOn w:val="a3"/>
    <w:link w:val="ae"/>
    <w:rsid w:val="00AA5C8B"/>
    <w:pPr>
      <w:spacing w:before="40" w:after="80" w:line="240" w:lineRule="auto"/>
    </w:pPr>
    <w:rPr>
      <w:rFonts w:eastAsia="Times New Roman" w:cs="Times New Roman"/>
      <w:bCs/>
      <w:sz w:val="22"/>
      <w:szCs w:val="18"/>
      <w:lang w:val="x-none" w:eastAsia="x-none"/>
    </w:rPr>
  </w:style>
  <w:style w:type="character" w:styleId="af">
    <w:name w:val="annotation reference"/>
    <w:uiPriority w:val="99"/>
    <w:semiHidden/>
    <w:rsid w:val="00AA5C8B"/>
    <w:rPr>
      <w:sz w:val="16"/>
      <w:szCs w:val="16"/>
    </w:rPr>
  </w:style>
  <w:style w:type="paragraph" w:styleId="af0">
    <w:name w:val="annotation text"/>
    <w:basedOn w:val="a3"/>
    <w:link w:val="af1"/>
    <w:semiHidden/>
    <w:rsid w:val="00AA5C8B"/>
    <w:pPr>
      <w:spacing w:after="120" w:line="240" w:lineRule="auto"/>
      <w:ind w:left="851" w:firstLine="709"/>
      <w:jc w:val="both"/>
    </w:pPr>
    <w:rPr>
      <w:rFonts w:eastAsia="Times New Roman" w:cs="Times New Roman"/>
      <w:sz w:val="24"/>
      <w:szCs w:val="20"/>
      <w:lang w:eastAsia="ru-RU"/>
    </w:rPr>
  </w:style>
  <w:style w:type="character" w:customStyle="1" w:styleId="af1">
    <w:name w:val="Текст примечания Знак"/>
    <w:basedOn w:val="a5"/>
    <w:link w:val="af0"/>
    <w:semiHidden/>
    <w:rsid w:val="00AA5C8B"/>
    <w:rPr>
      <w:rFonts w:eastAsia="Times New Roman" w:cs="Times New Roman"/>
      <w:sz w:val="24"/>
      <w:szCs w:val="20"/>
      <w:lang w:eastAsia="ru-RU"/>
    </w:rPr>
  </w:style>
  <w:style w:type="paragraph" w:customStyle="1" w:styleId="af2">
    <w:name w:val="ТЛ_Название_программы"/>
    <w:basedOn w:val="ab"/>
    <w:rsid w:val="00AA5C8B"/>
    <w:pPr>
      <w:jc w:val="center"/>
    </w:pPr>
    <w:rPr>
      <w:caps/>
      <w:sz w:val="28"/>
    </w:rPr>
  </w:style>
  <w:style w:type="paragraph" w:customStyle="1" w:styleId="af3">
    <w:name w:val="ТЛ_Название_учреждения"/>
    <w:basedOn w:val="ab"/>
    <w:rsid w:val="00AA5C8B"/>
    <w:pPr>
      <w:jc w:val="center"/>
    </w:pPr>
    <w:rPr>
      <w:caps/>
      <w:sz w:val="28"/>
    </w:rPr>
  </w:style>
  <w:style w:type="paragraph" w:customStyle="1" w:styleId="af4">
    <w:name w:val="Базовый дополнительный список (тбл)"/>
    <w:basedOn w:val="af5"/>
    <w:rsid w:val="00AA5C8B"/>
    <w:pPr>
      <w:ind w:left="567" w:hanging="567"/>
    </w:pPr>
  </w:style>
  <w:style w:type="paragraph" w:styleId="z-">
    <w:name w:val="HTML Bottom of Form"/>
    <w:basedOn w:val="a3"/>
    <w:next w:val="a3"/>
    <w:link w:val="z-0"/>
    <w:hidden/>
    <w:rsid w:val="00AA5C8B"/>
    <w:pPr>
      <w:pBdr>
        <w:top w:val="single" w:sz="6" w:space="1" w:color="auto"/>
      </w:pBdr>
      <w:spacing w:after="120" w:line="240" w:lineRule="auto"/>
      <w:ind w:firstLine="851"/>
      <w:jc w:val="center"/>
    </w:pPr>
    <w:rPr>
      <w:rFonts w:ascii="Arial" w:eastAsia="Times New Roman" w:hAnsi="Arial" w:cs="Arial"/>
      <w:vanish/>
      <w:sz w:val="16"/>
      <w:szCs w:val="16"/>
      <w:lang w:eastAsia="ru-RU"/>
    </w:rPr>
  </w:style>
  <w:style w:type="character" w:customStyle="1" w:styleId="z-0">
    <w:name w:val="z-Конец формы Знак"/>
    <w:basedOn w:val="a5"/>
    <w:link w:val="z-"/>
    <w:rsid w:val="00AA5C8B"/>
    <w:rPr>
      <w:rFonts w:ascii="Arial" w:eastAsia="Times New Roman" w:hAnsi="Arial" w:cs="Arial"/>
      <w:vanish/>
      <w:sz w:val="16"/>
      <w:szCs w:val="16"/>
      <w:lang w:eastAsia="ru-RU"/>
    </w:rPr>
  </w:style>
  <w:style w:type="paragraph" w:customStyle="1" w:styleId="af6">
    <w:name w:val="Лист_утверждения"/>
    <w:basedOn w:val="ab"/>
    <w:rsid w:val="00AA5C8B"/>
    <w:pPr>
      <w:jc w:val="center"/>
    </w:pPr>
    <w:rPr>
      <w:caps/>
      <w:sz w:val="32"/>
    </w:rPr>
  </w:style>
  <w:style w:type="paragraph" w:customStyle="1" w:styleId="a4">
    <w:name w:val="Базовый заголовок"/>
    <w:basedOn w:val="ab"/>
    <w:next w:val="a3"/>
    <w:rsid w:val="00AA5C8B"/>
    <w:pPr>
      <w:keepNext/>
      <w:tabs>
        <w:tab w:val="left" w:pos="1"/>
        <w:tab w:val="left" w:pos="284"/>
        <w:tab w:val="left" w:pos="568"/>
        <w:tab w:val="left" w:pos="851"/>
        <w:tab w:val="left" w:pos="1134"/>
        <w:tab w:val="left" w:pos="1418"/>
        <w:tab w:val="left" w:pos="1701"/>
        <w:tab w:val="left" w:pos="1985"/>
      </w:tabs>
      <w:suppressAutoHyphens/>
      <w:ind w:left="1"/>
    </w:pPr>
    <w:rPr>
      <w:rFonts w:ascii="Arial" w:hAnsi="Arial"/>
      <w:b/>
      <w:szCs w:val="22"/>
    </w:rPr>
  </w:style>
  <w:style w:type="character" w:styleId="af7">
    <w:name w:val="Hyperlink"/>
    <w:uiPriority w:val="99"/>
    <w:rsid w:val="00AA5C8B"/>
    <w:rPr>
      <w:rFonts w:ascii="Times New Roman" w:hAnsi="Times New Roman" w:cs="Times New Roman"/>
      <w:color w:val="0000FF"/>
      <w:u w:val="single"/>
    </w:rPr>
  </w:style>
  <w:style w:type="character" w:customStyle="1" w:styleId="af8">
    <w:name w:val="Базовый стиль символов"/>
    <w:rsid w:val="00AA5C8B"/>
    <w:rPr>
      <w:rFonts w:ascii="Times New Roman" w:hAnsi="Times New Roman" w:cs="Times New Roman"/>
    </w:rPr>
  </w:style>
  <w:style w:type="character" w:styleId="af9">
    <w:name w:val="FollowedHyperlink"/>
    <w:rsid w:val="00AA5C8B"/>
    <w:rPr>
      <w:rFonts w:ascii="Times New Roman" w:hAnsi="Times New Roman" w:cs="Times New Roman"/>
      <w:color w:val="800080"/>
      <w:u w:val="single"/>
    </w:rPr>
  </w:style>
  <w:style w:type="paragraph" w:styleId="afa">
    <w:name w:val="Document Map"/>
    <w:basedOn w:val="ab"/>
    <w:link w:val="afb"/>
    <w:autoRedefine/>
    <w:semiHidden/>
    <w:rsid w:val="00AA5C8B"/>
    <w:pPr>
      <w:shd w:val="clear" w:color="auto" w:fill="B3B3B3"/>
    </w:pPr>
    <w:rPr>
      <w:rFonts w:ascii="Tahoma" w:hAnsi="Tahoma" w:cs="Tahoma"/>
      <w:sz w:val="20"/>
    </w:rPr>
  </w:style>
  <w:style w:type="character" w:customStyle="1" w:styleId="afb">
    <w:name w:val="Схема документа Знак"/>
    <w:basedOn w:val="a5"/>
    <w:link w:val="afa"/>
    <w:semiHidden/>
    <w:rsid w:val="00AA5C8B"/>
    <w:rPr>
      <w:rFonts w:ascii="Tahoma" w:eastAsia="Times New Roman" w:hAnsi="Tahoma" w:cs="Tahoma"/>
      <w:sz w:val="20"/>
      <w:szCs w:val="24"/>
      <w:shd w:val="clear" w:color="auto" w:fill="B3B3B3"/>
      <w:lang w:val="x-none" w:eastAsia="x-none"/>
    </w:rPr>
  </w:style>
  <w:style w:type="paragraph" w:styleId="2">
    <w:name w:val="List Number 2"/>
    <w:basedOn w:val="afc"/>
    <w:rsid w:val="00AA5C8B"/>
    <w:pPr>
      <w:numPr>
        <w:numId w:val="6"/>
      </w:numPr>
      <w:tabs>
        <w:tab w:val="clear" w:pos="1891"/>
        <w:tab w:val="num" w:pos="1701"/>
        <w:tab w:val="left" w:pos="1985"/>
      </w:tabs>
      <w:ind w:left="1701" w:hanging="397"/>
    </w:pPr>
  </w:style>
  <w:style w:type="paragraph" w:customStyle="1" w:styleId="afc">
    <w:name w:val="Базовый нумерованный список"/>
    <w:basedOn w:val="afd"/>
    <w:rsid w:val="00AA5C8B"/>
  </w:style>
  <w:style w:type="paragraph" w:customStyle="1" w:styleId="afd">
    <w:name w:val="Базовый список"/>
    <w:basedOn w:val="ab"/>
    <w:rsid w:val="00AA5C8B"/>
  </w:style>
  <w:style w:type="character" w:customStyle="1" w:styleId="afe">
    <w:name w:val="Кнопка (с контуром)"/>
    <w:rsid w:val="00AA5C8B"/>
    <w:rPr>
      <w:position w:val="-10"/>
      <w:bdr w:val="single" w:sz="4" w:space="0" w:color="C0C0C0" w:shadow="1"/>
    </w:rPr>
  </w:style>
  <w:style w:type="character" w:customStyle="1" w:styleId="aff">
    <w:name w:val="Кнопка"/>
    <w:rsid w:val="00AA5C8B"/>
    <w:rPr>
      <w:position w:val="-10"/>
      <w:bdr w:val="none" w:sz="0" w:space="0" w:color="auto"/>
    </w:rPr>
  </w:style>
  <w:style w:type="paragraph" w:styleId="3">
    <w:name w:val="List Number 3"/>
    <w:basedOn w:val="afc"/>
    <w:rsid w:val="00AA5C8B"/>
    <w:pPr>
      <w:numPr>
        <w:numId w:val="10"/>
      </w:numPr>
      <w:tabs>
        <w:tab w:val="clear" w:pos="2458"/>
        <w:tab w:val="num" w:pos="1134"/>
        <w:tab w:val="left" w:pos="2552"/>
      </w:tabs>
      <w:ind w:left="1134" w:hanging="567"/>
    </w:pPr>
  </w:style>
  <w:style w:type="paragraph" w:styleId="25">
    <w:name w:val="List Continue 2"/>
    <w:basedOn w:val="aff0"/>
    <w:rsid w:val="00AA5C8B"/>
    <w:pPr>
      <w:ind w:left="1134" w:firstLine="851"/>
    </w:pPr>
  </w:style>
  <w:style w:type="paragraph" w:customStyle="1" w:styleId="aff0">
    <w:name w:val="Базовый стиль Продолжение списка"/>
    <w:basedOn w:val="afd"/>
    <w:rsid w:val="00AA5C8B"/>
  </w:style>
  <w:style w:type="paragraph" w:styleId="z-1">
    <w:name w:val="HTML Top of Form"/>
    <w:basedOn w:val="a3"/>
    <w:next w:val="a3"/>
    <w:link w:val="z-2"/>
    <w:hidden/>
    <w:rsid w:val="00AA5C8B"/>
    <w:pPr>
      <w:pBdr>
        <w:bottom w:val="single" w:sz="6" w:space="1" w:color="auto"/>
      </w:pBdr>
      <w:spacing w:after="120" w:line="240" w:lineRule="auto"/>
      <w:ind w:firstLine="851"/>
      <w:jc w:val="center"/>
    </w:pPr>
    <w:rPr>
      <w:rFonts w:ascii="Arial" w:eastAsia="Times New Roman" w:hAnsi="Arial" w:cs="Arial"/>
      <w:vanish/>
      <w:sz w:val="16"/>
      <w:szCs w:val="16"/>
      <w:lang w:eastAsia="ru-RU"/>
    </w:rPr>
  </w:style>
  <w:style w:type="character" w:customStyle="1" w:styleId="z-2">
    <w:name w:val="z-Начало формы Знак"/>
    <w:basedOn w:val="a5"/>
    <w:link w:val="z-1"/>
    <w:rsid w:val="00AA5C8B"/>
    <w:rPr>
      <w:rFonts w:ascii="Arial" w:eastAsia="Times New Roman" w:hAnsi="Arial" w:cs="Arial"/>
      <w:vanish/>
      <w:sz w:val="16"/>
      <w:szCs w:val="16"/>
      <w:lang w:eastAsia="ru-RU"/>
    </w:rPr>
  </w:style>
  <w:style w:type="paragraph" w:styleId="4">
    <w:name w:val="List Number 4"/>
    <w:basedOn w:val="afc"/>
    <w:rsid w:val="00AA5C8B"/>
    <w:pPr>
      <w:numPr>
        <w:numId w:val="8"/>
      </w:numPr>
      <w:tabs>
        <w:tab w:val="clear" w:pos="3025"/>
        <w:tab w:val="num" w:pos="567"/>
        <w:tab w:val="left" w:pos="3119"/>
      </w:tabs>
      <w:ind w:left="567" w:hanging="567"/>
    </w:pPr>
  </w:style>
  <w:style w:type="paragraph" w:styleId="35">
    <w:name w:val="List Continue 3"/>
    <w:basedOn w:val="aff0"/>
    <w:rsid w:val="00AA5C8B"/>
    <w:pPr>
      <w:ind w:left="1701" w:firstLine="851"/>
    </w:pPr>
  </w:style>
  <w:style w:type="paragraph" w:styleId="43">
    <w:name w:val="List Continue 4"/>
    <w:basedOn w:val="aff0"/>
    <w:rsid w:val="00AA5C8B"/>
    <w:pPr>
      <w:ind w:left="2268" w:firstLine="851"/>
    </w:pPr>
  </w:style>
  <w:style w:type="paragraph" w:styleId="53">
    <w:name w:val="List Continue 5"/>
    <w:basedOn w:val="aff0"/>
    <w:rsid w:val="00AA5C8B"/>
    <w:pPr>
      <w:ind w:left="2835" w:firstLine="851"/>
    </w:pPr>
  </w:style>
  <w:style w:type="paragraph" w:styleId="aff1">
    <w:name w:val="List Bullet"/>
    <w:aliases w:val="UL,Маркированный список 1 Знак,Маркированный список 1,Маркированный список 1 Знак Знак Знак Знак,Маркированный список 1 Знак Знак Знак Знак Знак,Маркированный список 1 Знак Знак Знак"/>
    <w:basedOn w:val="aff2"/>
    <w:link w:val="aff3"/>
    <w:rsid w:val="00AA5C8B"/>
    <w:pPr>
      <w:tabs>
        <w:tab w:val="left" w:pos="1418"/>
      </w:tabs>
    </w:pPr>
  </w:style>
  <w:style w:type="paragraph" w:customStyle="1" w:styleId="aff2">
    <w:name w:val="Базовый маркированный список"/>
    <w:basedOn w:val="afd"/>
    <w:rsid w:val="00AA5C8B"/>
  </w:style>
  <w:style w:type="paragraph" w:styleId="20">
    <w:name w:val="List Bullet 2"/>
    <w:basedOn w:val="aff2"/>
    <w:rsid w:val="00AA5C8B"/>
    <w:pPr>
      <w:numPr>
        <w:numId w:val="17"/>
      </w:numPr>
      <w:tabs>
        <w:tab w:val="clear" w:pos="643"/>
        <w:tab w:val="left" w:pos="1985"/>
      </w:tabs>
      <w:ind w:left="1" w:hanging="1"/>
    </w:pPr>
  </w:style>
  <w:style w:type="paragraph" w:styleId="5">
    <w:name w:val="List Number 5"/>
    <w:basedOn w:val="afc"/>
    <w:rsid w:val="00AA5C8B"/>
    <w:pPr>
      <w:numPr>
        <w:numId w:val="9"/>
      </w:numPr>
      <w:tabs>
        <w:tab w:val="clear" w:pos="3592"/>
        <w:tab w:val="num" w:pos="1891"/>
        <w:tab w:val="left" w:pos="3686"/>
      </w:tabs>
      <w:ind w:left="1134"/>
    </w:pPr>
  </w:style>
  <w:style w:type="paragraph" w:styleId="33">
    <w:name w:val="List Bullet 3"/>
    <w:basedOn w:val="aff2"/>
    <w:rsid w:val="00AA5C8B"/>
    <w:pPr>
      <w:numPr>
        <w:numId w:val="14"/>
      </w:numPr>
      <w:tabs>
        <w:tab w:val="clear" w:pos="2515"/>
        <w:tab w:val="num" w:pos="1701"/>
        <w:tab w:val="left" w:pos="2552"/>
      </w:tabs>
      <w:ind w:hanging="567"/>
    </w:pPr>
  </w:style>
  <w:style w:type="paragraph" w:styleId="40">
    <w:name w:val="List Bullet 4"/>
    <w:basedOn w:val="aff2"/>
    <w:rsid w:val="00AA5C8B"/>
    <w:pPr>
      <w:numPr>
        <w:numId w:val="4"/>
      </w:numPr>
      <w:tabs>
        <w:tab w:val="clear" w:pos="3082"/>
        <w:tab w:val="left" w:pos="3119"/>
      </w:tabs>
      <w:ind w:left="1381" w:hanging="360"/>
    </w:pPr>
  </w:style>
  <w:style w:type="paragraph" w:styleId="aff4">
    <w:name w:val="List"/>
    <w:basedOn w:val="aff5"/>
    <w:rsid w:val="00AA5C8B"/>
    <w:pPr>
      <w:ind w:left="567" w:firstLine="454"/>
    </w:pPr>
  </w:style>
  <w:style w:type="paragraph" w:customStyle="1" w:styleId="aff5">
    <w:name w:val="Базовый дополнительный список"/>
    <w:basedOn w:val="afd"/>
    <w:rsid w:val="00AA5C8B"/>
  </w:style>
  <w:style w:type="paragraph" w:styleId="26">
    <w:name w:val="List 2"/>
    <w:basedOn w:val="aff5"/>
    <w:rsid w:val="00AA5C8B"/>
    <w:pPr>
      <w:ind w:left="1134" w:firstLine="454"/>
    </w:pPr>
  </w:style>
  <w:style w:type="paragraph" w:styleId="36">
    <w:name w:val="List 3"/>
    <w:basedOn w:val="aff5"/>
    <w:rsid w:val="00AA5C8B"/>
    <w:pPr>
      <w:ind w:left="1701" w:firstLine="454"/>
    </w:pPr>
  </w:style>
  <w:style w:type="paragraph" w:styleId="44">
    <w:name w:val="List 4"/>
    <w:basedOn w:val="aff5"/>
    <w:rsid w:val="00AA5C8B"/>
    <w:pPr>
      <w:ind w:left="2268" w:firstLine="454"/>
    </w:pPr>
  </w:style>
  <w:style w:type="paragraph" w:styleId="54">
    <w:name w:val="List 5"/>
    <w:basedOn w:val="aff5"/>
    <w:rsid w:val="00AA5C8B"/>
    <w:pPr>
      <w:ind w:left="2835" w:firstLine="454"/>
    </w:pPr>
  </w:style>
  <w:style w:type="paragraph" w:customStyle="1" w:styleId="aff6">
    <w:name w:val="Шапка таблицы"/>
    <w:basedOn w:val="aff7"/>
    <w:rsid w:val="00AA5C8B"/>
    <w:pPr>
      <w:keepNext/>
      <w:spacing w:before="60"/>
    </w:pPr>
    <w:rPr>
      <w:b/>
    </w:rPr>
  </w:style>
  <w:style w:type="paragraph" w:styleId="aff8">
    <w:name w:val="header"/>
    <w:basedOn w:val="ab"/>
    <w:link w:val="aff9"/>
    <w:rsid w:val="00AA5C8B"/>
    <w:pPr>
      <w:jc w:val="left"/>
    </w:pPr>
    <w:rPr>
      <w:rFonts w:ascii="Arial" w:hAnsi="Arial"/>
      <w:i/>
      <w:sz w:val="18"/>
    </w:rPr>
  </w:style>
  <w:style w:type="character" w:customStyle="1" w:styleId="aff9">
    <w:name w:val="Верхний колонтитул Знак"/>
    <w:basedOn w:val="a5"/>
    <w:link w:val="aff8"/>
    <w:rsid w:val="00AA5C8B"/>
    <w:rPr>
      <w:rFonts w:ascii="Arial" w:eastAsia="Times New Roman" w:hAnsi="Arial" w:cs="Times New Roman"/>
      <w:i/>
      <w:sz w:val="18"/>
      <w:szCs w:val="24"/>
      <w:lang w:val="x-none" w:eastAsia="x-none"/>
    </w:rPr>
  </w:style>
  <w:style w:type="paragraph" w:styleId="affa">
    <w:name w:val="footer"/>
    <w:basedOn w:val="ab"/>
    <w:link w:val="affb"/>
    <w:uiPriority w:val="99"/>
    <w:rsid w:val="00AA5C8B"/>
    <w:pPr>
      <w:spacing w:after="0"/>
      <w:jc w:val="left"/>
    </w:pPr>
    <w:rPr>
      <w:rFonts w:ascii="Arial" w:hAnsi="Arial"/>
      <w:sz w:val="18"/>
    </w:rPr>
  </w:style>
  <w:style w:type="character" w:customStyle="1" w:styleId="affb">
    <w:name w:val="Нижний колонтитул Знак"/>
    <w:basedOn w:val="a5"/>
    <w:link w:val="affa"/>
    <w:uiPriority w:val="99"/>
    <w:rsid w:val="00AA5C8B"/>
    <w:rPr>
      <w:rFonts w:ascii="Arial" w:eastAsia="Times New Roman" w:hAnsi="Arial" w:cs="Times New Roman"/>
      <w:sz w:val="18"/>
      <w:szCs w:val="24"/>
      <w:lang w:val="x-none" w:eastAsia="x-none"/>
    </w:rPr>
  </w:style>
  <w:style w:type="paragraph" w:styleId="affc">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b"/>
    <w:next w:val="a3"/>
    <w:link w:val="12"/>
    <w:autoRedefine/>
    <w:qFormat/>
    <w:rsid w:val="00AA5C8B"/>
    <w:pPr>
      <w:jc w:val="center"/>
    </w:pPr>
    <w:rPr>
      <w:b/>
      <w:lang w:val="ru-RU" w:eastAsia="ru-RU"/>
    </w:rPr>
  </w:style>
  <w:style w:type="paragraph" w:customStyle="1" w:styleId="a">
    <w:name w:val="Нумерованный список (тбл)"/>
    <w:basedOn w:val="affd"/>
    <w:rsid w:val="00AA5C8B"/>
    <w:pPr>
      <w:numPr>
        <w:numId w:val="5"/>
      </w:numPr>
      <w:tabs>
        <w:tab w:val="clear" w:pos="567"/>
      </w:tabs>
    </w:pPr>
  </w:style>
  <w:style w:type="paragraph" w:customStyle="1" w:styleId="affd">
    <w:name w:val="Базовый нумерованный список (тбл)"/>
    <w:basedOn w:val="af5"/>
    <w:rsid w:val="00AA5C8B"/>
  </w:style>
  <w:style w:type="paragraph" w:customStyle="1" w:styleId="af5">
    <w:name w:val="Базовый список (тбл)"/>
    <w:basedOn w:val="aff7"/>
    <w:rsid w:val="00AA5C8B"/>
  </w:style>
  <w:style w:type="paragraph" w:customStyle="1" w:styleId="23">
    <w:name w:val="Нумерованный список 2 (тбл)"/>
    <w:basedOn w:val="affd"/>
    <w:rsid w:val="00AA5C8B"/>
    <w:pPr>
      <w:numPr>
        <w:numId w:val="7"/>
      </w:numPr>
    </w:pPr>
    <w:rPr>
      <w:bCs w:val="0"/>
      <w:szCs w:val="24"/>
    </w:rPr>
  </w:style>
  <w:style w:type="paragraph" w:customStyle="1" w:styleId="32">
    <w:name w:val="Нумерованный список 3 (тбл)"/>
    <w:basedOn w:val="a"/>
    <w:rsid w:val="00AA5C8B"/>
    <w:pPr>
      <w:numPr>
        <w:numId w:val="11"/>
      </w:numPr>
      <w:ind w:left="1707"/>
    </w:pPr>
  </w:style>
  <w:style w:type="paragraph" w:customStyle="1" w:styleId="affe">
    <w:name w:val="Маркированный список (тбл)"/>
    <w:basedOn w:val="afff"/>
    <w:autoRedefine/>
    <w:rsid w:val="00AA5C8B"/>
    <w:pPr>
      <w:spacing w:before="0" w:after="120"/>
      <w:ind w:left="567"/>
      <w:jc w:val="both"/>
    </w:pPr>
    <w:rPr>
      <w:sz w:val="24"/>
    </w:rPr>
  </w:style>
  <w:style w:type="paragraph" w:customStyle="1" w:styleId="afff">
    <w:name w:val="Базовый маркированный список (тбл)"/>
    <w:basedOn w:val="af5"/>
    <w:rsid w:val="00AA5C8B"/>
  </w:style>
  <w:style w:type="paragraph" w:customStyle="1" w:styleId="22">
    <w:name w:val="Маркированный список 2 (тбл)"/>
    <w:basedOn w:val="afff"/>
    <w:autoRedefine/>
    <w:rsid w:val="00AA5C8B"/>
    <w:pPr>
      <w:numPr>
        <w:numId w:val="2"/>
      </w:numPr>
    </w:pPr>
  </w:style>
  <w:style w:type="paragraph" w:customStyle="1" w:styleId="31">
    <w:name w:val="Маркированный список 3 (тбл)"/>
    <w:basedOn w:val="afff"/>
    <w:rsid w:val="00AA5C8B"/>
    <w:pPr>
      <w:numPr>
        <w:numId w:val="3"/>
      </w:numPr>
    </w:pPr>
  </w:style>
  <w:style w:type="paragraph" w:customStyle="1" w:styleId="afff0">
    <w:name w:val="Продолжение списка (тбл)"/>
    <w:basedOn w:val="afff1"/>
    <w:rsid w:val="00AA5C8B"/>
    <w:pPr>
      <w:ind w:left="567"/>
    </w:pPr>
  </w:style>
  <w:style w:type="paragraph" w:customStyle="1" w:styleId="afff1">
    <w:name w:val="Базовый стиль Продолжение списка (тбл)"/>
    <w:basedOn w:val="af5"/>
    <w:rsid w:val="00AA5C8B"/>
  </w:style>
  <w:style w:type="paragraph" w:customStyle="1" w:styleId="27">
    <w:name w:val="Продолжение списка 2 (тбл)"/>
    <w:basedOn w:val="afff1"/>
    <w:rsid w:val="00AA5C8B"/>
    <w:pPr>
      <w:ind w:left="1134"/>
    </w:pPr>
  </w:style>
  <w:style w:type="paragraph" w:customStyle="1" w:styleId="37">
    <w:name w:val="Продолжение списка 3 (тбл)"/>
    <w:basedOn w:val="afff1"/>
    <w:rsid w:val="00AA5C8B"/>
    <w:pPr>
      <w:ind w:left="1701"/>
    </w:pPr>
  </w:style>
  <w:style w:type="paragraph" w:customStyle="1" w:styleId="afff2">
    <w:name w:val="Базовый дополнительный элемент"/>
    <w:basedOn w:val="ab"/>
    <w:rsid w:val="00AA5C8B"/>
    <w:pPr>
      <w:keepNext/>
      <w:spacing w:before="60"/>
    </w:pPr>
    <w:rPr>
      <w:szCs w:val="22"/>
    </w:rPr>
  </w:style>
  <w:style w:type="paragraph" w:customStyle="1" w:styleId="afff3">
    <w:name w:val="Внимание!"/>
    <w:basedOn w:val="afff2"/>
    <w:next w:val="a3"/>
    <w:rsid w:val="00AA5C8B"/>
    <w:rPr>
      <w:b/>
      <w:i/>
      <w:iCs/>
    </w:rPr>
  </w:style>
  <w:style w:type="paragraph" w:customStyle="1" w:styleId="afff4">
    <w:name w:val="Примечание"/>
    <w:basedOn w:val="afff2"/>
    <w:next w:val="a3"/>
    <w:rsid w:val="00AA5C8B"/>
    <w:rPr>
      <w:rFonts w:ascii="Arial" w:hAnsi="Arial" w:cs="Arial"/>
      <w:b/>
      <w:bCs/>
      <w:spacing w:val="20"/>
      <w:sz w:val="22"/>
    </w:rPr>
  </w:style>
  <w:style w:type="paragraph" w:customStyle="1" w:styleId="afff5">
    <w:name w:val="Объект"/>
    <w:basedOn w:val="ab"/>
    <w:next w:val="a3"/>
    <w:autoRedefine/>
    <w:rsid w:val="00AA5C8B"/>
    <w:pPr>
      <w:keepNext/>
      <w:spacing w:before="200" w:after="240"/>
      <w:jc w:val="center"/>
    </w:pPr>
  </w:style>
  <w:style w:type="character" w:customStyle="1" w:styleId="afff6">
    <w:name w:val="Выделение (полужирный)"/>
    <w:rsid w:val="00AA5C8B"/>
    <w:rPr>
      <w:rFonts w:ascii="Times New Roman" w:hAnsi="Times New Roman" w:cs="Times New Roman"/>
      <w:b/>
      <w:color w:val="auto"/>
    </w:rPr>
  </w:style>
  <w:style w:type="character" w:styleId="afff7">
    <w:name w:val="Emphasis"/>
    <w:uiPriority w:val="20"/>
    <w:qFormat/>
    <w:rsid w:val="00AA5C8B"/>
    <w:rPr>
      <w:rFonts w:ascii="Times New Roman" w:hAnsi="Times New Roman" w:cs="Times New Roman"/>
      <w:i/>
      <w:iCs/>
      <w:color w:val="auto"/>
    </w:rPr>
  </w:style>
  <w:style w:type="character" w:customStyle="1" w:styleId="afff8">
    <w:name w:val="Термин"/>
    <w:rsid w:val="00AA5C8B"/>
    <w:rPr>
      <w:rFonts w:ascii="Arial" w:hAnsi="Arial" w:cs="Times New Roman"/>
      <w:b/>
      <w:i/>
      <w:color w:val="auto"/>
    </w:rPr>
  </w:style>
  <w:style w:type="character" w:styleId="afff9">
    <w:name w:val="Strong"/>
    <w:qFormat/>
    <w:rsid w:val="00AA5C8B"/>
    <w:rPr>
      <w:rFonts w:ascii="Times New Roman" w:hAnsi="Times New Roman" w:cs="Times New Roman"/>
      <w:b/>
      <w:bCs/>
      <w:color w:val="auto"/>
    </w:rPr>
  </w:style>
  <w:style w:type="paragraph" w:customStyle="1" w:styleId="afffa">
    <w:name w:val="Название таблицы"/>
    <w:basedOn w:val="ab"/>
    <w:next w:val="a3"/>
    <w:rsid w:val="00AA5C8B"/>
    <w:pPr>
      <w:keepNext/>
      <w:keepLines/>
      <w:spacing w:before="300" w:after="240"/>
    </w:pPr>
  </w:style>
  <w:style w:type="paragraph" w:styleId="13">
    <w:name w:val="toc 1"/>
    <w:basedOn w:val="afffb"/>
    <w:next w:val="a3"/>
    <w:autoRedefine/>
    <w:uiPriority w:val="39"/>
    <w:rsid w:val="00AA5C8B"/>
    <w:pPr>
      <w:keepNext/>
      <w:keepLines/>
      <w:tabs>
        <w:tab w:val="clear" w:pos="10093"/>
        <w:tab w:val="right" w:pos="9356"/>
      </w:tabs>
      <w:spacing w:before="240"/>
      <w:ind w:left="397" w:hanging="397"/>
      <w:jc w:val="left"/>
    </w:pPr>
    <w:rPr>
      <w:b/>
      <w:noProof/>
      <w:szCs w:val="52"/>
    </w:rPr>
  </w:style>
  <w:style w:type="paragraph" w:customStyle="1" w:styleId="afffb">
    <w:name w:val="Базовый стиль оглавлений"/>
    <w:basedOn w:val="ab"/>
    <w:autoRedefine/>
    <w:rsid w:val="00AA5C8B"/>
    <w:pPr>
      <w:tabs>
        <w:tab w:val="right" w:pos="10093"/>
      </w:tabs>
    </w:pPr>
  </w:style>
  <w:style w:type="paragraph" w:styleId="28">
    <w:name w:val="toc 2"/>
    <w:basedOn w:val="afffb"/>
    <w:next w:val="a3"/>
    <w:autoRedefine/>
    <w:uiPriority w:val="39"/>
    <w:rsid w:val="00AA5C8B"/>
    <w:pPr>
      <w:keepLines/>
      <w:tabs>
        <w:tab w:val="clear" w:pos="10093"/>
        <w:tab w:val="right" w:pos="9356"/>
      </w:tabs>
      <w:spacing w:before="120"/>
      <w:ind w:left="851" w:hanging="454"/>
      <w:jc w:val="left"/>
    </w:pPr>
    <w:rPr>
      <w:noProof/>
      <w:szCs w:val="44"/>
    </w:rPr>
  </w:style>
  <w:style w:type="paragraph" w:styleId="38">
    <w:name w:val="toc 3"/>
    <w:basedOn w:val="afffb"/>
    <w:next w:val="a3"/>
    <w:autoRedefine/>
    <w:uiPriority w:val="39"/>
    <w:rsid w:val="00AA5C8B"/>
    <w:pPr>
      <w:keepLines/>
      <w:tabs>
        <w:tab w:val="clear" w:pos="10093"/>
        <w:tab w:val="right" w:pos="9356"/>
      </w:tabs>
      <w:spacing w:before="40"/>
      <w:ind w:left="1418" w:hanging="567"/>
      <w:jc w:val="left"/>
    </w:pPr>
    <w:rPr>
      <w:noProof/>
      <w:szCs w:val="38"/>
    </w:rPr>
  </w:style>
  <w:style w:type="paragraph" w:styleId="45">
    <w:name w:val="toc 4"/>
    <w:basedOn w:val="afffb"/>
    <w:next w:val="a3"/>
    <w:autoRedefine/>
    <w:semiHidden/>
    <w:rsid w:val="00AA5C8B"/>
    <w:pPr>
      <w:keepLines/>
      <w:tabs>
        <w:tab w:val="clear" w:pos="10093"/>
        <w:tab w:val="right" w:pos="9356"/>
      </w:tabs>
      <w:ind w:left="2098" w:hanging="680"/>
      <w:jc w:val="left"/>
    </w:pPr>
    <w:rPr>
      <w:noProof/>
    </w:rPr>
  </w:style>
  <w:style w:type="paragraph" w:styleId="55">
    <w:name w:val="toc 5"/>
    <w:basedOn w:val="afffb"/>
    <w:next w:val="a3"/>
    <w:autoRedefine/>
    <w:semiHidden/>
    <w:rsid w:val="00AA5C8B"/>
    <w:pPr>
      <w:keepLines/>
      <w:tabs>
        <w:tab w:val="clear" w:pos="10093"/>
        <w:tab w:val="right" w:pos="9356"/>
      </w:tabs>
      <w:ind w:left="2155"/>
      <w:jc w:val="left"/>
    </w:pPr>
    <w:rPr>
      <w:noProof/>
    </w:rPr>
  </w:style>
  <w:style w:type="paragraph" w:styleId="61">
    <w:name w:val="toc 6"/>
    <w:basedOn w:val="afffb"/>
    <w:next w:val="a3"/>
    <w:autoRedefine/>
    <w:semiHidden/>
    <w:rsid w:val="00AA5C8B"/>
    <w:pPr>
      <w:keepLines/>
      <w:tabs>
        <w:tab w:val="clear" w:pos="10093"/>
        <w:tab w:val="right" w:pos="9356"/>
      </w:tabs>
      <w:ind w:left="2381"/>
      <w:jc w:val="left"/>
    </w:pPr>
    <w:rPr>
      <w:noProof/>
    </w:rPr>
  </w:style>
  <w:style w:type="paragraph" w:styleId="71">
    <w:name w:val="toc 7"/>
    <w:basedOn w:val="afffb"/>
    <w:next w:val="a3"/>
    <w:autoRedefine/>
    <w:semiHidden/>
    <w:rsid w:val="00AA5C8B"/>
    <w:pPr>
      <w:keepLines/>
      <w:tabs>
        <w:tab w:val="clear" w:pos="10093"/>
        <w:tab w:val="right" w:pos="9356"/>
      </w:tabs>
      <w:ind w:left="2608"/>
      <w:jc w:val="left"/>
    </w:pPr>
    <w:rPr>
      <w:noProof/>
    </w:rPr>
  </w:style>
  <w:style w:type="paragraph" w:styleId="81">
    <w:name w:val="toc 8"/>
    <w:basedOn w:val="afffb"/>
    <w:next w:val="a3"/>
    <w:autoRedefine/>
    <w:semiHidden/>
    <w:rsid w:val="00AA5C8B"/>
    <w:pPr>
      <w:keepLines/>
      <w:tabs>
        <w:tab w:val="clear" w:pos="10093"/>
        <w:tab w:val="right" w:pos="9356"/>
      </w:tabs>
      <w:ind w:left="2835"/>
      <w:jc w:val="left"/>
    </w:pPr>
    <w:rPr>
      <w:noProof/>
    </w:rPr>
  </w:style>
  <w:style w:type="paragraph" w:styleId="91">
    <w:name w:val="toc 9"/>
    <w:basedOn w:val="afffb"/>
    <w:next w:val="a3"/>
    <w:autoRedefine/>
    <w:semiHidden/>
    <w:rsid w:val="00AA5C8B"/>
    <w:pPr>
      <w:keepLines/>
      <w:tabs>
        <w:tab w:val="clear" w:pos="10093"/>
        <w:tab w:val="right" w:pos="9356"/>
      </w:tabs>
      <w:ind w:left="3062"/>
      <w:jc w:val="left"/>
    </w:pPr>
    <w:rPr>
      <w:noProof/>
    </w:rPr>
  </w:style>
  <w:style w:type="paragraph" w:customStyle="1" w:styleId="afffc">
    <w:name w:val="Пример"/>
    <w:basedOn w:val="afff2"/>
    <w:next w:val="a3"/>
    <w:rsid w:val="00AA5C8B"/>
    <w:rPr>
      <w:b/>
    </w:rPr>
  </w:style>
  <w:style w:type="character" w:customStyle="1" w:styleId="afffd">
    <w:name w:val="Перекрестная ссылка"/>
    <w:rsid w:val="00AA5C8B"/>
    <w:rPr>
      <w:rFonts w:ascii="Arial" w:hAnsi="Arial"/>
      <w:color w:val="000080"/>
      <w:sz w:val="22"/>
      <w:u w:val="single"/>
    </w:rPr>
  </w:style>
  <w:style w:type="paragraph" w:customStyle="1" w:styleId="afffe">
    <w:name w:val="Объект (с отрывом)"/>
    <w:basedOn w:val="afff5"/>
    <w:next w:val="a3"/>
    <w:rsid w:val="00AA5C8B"/>
    <w:pPr>
      <w:keepNext w:val="0"/>
      <w:spacing w:after="0"/>
    </w:pPr>
  </w:style>
  <w:style w:type="character" w:customStyle="1" w:styleId="affff">
    <w:name w:val="Выделение (шрифт)"/>
    <w:rsid w:val="00AA5C8B"/>
    <w:rPr>
      <w:rFonts w:ascii="Arial" w:hAnsi="Arial" w:cs="Times New Roman"/>
    </w:rPr>
  </w:style>
  <w:style w:type="paragraph" w:customStyle="1" w:styleId="affff0">
    <w:name w:val="Номер части"/>
    <w:next w:val="a3"/>
    <w:rsid w:val="00AA5C8B"/>
    <w:pPr>
      <w:keepNext/>
      <w:keepLines/>
      <w:pageBreakBefore/>
      <w:suppressAutoHyphens/>
      <w:spacing w:before="1200" w:after="0" w:line="240" w:lineRule="auto"/>
      <w:ind w:left="3969"/>
      <w:jc w:val="right"/>
    </w:pPr>
    <w:rPr>
      <w:rFonts w:ascii="Arial" w:eastAsia="Times New Roman" w:hAnsi="Arial" w:cs="Times New Roman"/>
      <w:b/>
      <w:caps/>
      <w:sz w:val="48"/>
      <w:szCs w:val="80"/>
      <w:lang w:eastAsia="ru-RU"/>
    </w:rPr>
  </w:style>
  <w:style w:type="paragraph" w:styleId="50">
    <w:name w:val="List Bullet 5"/>
    <w:basedOn w:val="aff2"/>
    <w:rsid w:val="00AA5C8B"/>
    <w:pPr>
      <w:numPr>
        <w:numId w:val="13"/>
      </w:numPr>
      <w:tabs>
        <w:tab w:val="clear" w:pos="3649"/>
        <w:tab w:val="num" w:pos="2458"/>
        <w:tab w:val="left" w:pos="3686"/>
      </w:tabs>
      <w:ind w:left="1701" w:firstLine="397"/>
    </w:pPr>
  </w:style>
  <w:style w:type="paragraph" w:styleId="affff1">
    <w:name w:val="Message Header"/>
    <w:basedOn w:val="a3"/>
    <w:next w:val="a3"/>
    <w:link w:val="affff2"/>
    <w:rsid w:val="00AA5C8B"/>
    <w:pPr>
      <w:keepNext/>
      <w:pBdr>
        <w:top w:val="single" w:sz="6" w:space="1" w:color="auto"/>
        <w:left w:val="single" w:sz="6" w:space="1" w:color="auto"/>
        <w:bottom w:val="single" w:sz="6" w:space="1" w:color="auto"/>
        <w:right w:val="single" w:sz="6" w:space="1" w:color="auto"/>
      </w:pBdr>
      <w:shd w:val="pct20" w:color="auto" w:fill="auto"/>
      <w:spacing w:before="240" w:after="120" w:line="240" w:lineRule="auto"/>
      <w:ind w:firstLine="851"/>
      <w:jc w:val="both"/>
    </w:pPr>
    <w:rPr>
      <w:rFonts w:ascii="Arial" w:eastAsia="Times New Roman" w:hAnsi="Arial" w:cs="Arial"/>
      <w:b/>
      <w:sz w:val="24"/>
      <w:szCs w:val="24"/>
      <w:lang w:eastAsia="ru-RU"/>
    </w:rPr>
  </w:style>
  <w:style w:type="character" w:customStyle="1" w:styleId="affff2">
    <w:name w:val="Шапка Знак"/>
    <w:basedOn w:val="a5"/>
    <w:link w:val="affff1"/>
    <w:rsid w:val="00AA5C8B"/>
    <w:rPr>
      <w:rFonts w:ascii="Arial" w:eastAsia="Times New Roman" w:hAnsi="Arial" w:cs="Arial"/>
      <w:b/>
      <w:sz w:val="24"/>
      <w:szCs w:val="24"/>
      <w:shd w:val="pct20" w:color="auto" w:fill="auto"/>
      <w:lang w:eastAsia="ru-RU"/>
    </w:rPr>
  </w:style>
  <w:style w:type="character" w:styleId="HTML">
    <w:name w:val="HTML Acronym"/>
    <w:rsid w:val="00AA5C8B"/>
  </w:style>
  <w:style w:type="character" w:customStyle="1" w:styleId="affff3">
    <w:name w:val="Моноширинный"/>
    <w:rsid w:val="00AA5C8B"/>
    <w:rPr>
      <w:rFonts w:ascii="Courier New" w:hAnsi="Courier New" w:cs="Times New Roman"/>
    </w:rPr>
  </w:style>
  <w:style w:type="paragraph" w:customStyle="1" w:styleId="affff4">
    <w:name w:val="Заголовок (без уровня)"/>
    <w:basedOn w:val="56"/>
    <w:next w:val="a3"/>
    <w:autoRedefine/>
    <w:rsid w:val="00AA5C8B"/>
    <w:pPr>
      <w:spacing w:before="0" w:after="400"/>
      <w:jc w:val="center"/>
      <w:outlineLvl w:val="9"/>
    </w:pPr>
    <w:rPr>
      <w:i w:val="0"/>
      <w:sz w:val="40"/>
    </w:rPr>
  </w:style>
  <w:style w:type="paragraph" w:customStyle="1" w:styleId="56">
    <w:name w:val="Заголовок 5 (дополнительный)"/>
    <w:basedOn w:val="51"/>
    <w:next w:val="a3"/>
    <w:rsid w:val="00AA5C8B"/>
    <w:pPr>
      <w:numPr>
        <w:ilvl w:val="0"/>
        <w:numId w:val="0"/>
      </w:numPr>
      <w:spacing w:before="120"/>
    </w:pPr>
  </w:style>
  <w:style w:type="paragraph" w:customStyle="1" w:styleId="29">
    <w:name w:val="Заголовок 2 (дополнительный)"/>
    <w:basedOn w:val="21"/>
    <w:next w:val="a3"/>
    <w:rsid w:val="00AA5C8B"/>
    <w:pPr>
      <w:numPr>
        <w:ilvl w:val="0"/>
        <w:numId w:val="0"/>
      </w:numPr>
      <w:tabs>
        <w:tab w:val="left" w:pos="0"/>
      </w:tabs>
      <w:spacing w:before="120"/>
    </w:pPr>
    <w:rPr>
      <w:sz w:val="32"/>
    </w:rPr>
  </w:style>
  <w:style w:type="paragraph" w:customStyle="1" w:styleId="39">
    <w:name w:val="Заголовок 3 (дополнительный)"/>
    <w:basedOn w:val="30"/>
    <w:next w:val="a3"/>
    <w:rsid w:val="00AA5C8B"/>
    <w:pPr>
      <w:numPr>
        <w:ilvl w:val="0"/>
        <w:numId w:val="0"/>
      </w:numPr>
      <w:tabs>
        <w:tab w:val="clear" w:pos="1"/>
        <w:tab w:val="left" w:pos="0"/>
      </w:tabs>
      <w:spacing w:before="120"/>
    </w:pPr>
    <w:rPr>
      <w:sz w:val="24"/>
    </w:rPr>
  </w:style>
  <w:style w:type="paragraph" w:customStyle="1" w:styleId="46">
    <w:name w:val="Заголовок 4 (дополнительный)"/>
    <w:basedOn w:val="41"/>
    <w:next w:val="a3"/>
    <w:rsid w:val="00AA5C8B"/>
    <w:pPr>
      <w:numPr>
        <w:ilvl w:val="0"/>
        <w:numId w:val="0"/>
      </w:numPr>
    </w:pPr>
  </w:style>
  <w:style w:type="paragraph" w:customStyle="1" w:styleId="62">
    <w:name w:val="Заголовок 6 (дополнительный)"/>
    <w:basedOn w:val="6"/>
    <w:next w:val="a3"/>
    <w:rsid w:val="00AA5C8B"/>
    <w:pPr>
      <w:numPr>
        <w:ilvl w:val="0"/>
        <w:numId w:val="0"/>
      </w:numPr>
    </w:pPr>
    <w:rPr>
      <w:szCs w:val="24"/>
    </w:rPr>
  </w:style>
  <w:style w:type="paragraph" w:customStyle="1" w:styleId="72">
    <w:name w:val="Заголовок 7 (дополнительный)"/>
    <w:basedOn w:val="7"/>
    <w:next w:val="a3"/>
    <w:rsid w:val="00AA5C8B"/>
    <w:pPr>
      <w:numPr>
        <w:ilvl w:val="0"/>
        <w:numId w:val="0"/>
      </w:numPr>
    </w:pPr>
    <w:rPr>
      <w:szCs w:val="24"/>
    </w:rPr>
  </w:style>
  <w:style w:type="paragraph" w:customStyle="1" w:styleId="82">
    <w:name w:val="Заголовок 8 (дополнительный)"/>
    <w:basedOn w:val="8"/>
    <w:next w:val="a3"/>
    <w:rsid w:val="00AA5C8B"/>
    <w:pPr>
      <w:numPr>
        <w:ilvl w:val="0"/>
        <w:numId w:val="0"/>
      </w:numPr>
    </w:pPr>
    <w:rPr>
      <w:szCs w:val="24"/>
    </w:rPr>
  </w:style>
  <w:style w:type="paragraph" w:customStyle="1" w:styleId="92">
    <w:name w:val="Заголовок 9 (дополнительный)"/>
    <w:basedOn w:val="9"/>
    <w:next w:val="a3"/>
    <w:rsid w:val="00AA5C8B"/>
    <w:pPr>
      <w:numPr>
        <w:ilvl w:val="0"/>
        <w:numId w:val="0"/>
      </w:numPr>
    </w:pPr>
    <w:rPr>
      <w:szCs w:val="24"/>
    </w:rPr>
  </w:style>
  <w:style w:type="paragraph" w:styleId="affff5">
    <w:name w:val="Subtitle"/>
    <w:basedOn w:val="a4"/>
    <w:next w:val="a3"/>
    <w:link w:val="affff6"/>
    <w:autoRedefine/>
    <w:qFormat/>
    <w:rsid w:val="00AA5C8B"/>
    <w:pPr>
      <w:keepLines/>
      <w:pageBreakBefore/>
      <w:spacing w:after="400"/>
      <w:ind w:left="0"/>
      <w:jc w:val="center"/>
      <w:outlineLvl w:val="0"/>
    </w:pPr>
    <w:rPr>
      <w:rFonts w:ascii="Times New Roman" w:hAnsi="Times New Roman"/>
      <w:sz w:val="40"/>
      <w:szCs w:val="40"/>
    </w:rPr>
  </w:style>
  <w:style w:type="character" w:customStyle="1" w:styleId="affff6">
    <w:name w:val="Подзаголовок Знак"/>
    <w:basedOn w:val="a5"/>
    <w:link w:val="affff5"/>
    <w:rsid w:val="00AA5C8B"/>
    <w:rPr>
      <w:rFonts w:eastAsia="Times New Roman" w:cs="Times New Roman"/>
      <w:b/>
      <w:sz w:val="40"/>
      <w:szCs w:val="40"/>
      <w:lang w:val="x-none" w:eastAsia="x-none"/>
    </w:rPr>
  </w:style>
  <w:style w:type="paragraph" w:customStyle="1" w:styleId="affff7">
    <w:name w:val="Подзаголовок (без уровня)"/>
    <w:basedOn w:val="affff5"/>
    <w:next w:val="a3"/>
    <w:autoRedefine/>
    <w:rsid w:val="00AA5C8B"/>
    <w:pPr>
      <w:keepNext w:val="0"/>
      <w:keepLines w:val="0"/>
      <w:pageBreakBefore w:val="0"/>
      <w:tabs>
        <w:tab w:val="clear" w:pos="1"/>
        <w:tab w:val="clear" w:pos="284"/>
        <w:tab w:val="clear" w:pos="568"/>
        <w:tab w:val="clear" w:pos="851"/>
        <w:tab w:val="clear" w:pos="1134"/>
        <w:tab w:val="clear" w:pos="1418"/>
        <w:tab w:val="clear" w:pos="1701"/>
        <w:tab w:val="clear" w:pos="1985"/>
        <w:tab w:val="num" w:pos="3592"/>
        <w:tab w:val="left" w:pos="3686"/>
      </w:tabs>
      <w:suppressAutoHyphens w:val="0"/>
      <w:spacing w:after="120"/>
      <w:ind w:left="3592" w:firstLine="397"/>
      <w:jc w:val="left"/>
      <w:outlineLvl w:val="9"/>
    </w:pPr>
  </w:style>
  <w:style w:type="paragraph" w:customStyle="1" w:styleId="affff8">
    <w:name w:val="Обычный (по центру)"/>
    <w:basedOn w:val="a3"/>
    <w:rsid w:val="00AA5C8B"/>
    <w:pPr>
      <w:spacing w:after="120" w:line="240" w:lineRule="auto"/>
      <w:ind w:left="1" w:firstLine="851"/>
      <w:jc w:val="center"/>
    </w:pPr>
    <w:rPr>
      <w:rFonts w:eastAsia="Times New Roman" w:cs="Times New Roman"/>
      <w:sz w:val="24"/>
      <w:szCs w:val="24"/>
      <w:lang w:eastAsia="ru-RU"/>
    </w:rPr>
  </w:style>
  <w:style w:type="paragraph" w:customStyle="1" w:styleId="affff9">
    <w:name w:val="Обычный (по правому краю)"/>
    <w:basedOn w:val="a3"/>
    <w:rsid w:val="00AA5C8B"/>
    <w:pPr>
      <w:spacing w:after="120" w:line="240" w:lineRule="auto"/>
      <w:ind w:left="1" w:firstLine="851"/>
      <w:jc w:val="right"/>
    </w:pPr>
    <w:rPr>
      <w:rFonts w:eastAsia="Times New Roman" w:cs="Times New Roman"/>
      <w:sz w:val="24"/>
      <w:szCs w:val="24"/>
      <w:lang w:eastAsia="ru-RU"/>
    </w:rPr>
  </w:style>
  <w:style w:type="paragraph" w:customStyle="1" w:styleId="affffa">
    <w:name w:val="Обычный (по левому краю)"/>
    <w:basedOn w:val="a3"/>
    <w:rsid w:val="00AA5C8B"/>
    <w:pPr>
      <w:spacing w:after="120" w:line="240" w:lineRule="auto"/>
      <w:ind w:left="1" w:firstLine="851"/>
    </w:pPr>
    <w:rPr>
      <w:rFonts w:eastAsia="Times New Roman" w:cs="Times New Roman"/>
      <w:sz w:val="24"/>
      <w:szCs w:val="24"/>
      <w:lang w:eastAsia="ru-RU"/>
    </w:rPr>
  </w:style>
  <w:style w:type="paragraph" w:customStyle="1" w:styleId="affffb">
    <w:name w:val="Базовый стиль надписей"/>
    <w:basedOn w:val="ab"/>
    <w:rsid w:val="00AA5C8B"/>
    <w:pPr>
      <w:jc w:val="center"/>
    </w:pPr>
  </w:style>
  <w:style w:type="paragraph" w:customStyle="1" w:styleId="14">
    <w:name w:val="Надпись 1"/>
    <w:basedOn w:val="affffb"/>
    <w:next w:val="a3"/>
    <w:rsid w:val="00AA5C8B"/>
    <w:rPr>
      <w:sz w:val="80"/>
    </w:rPr>
  </w:style>
  <w:style w:type="paragraph" w:customStyle="1" w:styleId="15">
    <w:name w:val="Надпись 1 (прописные)"/>
    <w:basedOn w:val="14"/>
    <w:next w:val="a3"/>
    <w:rsid w:val="00AA5C8B"/>
    <w:rPr>
      <w:caps/>
    </w:rPr>
  </w:style>
  <w:style w:type="paragraph" w:customStyle="1" w:styleId="2a">
    <w:name w:val="Надпись 2"/>
    <w:basedOn w:val="affffb"/>
    <w:next w:val="a3"/>
    <w:rsid w:val="00AA5C8B"/>
    <w:rPr>
      <w:sz w:val="64"/>
    </w:rPr>
  </w:style>
  <w:style w:type="paragraph" w:customStyle="1" w:styleId="2b">
    <w:name w:val="Надпись 2 (прописные)"/>
    <w:basedOn w:val="2a"/>
    <w:next w:val="a3"/>
    <w:rsid w:val="00AA5C8B"/>
    <w:rPr>
      <w:caps/>
    </w:rPr>
  </w:style>
  <w:style w:type="paragraph" w:customStyle="1" w:styleId="3a">
    <w:name w:val="Надпись 3"/>
    <w:basedOn w:val="affffb"/>
    <w:next w:val="a3"/>
    <w:rsid w:val="00AA5C8B"/>
    <w:rPr>
      <w:sz w:val="52"/>
    </w:rPr>
  </w:style>
  <w:style w:type="paragraph" w:customStyle="1" w:styleId="3b">
    <w:name w:val="Надпись 3 (прописные)"/>
    <w:basedOn w:val="3a"/>
    <w:next w:val="a3"/>
    <w:rsid w:val="00AA5C8B"/>
    <w:rPr>
      <w:caps/>
    </w:rPr>
  </w:style>
  <w:style w:type="paragraph" w:customStyle="1" w:styleId="47">
    <w:name w:val="Надпись 4"/>
    <w:basedOn w:val="affffb"/>
    <w:next w:val="a3"/>
    <w:rsid w:val="00AA5C8B"/>
    <w:rPr>
      <w:b/>
      <w:sz w:val="44"/>
    </w:rPr>
  </w:style>
  <w:style w:type="paragraph" w:customStyle="1" w:styleId="48">
    <w:name w:val="Надпись 4 (прописные)"/>
    <w:basedOn w:val="47"/>
    <w:next w:val="a3"/>
    <w:rsid w:val="00AA5C8B"/>
    <w:rPr>
      <w:caps/>
    </w:rPr>
  </w:style>
  <w:style w:type="paragraph" w:customStyle="1" w:styleId="57">
    <w:name w:val="Надпись 5"/>
    <w:basedOn w:val="affffb"/>
    <w:next w:val="a3"/>
    <w:rsid w:val="00AA5C8B"/>
    <w:rPr>
      <w:b/>
      <w:sz w:val="40"/>
    </w:rPr>
  </w:style>
  <w:style w:type="paragraph" w:customStyle="1" w:styleId="58">
    <w:name w:val="Надпись 5 (прописные)"/>
    <w:basedOn w:val="57"/>
    <w:next w:val="a3"/>
    <w:rsid w:val="00AA5C8B"/>
    <w:rPr>
      <w:caps/>
    </w:rPr>
  </w:style>
  <w:style w:type="paragraph" w:customStyle="1" w:styleId="63">
    <w:name w:val="Надпись 6"/>
    <w:basedOn w:val="affffb"/>
    <w:next w:val="a3"/>
    <w:rsid w:val="00AA5C8B"/>
    <w:rPr>
      <w:b/>
      <w:sz w:val="36"/>
    </w:rPr>
  </w:style>
  <w:style w:type="paragraph" w:customStyle="1" w:styleId="64">
    <w:name w:val="Надпись 6 (прописные)"/>
    <w:basedOn w:val="63"/>
    <w:next w:val="a3"/>
    <w:rsid w:val="00AA5C8B"/>
    <w:rPr>
      <w:caps/>
    </w:rPr>
  </w:style>
  <w:style w:type="paragraph" w:customStyle="1" w:styleId="73">
    <w:name w:val="Надпись 7"/>
    <w:basedOn w:val="affffb"/>
    <w:next w:val="a3"/>
    <w:rsid w:val="00AA5C8B"/>
    <w:rPr>
      <w:b/>
      <w:sz w:val="32"/>
    </w:rPr>
  </w:style>
  <w:style w:type="paragraph" w:customStyle="1" w:styleId="74">
    <w:name w:val="Надпись 7 (прописные)"/>
    <w:basedOn w:val="73"/>
    <w:next w:val="a3"/>
    <w:rsid w:val="00AA5C8B"/>
    <w:rPr>
      <w:caps/>
    </w:rPr>
  </w:style>
  <w:style w:type="paragraph" w:customStyle="1" w:styleId="83">
    <w:name w:val="Надпись 8"/>
    <w:basedOn w:val="affffb"/>
    <w:next w:val="a3"/>
    <w:rsid w:val="00AA5C8B"/>
    <w:rPr>
      <w:b/>
      <w:sz w:val="28"/>
    </w:rPr>
  </w:style>
  <w:style w:type="paragraph" w:customStyle="1" w:styleId="84">
    <w:name w:val="Надпись 8 (прописные)"/>
    <w:basedOn w:val="83"/>
    <w:next w:val="a3"/>
    <w:rsid w:val="00AA5C8B"/>
    <w:rPr>
      <w:caps/>
    </w:rPr>
  </w:style>
  <w:style w:type="paragraph" w:customStyle="1" w:styleId="93">
    <w:name w:val="Надпись 9"/>
    <w:basedOn w:val="affffb"/>
    <w:next w:val="a3"/>
    <w:rsid w:val="00AA5C8B"/>
  </w:style>
  <w:style w:type="paragraph" w:customStyle="1" w:styleId="94">
    <w:name w:val="Надпись 9 (прописные)"/>
    <w:basedOn w:val="93"/>
    <w:next w:val="a3"/>
    <w:rsid w:val="00AA5C8B"/>
    <w:rPr>
      <w:caps/>
    </w:rPr>
  </w:style>
  <w:style w:type="paragraph" w:customStyle="1" w:styleId="affffc">
    <w:name w:val="Заголовок части"/>
    <w:basedOn w:val="a4"/>
    <w:next w:val="a3"/>
    <w:rsid w:val="00AA5C8B"/>
    <w:pPr>
      <w:spacing w:before="1200" w:after="2600"/>
      <w:jc w:val="center"/>
      <w:outlineLvl w:val="0"/>
    </w:pPr>
    <w:rPr>
      <w:caps/>
      <w:sz w:val="48"/>
      <w:szCs w:val="60"/>
    </w:rPr>
  </w:style>
  <w:style w:type="paragraph" w:styleId="affffd">
    <w:name w:val="Normal Indent"/>
    <w:basedOn w:val="a3"/>
    <w:rsid w:val="00AA5C8B"/>
    <w:pPr>
      <w:spacing w:after="120" w:line="240" w:lineRule="auto"/>
      <w:ind w:left="567" w:firstLine="851"/>
      <w:jc w:val="both"/>
    </w:pPr>
    <w:rPr>
      <w:rFonts w:eastAsia="Times New Roman" w:cs="Times New Roman"/>
      <w:sz w:val="24"/>
      <w:szCs w:val="24"/>
      <w:lang w:eastAsia="ru-RU"/>
    </w:rPr>
  </w:style>
  <w:style w:type="paragraph" w:customStyle="1" w:styleId="affffe">
    <w:name w:val="Название таблицы (по правому краю)"/>
    <w:basedOn w:val="afffa"/>
    <w:next w:val="a3"/>
    <w:rsid w:val="00AA5C8B"/>
    <w:pPr>
      <w:jc w:val="right"/>
    </w:pPr>
  </w:style>
  <w:style w:type="paragraph" w:customStyle="1" w:styleId="afffff">
    <w:name w:val="Подзаголовок приложения"/>
    <w:basedOn w:val="a4"/>
    <w:next w:val="a3"/>
    <w:rsid w:val="00AA5C8B"/>
    <w:pPr>
      <w:spacing w:after="200"/>
      <w:ind w:left="0"/>
      <w:jc w:val="center"/>
      <w:outlineLvl w:val="0"/>
    </w:pPr>
    <w:rPr>
      <w:sz w:val="32"/>
    </w:rPr>
  </w:style>
  <w:style w:type="paragraph" w:customStyle="1" w:styleId="afffff0">
    <w:name w:val="Заголовок приложения"/>
    <w:basedOn w:val="affff5"/>
    <w:rsid w:val="00AA5C8B"/>
    <w:pPr>
      <w:spacing w:after="120"/>
      <w:jc w:val="right"/>
      <w:outlineLvl w:val="9"/>
    </w:pPr>
  </w:style>
  <w:style w:type="paragraph" w:customStyle="1" w:styleId="afffff1">
    <w:name w:val="Тип приложения"/>
    <w:basedOn w:val="afffff0"/>
    <w:next w:val="afffff"/>
    <w:rsid w:val="00AA5C8B"/>
    <w:pPr>
      <w:pageBreakBefore w:val="0"/>
    </w:pPr>
    <w:rPr>
      <w:b w:val="0"/>
      <w:caps/>
      <w:sz w:val="24"/>
    </w:rPr>
  </w:style>
  <w:style w:type="paragraph" w:customStyle="1" w:styleId="--">
    <w:name w:val="- СТРАНИЦА -"/>
    <w:rsid w:val="00AA5C8B"/>
    <w:pPr>
      <w:spacing w:after="0" w:line="240" w:lineRule="auto"/>
    </w:pPr>
    <w:rPr>
      <w:rFonts w:eastAsia="Times New Roman" w:cs="Times New Roman"/>
      <w:sz w:val="24"/>
      <w:szCs w:val="24"/>
      <w:lang w:eastAsia="ru-RU"/>
    </w:rPr>
  </w:style>
  <w:style w:type="paragraph" w:customStyle="1" w:styleId="afffff2">
    <w:name w:val="ТЛ_Название_документа"/>
    <w:basedOn w:val="ab"/>
    <w:rsid w:val="00AA5C8B"/>
    <w:pPr>
      <w:jc w:val="center"/>
    </w:pPr>
    <w:rPr>
      <w:caps/>
      <w:sz w:val="28"/>
    </w:rPr>
  </w:style>
  <w:style w:type="paragraph" w:customStyle="1" w:styleId="afffff3">
    <w:name w:val="Титул_абзац_ГОСТ_Утверждено_Согласовано"/>
    <w:basedOn w:val="a3"/>
    <w:rsid w:val="00AA5C8B"/>
    <w:pPr>
      <w:spacing w:after="120" w:line="240" w:lineRule="auto"/>
      <w:ind w:left="-850"/>
      <w:jc w:val="right"/>
    </w:pPr>
    <w:rPr>
      <w:rFonts w:eastAsia="Times New Roman" w:cs="Times New Roman"/>
      <w:caps/>
      <w:sz w:val="24"/>
      <w:szCs w:val="28"/>
      <w:lang w:eastAsia="ru-RU"/>
    </w:rPr>
  </w:style>
  <w:style w:type="paragraph" w:customStyle="1" w:styleId="afffff4">
    <w:name w:val="Титул_абзац_ГОСТ_Текст_Утверждено_Согласовано"/>
    <w:basedOn w:val="a3"/>
    <w:rsid w:val="00AA5C8B"/>
    <w:pPr>
      <w:spacing w:after="160" w:line="240" w:lineRule="auto"/>
      <w:ind w:left="-850"/>
      <w:jc w:val="right"/>
    </w:pPr>
    <w:rPr>
      <w:rFonts w:eastAsia="Times New Roman" w:cs="Times New Roman"/>
      <w:sz w:val="24"/>
      <w:szCs w:val="24"/>
      <w:lang w:eastAsia="ru-RU"/>
    </w:rPr>
  </w:style>
  <w:style w:type="paragraph" w:customStyle="1" w:styleId="afffff5">
    <w:name w:val="Титул_абзац_ГОСТ_ЛУ_Наименование_программы"/>
    <w:basedOn w:val="a3"/>
    <w:rsid w:val="00AA5C8B"/>
    <w:pPr>
      <w:spacing w:after="120" w:line="240" w:lineRule="auto"/>
      <w:jc w:val="center"/>
    </w:pPr>
    <w:rPr>
      <w:rFonts w:eastAsia="Times New Roman" w:cs="Times New Roman"/>
      <w:caps/>
      <w:sz w:val="32"/>
      <w:szCs w:val="32"/>
      <w:lang w:eastAsia="ru-RU"/>
    </w:rPr>
  </w:style>
  <w:style w:type="paragraph" w:customStyle="1" w:styleId="afffff6">
    <w:name w:val="Титул_абзац_ГОСТ_ЛУ_Наименование_документа"/>
    <w:basedOn w:val="a3"/>
    <w:rsid w:val="00AA5C8B"/>
    <w:pPr>
      <w:spacing w:after="120" w:line="240" w:lineRule="auto"/>
      <w:jc w:val="center"/>
    </w:pPr>
    <w:rPr>
      <w:rFonts w:eastAsia="Times New Roman" w:cs="Times New Roman"/>
      <w:b/>
      <w:sz w:val="32"/>
      <w:szCs w:val="24"/>
      <w:lang w:eastAsia="ru-RU"/>
    </w:rPr>
  </w:style>
  <w:style w:type="paragraph" w:customStyle="1" w:styleId="afffff7">
    <w:name w:val="Титул_абзац_ГОСТ_ЛУ_Вид_документа"/>
    <w:basedOn w:val="a3"/>
    <w:rsid w:val="00AA5C8B"/>
    <w:pPr>
      <w:spacing w:after="120" w:line="240" w:lineRule="auto"/>
      <w:jc w:val="center"/>
    </w:pPr>
    <w:rPr>
      <w:rFonts w:eastAsia="Times New Roman" w:cs="Times New Roman"/>
      <w:szCs w:val="24"/>
      <w:lang w:eastAsia="ru-RU"/>
    </w:rPr>
  </w:style>
  <w:style w:type="paragraph" w:customStyle="1" w:styleId="afffff8">
    <w:name w:val="Титул_абзац_ГОСТ_Лист_утверждения"/>
    <w:basedOn w:val="a3"/>
    <w:rsid w:val="00AA5C8B"/>
    <w:pPr>
      <w:spacing w:after="120" w:line="240" w:lineRule="auto"/>
      <w:ind w:left="-850"/>
      <w:jc w:val="center"/>
    </w:pPr>
    <w:rPr>
      <w:rFonts w:eastAsia="Times New Roman" w:cs="Times New Roman"/>
      <w:b/>
      <w:sz w:val="52"/>
      <w:szCs w:val="48"/>
      <w:lang w:eastAsia="ru-RU"/>
    </w:rPr>
  </w:style>
  <w:style w:type="paragraph" w:customStyle="1" w:styleId="afffff9">
    <w:name w:val="Титул_абзац_ГОСТ_ЛУ_Обозначение_документа"/>
    <w:basedOn w:val="a3"/>
    <w:rsid w:val="00AA5C8B"/>
    <w:pPr>
      <w:spacing w:after="120" w:line="240" w:lineRule="auto"/>
      <w:jc w:val="center"/>
    </w:pPr>
    <w:rPr>
      <w:rFonts w:eastAsia="Times New Roman" w:cs="Times New Roman"/>
      <w:szCs w:val="24"/>
      <w:lang w:eastAsia="ru-RU"/>
    </w:rPr>
  </w:style>
  <w:style w:type="paragraph" w:customStyle="1" w:styleId="afffffa">
    <w:name w:val="Титул_абзац_ГОСТ_Объем_документа"/>
    <w:basedOn w:val="a3"/>
    <w:rsid w:val="00AA5C8B"/>
    <w:pPr>
      <w:spacing w:after="120" w:line="240" w:lineRule="auto"/>
      <w:ind w:left="-850"/>
      <w:jc w:val="center"/>
    </w:pPr>
    <w:rPr>
      <w:rFonts w:eastAsia="Times New Roman" w:cs="Times New Roman"/>
      <w:szCs w:val="24"/>
      <w:lang w:eastAsia="ru-RU"/>
    </w:rPr>
  </w:style>
  <w:style w:type="paragraph" w:customStyle="1" w:styleId="afffffb">
    <w:name w:val="Титул_абзац_ГОСТ_ЛУ_Согласовано_подписи"/>
    <w:basedOn w:val="afffff4"/>
    <w:rsid w:val="00AA5C8B"/>
    <w:pPr>
      <w:spacing w:after="0"/>
    </w:pPr>
  </w:style>
  <w:style w:type="paragraph" w:customStyle="1" w:styleId="afffffc">
    <w:name w:val="Титул_абзац_ГОСТ_Год_издания"/>
    <w:basedOn w:val="a3"/>
    <w:rsid w:val="00AA5C8B"/>
    <w:pPr>
      <w:spacing w:after="120" w:line="240" w:lineRule="auto"/>
      <w:ind w:left="-850"/>
      <w:jc w:val="center"/>
    </w:pPr>
    <w:rPr>
      <w:rFonts w:ascii="Arial" w:eastAsia="Times New Roman" w:hAnsi="Arial" w:cs="Times New Roman"/>
      <w:sz w:val="24"/>
      <w:szCs w:val="24"/>
      <w:lang w:eastAsia="ru-RU"/>
    </w:rPr>
  </w:style>
  <w:style w:type="paragraph" w:styleId="afffffd">
    <w:name w:val="footnote text"/>
    <w:basedOn w:val="a3"/>
    <w:link w:val="afffffe"/>
    <w:semiHidden/>
    <w:rsid w:val="00AA5C8B"/>
    <w:pPr>
      <w:spacing w:after="120" w:line="240" w:lineRule="auto"/>
      <w:ind w:left="850"/>
      <w:jc w:val="both"/>
    </w:pPr>
    <w:rPr>
      <w:rFonts w:eastAsia="Times New Roman" w:cs="Times New Roman"/>
      <w:sz w:val="20"/>
      <w:szCs w:val="20"/>
      <w:lang w:eastAsia="ru-RU"/>
    </w:rPr>
  </w:style>
  <w:style w:type="character" w:customStyle="1" w:styleId="afffffe">
    <w:name w:val="Текст сноски Знак"/>
    <w:basedOn w:val="a5"/>
    <w:link w:val="afffffd"/>
    <w:semiHidden/>
    <w:rsid w:val="00AA5C8B"/>
    <w:rPr>
      <w:rFonts w:eastAsia="Times New Roman" w:cs="Times New Roman"/>
      <w:sz w:val="20"/>
      <w:szCs w:val="20"/>
      <w:lang w:eastAsia="ru-RU"/>
    </w:rPr>
  </w:style>
  <w:style w:type="paragraph" w:styleId="affffff">
    <w:name w:val="endnote text"/>
    <w:basedOn w:val="afffffd"/>
    <w:link w:val="affffff0"/>
    <w:semiHidden/>
    <w:rsid w:val="00AA5C8B"/>
  </w:style>
  <w:style w:type="character" w:customStyle="1" w:styleId="affffff0">
    <w:name w:val="Текст концевой сноски Знак"/>
    <w:basedOn w:val="a5"/>
    <w:link w:val="affffff"/>
    <w:semiHidden/>
    <w:rsid w:val="00AA5C8B"/>
    <w:rPr>
      <w:rFonts w:eastAsia="Times New Roman" w:cs="Times New Roman"/>
      <w:sz w:val="20"/>
      <w:szCs w:val="20"/>
      <w:lang w:eastAsia="ru-RU"/>
    </w:rPr>
  </w:style>
  <w:style w:type="character" w:styleId="affffff1">
    <w:name w:val="footnote reference"/>
    <w:semiHidden/>
    <w:rsid w:val="00AA5C8B"/>
    <w:rPr>
      <w:vertAlign w:val="superscript"/>
    </w:rPr>
  </w:style>
  <w:style w:type="character" w:styleId="affffff2">
    <w:name w:val="endnote reference"/>
    <w:semiHidden/>
    <w:rsid w:val="00AA5C8B"/>
  </w:style>
  <w:style w:type="paragraph" w:customStyle="1" w:styleId="affffff3">
    <w:name w:val="Табличный (по левому краю)"/>
    <w:basedOn w:val="aff7"/>
    <w:rsid w:val="00AA5C8B"/>
  </w:style>
  <w:style w:type="paragraph" w:customStyle="1" w:styleId="affffff4">
    <w:name w:val="Табличный (по центру)"/>
    <w:basedOn w:val="aff7"/>
    <w:rsid w:val="00AA5C8B"/>
    <w:pPr>
      <w:jc w:val="center"/>
    </w:pPr>
  </w:style>
  <w:style w:type="paragraph" w:customStyle="1" w:styleId="affffff5">
    <w:name w:val="Табличный (по правому краю)"/>
    <w:basedOn w:val="aff7"/>
    <w:rsid w:val="00AA5C8B"/>
    <w:pPr>
      <w:jc w:val="right"/>
    </w:pPr>
  </w:style>
  <w:style w:type="paragraph" w:customStyle="1" w:styleId="affffff6">
    <w:name w:val="Список (тбл)"/>
    <w:basedOn w:val="af4"/>
    <w:rsid w:val="00AA5C8B"/>
    <w:pPr>
      <w:ind w:left="397" w:hanging="397"/>
    </w:pPr>
  </w:style>
  <w:style w:type="paragraph" w:customStyle="1" w:styleId="2c">
    <w:name w:val="Список 2 (тбл)"/>
    <w:basedOn w:val="af4"/>
    <w:rsid w:val="00AA5C8B"/>
    <w:pPr>
      <w:ind w:left="1134" w:hanging="397"/>
    </w:pPr>
  </w:style>
  <w:style w:type="paragraph" w:customStyle="1" w:styleId="3c">
    <w:name w:val="Список 3 (тбл)"/>
    <w:basedOn w:val="af4"/>
    <w:rsid w:val="00AA5C8B"/>
    <w:pPr>
      <w:ind w:left="1701" w:hanging="397"/>
    </w:pPr>
  </w:style>
  <w:style w:type="paragraph" w:customStyle="1" w:styleId="49">
    <w:name w:val="Список 4 (тбл)"/>
    <w:basedOn w:val="af4"/>
    <w:rsid w:val="00AA5C8B"/>
    <w:pPr>
      <w:ind w:left="2268" w:hanging="397"/>
    </w:pPr>
  </w:style>
  <w:style w:type="paragraph" w:customStyle="1" w:styleId="59">
    <w:name w:val="Список 5 (тбл)"/>
    <w:basedOn w:val="af4"/>
    <w:rsid w:val="00AA5C8B"/>
    <w:pPr>
      <w:ind w:left="2835"/>
    </w:pPr>
  </w:style>
  <w:style w:type="paragraph" w:customStyle="1" w:styleId="affffff7">
    <w:name w:val="__название_главы"/>
    <w:rsid w:val="00AA5C8B"/>
    <w:pPr>
      <w:spacing w:after="120" w:line="240" w:lineRule="auto"/>
      <w:jc w:val="both"/>
    </w:pPr>
    <w:rPr>
      <w:rFonts w:ascii="Book Antiqua" w:eastAsia="Times New Roman" w:hAnsi="Book Antiqua" w:cs="Times New Roman"/>
      <w:sz w:val="24"/>
      <w:szCs w:val="24"/>
      <w:lang w:eastAsia="ru-RU"/>
    </w:rPr>
  </w:style>
  <w:style w:type="paragraph" w:styleId="16">
    <w:name w:val="index 1"/>
    <w:basedOn w:val="affffff8"/>
    <w:next w:val="a3"/>
    <w:semiHidden/>
    <w:rsid w:val="00AA5C8B"/>
    <w:pPr>
      <w:spacing w:after="0"/>
      <w:ind w:left="221" w:hanging="221"/>
      <w:jc w:val="left"/>
    </w:pPr>
    <w:rPr>
      <w:szCs w:val="21"/>
    </w:rPr>
  </w:style>
  <w:style w:type="paragraph" w:styleId="affffff9">
    <w:name w:val="index heading"/>
    <w:basedOn w:val="a4"/>
    <w:next w:val="a3"/>
    <w:semiHidden/>
    <w:rsid w:val="00AA5C8B"/>
    <w:pPr>
      <w:tabs>
        <w:tab w:val="clear" w:pos="1"/>
        <w:tab w:val="clear" w:pos="284"/>
        <w:tab w:val="clear" w:pos="568"/>
        <w:tab w:val="clear" w:pos="851"/>
        <w:tab w:val="clear" w:pos="1134"/>
        <w:tab w:val="clear" w:pos="1418"/>
        <w:tab w:val="clear" w:pos="1701"/>
        <w:tab w:val="clear" w:pos="1985"/>
      </w:tabs>
      <w:spacing w:before="240"/>
      <w:ind w:left="0"/>
      <w:jc w:val="center"/>
    </w:pPr>
    <w:rPr>
      <w:bCs/>
      <w:sz w:val="28"/>
      <w:szCs w:val="31"/>
    </w:rPr>
  </w:style>
  <w:style w:type="paragraph" w:customStyle="1" w:styleId="affffffa">
    <w:name w:val="Титул_абзац_Эмблема компании"/>
    <w:basedOn w:val="a3"/>
    <w:rsid w:val="00AA5C8B"/>
    <w:pPr>
      <w:spacing w:after="0" w:line="240" w:lineRule="auto"/>
      <w:ind w:left="-850"/>
      <w:jc w:val="center"/>
    </w:pPr>
    <w:rPr>
      <w:rFonts w:ascii="Arial" w:eastAsia="Times New Roman" w:hAnsi="Arial" w:cs="Times New Roman"/>
      <w:sz w:val="16"/>
      <w:szCs w:val="24"/>
      <w:lang w:val="en-US" w:eastAsia="ru-RU"/>
    </w:rPr>
  </w:style>
  <w:style w:type="paragraph" w:customStyle="1" w:styleId="affffff8">
    <w:name w:val="Базовый указатель"/>
    <w:basedOn w:val="a3"/>
    <w:rsid w:val="00AA5C8B"/>
    <w:pPr>
      <w:spacing w:after="120" w:line="240" w:lineRule="auto"/>
      <w:ind w:firstLine="851"/>
      <w:jc w:val="both"/>
    </w:pPr>
    <w:rPr>
      <w:rFonts w:eastAsia="Times New Roman" w:cs="Times New Roman"/>
      <w:sz w:val="24"/>
      <w:szCs w:val="24"/>
      <w:lang w:eastAsia="ru-RU"/>
    </w:rPr>
  </w:style>
  <w:style w:type="paragraph" w:styleId="2d">
    <w:name w:val="index 2"/>
    <w:basedOn w:val="affffff8"/>
    <w:next w:val="a3"/>
    <w:semiHidden/>
    <w:rsid w:val="00AA5C8B"/>
    <w:pPr>
      <w:spacing w:after="0"/>
      <w:ind w:left="442" w:hanging="221"/>
      <w:jc w:val="left"/>
    </w:pPr>
  </w:style>
  <w:style w:type="paragraph" w:styleId="3d">
    <w:name w:val="index 3"/>
    <w:basedOn w:val="affffff8"/>
    <w:next w:val="a3"/>
    <w:semiHidden/>
    <w:rsid w:val="00AA5C8B"/>
    <w:pPr>
      <w:spacing w:after="0"/>
      <w:ind w:left="663" w:hanging="221"/>
      <w:jc w:val="left"/>
    </w:pPr>
  </w:style>
  <w:style w:type="paragraph" w:styleId="4a">
    <w:name w:val="index 4"/>
    <w:basedOn w:val="affffff8"/>
    <w:next w:val="a3"/>
    <w:semiHidden/>
    <w:rsid w:val="00AA5C8B"/>
    <w:pPr>
      <w:spacing w:after="0"/>
      <w:ind w:left="879" w:hanging="221"/>
      <w:jc w:val="left"/>
    </w:pPr>
  </w:style>
  <w:style w:type="paragraph" w:styleId="5a">
    <w:name w:val="index 5"/>
    <w:basedOn w:val="affffff8"/>
    <w:next w:val="a3"/>
    <w:semiHidden/>
    <w:rsid w:val="00AA5C8B"/>
    <w:pPr>
      <w:spacing w:after="0"/>
      <w:ind w:left="1100" w:hanging="221"/>
      <w:jc w:val="left"/>
    </w:pPr>
  </w:style>
  <w:style w:type="paragraph" w:styleId="65">
    <w:name w:val="index 6"/>
    <w:basedOn w:val="affffff8"/>
    <w:next w:val="a3"/>
    <w:semiHidden/>
    <w:rsid w:val="00AA5C8B"/>
    <w:pPr>
      <w:spacing w:after="0"/>
      <w:ind w:left="1321" w:hanging="221"/>
      <w:jc w:val="left"/>
    </w:pPr>
  </w:style>
  <w:style w:type="paragraph" w:styleId="75">
    <w:name w:val="index 7"/>
    <w:basedOn w:val="affffff8"/>
    <w:next w:val="a3"/>
    <w:semiHidden/>
    <w:rsid w:val="00AA5C8B"/>
    <w:pPr>
      <w:spacing w:after="0"/>
      <w:ind w:left="1542" w:hanging="221"/>
    </w:pPr>
  </w:style>
  <w:style w:type="paragraph" w:styleId="85">
    <w:name w:val="index 8"/>
    <w:basedOn w:val="affffff8"/>
    <w:next w:val="a3"/>
    <w:semiHidden/>
    <w:rsid w:val="00AA5C8B"/>
    <w:pPr>
      <w:spacing w:after="0"/>
      <w:ind w:left="1763" w:hanging="221"/>
      <w:jc w:val="left"/>
    </w:pPr>
  </w:style>
  <w:style w:type="paragraph" w:styleId="95">
    <w:name w:val="index 9"/>
    <w:basedOn w:val="affffff8"/>
    <w:next w:val="a3"/>
    <w:semiHidden/>
    <w:rsid w:val="00AA5C8B"/>
    <w:pPr>
      <w:spacing w:after="0"/>
      <w:ind w:left="1979" w:hanging="221"/>
      <w:jc w:val="left"/>
    </w:pPr>
  </w:style>
  <w:style w:type="character" w:customStyle="1" w:styleId="aff3">
    <w:name w:val="Маркированный список Знак"/>
    <w:aliases w:val="UL Знак,Маркированный список 1 Знак Знак,Маркированный список 1 Знак1,Маркированный список 1 Знак Знак Знак Знак Знак1,Маркированный список 1 Знак Знак Знак Знак Знак Знак,Маркированный список 1 Знак Знак Знак Знак1"/>
    <w:link w:val="aff1"/>
    <w:rsid w:val="00AA5C8B"/>
    <w:rPr>
      <w:rFonts w:eastAsia="Times New Roman" w:cs="Times New Roman"/>
      <w:sz w:val="24"/>
      <w:szCs w:val="24"/>
      <w:lang w:val="x-none" w:eastAsia="x-none"/>
    </w:rPr>
  </w:style>
  <w:style w:type="paragraph" w:styleId="affffffb">
    <w:name w:val="List Paragraph"/>
    <w:basedOn w:val="a3"/>
    <w:uiPriority w:val="34"/>
    <w:qFormat/>
    <w:rsid w:val="00AA5C8B"/>
    <w:pPr>
      <w:spacing w:after="120" w:line="240" w:lineRule="auto"/>
      <w:ind w:left="720"/>
      <w:contextualSpacing/>
      <w:jc w:val="both"/>
    </w:pPr>
    <w:rPr>
      <w:rFonts w:ascii="Calibri" w:eastAsia="Calibri" w:hAnsi="Calibri" w:cs="Times New Roman"/>
      <w:sz w:val="22"/>
    </w:rPr>
  </w:style>
  <w:style w:type="character" w:customStyle="1" w:styleId="ae">
    <w:name w:val="Обычный (тбл) Знак Знак"/>
    <w:link w:val="ad"/>
    <w:rsid w:val="00AA5C8B"/>
    <w:rPr>
      <w:rFonts w:eastAsia="Times New Roman" w:cs="Times New Roman"/>
      <w:bCs/>
      <w:sz w:val="22"/>
      <w:szCs w:val="18"/>
      <w:lang w:val="x-none" w:eastAsia="x-none"/>
    </w:rPr>
  </w:style>
  <w:style w:type="paragraph" w:customStyle="1" w:styleId="17">
    <w:name w:val="Текст1"/>
    <w:basedOn w:val="a3"/>
    <w:rsid w:val="00AA5C8B"/>
    <w:pPr>
      <w:widowControl w:val="0"/>
      <w:spacing w:after="120" w:line="360" w:lineRule="auto"/>
      <w:ind w:firstLine="720"/>
      <w:jc w:val="both"/>
    </w:pPr>
    <w:rPr>
      <w:rFonts w:eastAsia="Times New Roman" w:cs="Times New Roman"/>
      <w:szCs w:val="20"/>
      <w:lang w:eastAsia="ru-RU"/>
    </w:rPr>
  </w:style>
  <w:style w:type="paragraph" w:styleId="affffffc">
    <w:name w:val="annotation subject"/>
    <w:basedOn w:val="af0"/>
    <w:next w:val="af0"/>
    <w:link w:val="affffffd"/>
    <w:semiHidden/>
    <w:rsid w:val="00AA5C8B"/>
    <w:pPr>
      <w:ind w:left="0" w:firstLine="851"/>
    </w:pPr>
    <w:rPr>
      <w:b/>
      <w:bCs/>
      <w:sz w:val="20"/>
    </w:rPr>
  </w:style>
  <w:style w:type="character" w:customStyle="1" w:styleId="affffffd">
    <w:name w:val="Тема примечания Знак"/>
    <w:basedOn w:val="af1"/>
    <w:link w:val="affffffc"/>
    <w:semiHidden/>
    <w:rsid w:val="00AA5C8B"/>
    <w:rPr>
      <w:rFonts w:eastAsia="Times New Roman" w:cs="Times New Roman"/>
      <w:b/>
      <w:bCs/>
      <w:sz w:val="20"/>
      <w:szCs w:val="20"/>
      <w:lang w:eastAsia="ru-RU"/>
    </w:rPr>
  </w:style>
  <w:style w:type="paragraph" w:customStyle="1" w:styleId="affffffe">
    <w:name w:val="Заголовок без уровня"/>
    <w:basedOn w:val="a3"/>
    <w:next w:val="a3"/>
    <w:rsid w:val="00AA5C8B"/>
    <w:pPr>
      <w:spacing w:before="284" w:after="851" w:line="240" w:lineRule="auto"/>
      <w:jc w:val="center"/>
    </w:pPr>
    <w:rPr>
      <w:rFonts w:eastAsia="Times New Roman" w:cs="Times New Roman"/>
      <w:b/>
      <w:sz w:val="32"/>
      <w:szCs w:val="32"/>
      <w:lang w:eastAsia="ru-RU"/>
    </w:rPr>
  </w:style>
  <w:style w:type="character" w:customStyle="1" w:styleId="ac">
    <w:name w:val="Обычный (без отступа) Знак"/>
    <w:link w:val="ab"/>
    <w:locked/>
    <w:rsid w:val="00AA5C8B"/>
    <w:rPr>
      <w:rFonts w:eastAsia="Times New Roman" w:cs="Times New Roman"/>
      <w:sz w:val="24"/>
      <w:szCs w:val="24"/>
      <w:lang w:val="x-none" w:eastAsia="x-none"/>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c"/>
    <w:rsid w:val="00AA5C8B"/>
    <w:rPr>
      <w:rFonts w:eastAsia="Times New Roman" w:cs="Times New Roman"/>
      <w:b/>
      <w:sz w:val="24"/>
      <w:szCs w:val="24"/>
      <w:lang w:eastAsia="ru-RU"/>
    </w:rPr>
  </w:style>
  <w:style w:type="paragraph" w:styleId="afffffff">
    <w:name w:val="TOC Heading"/>
    <w:basedOn w:val="1"/>
    <w:next w:val="a3"/>
    <w:uiPriority w:val="39"/>
    <w:qFormat/>
    <w:rsid w:val="00AA5C8B"/>
    <w:pPr>
      <w:pageBreakBefore w:val="0"/>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jc w:val="left"/>
      <w:outlineLvl w:val="9"/>
    </w:pPr>
    <w:rPr>
      <w:rFonts w:ascii="Cambria" w:hAnsi="Cambria"/>
      <w:bCs/>
      <w:color w:val="365F91"/>
      <w:sz w:val="28"/>
      <w:szCs w:val="28"/>
      <w:lang w:eastAsia="en-US"/>
    </w:rPr>
  </w:style>
  <w:style w:type="paragraph" w:customStyle="1" w:styleId="2e">
    <w:name w:val="Название2"/>
    <w:basedOn w:val="a3"/>
    <w:autoRedefine/>
    <w:rsid w:val="00AA5C8B"/>
    <w:pPr>
      <w:spacing w:before="360" w:after="120" w:line="240" w:lineRule="auto"/>
      <w:jc w:val="center"/>
    </w:pPr>
    <w:rPr>
      <w:rFonts w:eastAsia="Times New Roman" w:cs="Times New Roman"/>
      <w:b/>
      <w:sz w:val="40"/>
      <w:szCs w:val="24"/>
      <w:lang w:eastAsia="ru-RU"/>
    </w:rPr>
  </w:style>
  <w:style w:type="paragraph" w:customStyle="1" w:styleId="3e">
    <w:name w:val="Название3"/>
    <w:basedOn w:val="2e"/>
    <w:rsid w:val="00AA5C8B"/>
    <w:pPr>
      <w:spacing w:before="8400"/>
    </w:pPr>
    <w:rPr>
      <w:b w:val="0"/>
      <w:sz w:val="24"/>
    </w:rPr>
  </w:style>
  <w:style w:type="paragraph" w:customStyle="1" w:styleId="a0">
    <w:name w:val="Список нумерованный"/>
    <w:basedOn w:val="afd"/>
    <w:rsid w:val="00AA5C8B"/>
    <w:pPr>
      <w:numPr>
        <w:numId w:val="16"/>
      </w:numPr>
      <w:tabs>
        <w:tab w:val="clear" w:pos="1418"/>
        <w:tab w:val="num" w:pos="360"/>
      </w:tabs>
      <w:ind w:left="0"/>
    </w:pPr>
  </w:style>
  <w:style w:type="paragraph" w:customStyle="1" w:styleId="afffffff0">
    <w:name w:val="Обычный (тбл) Знак Знак Знак"/>
    <w:basedOn w:val="a3"/>
    <w:link w:val="afffffff1"/>
    <w:rsid w:val="00AA5C8B"/>
    <w:pPr>
      <w:spacing w:before="40" w:after="80" w:line="240" w:lineRule="auto"/>
    </w:pPr>
    <w:rPr>
      <w:rFonts w:eastAsia="Times New Roman" w:cs="Times New Roman"/>
      <w:bCs/>
      <w:sz w:val="22"/>
      <w:szCs w:val="18"/>
      <w:lang w:eastAsia="ru-RU"/>
    </w:rPr>
  </w:style>
  <w:style w:type="character" w:customStyle="1" w:styleId="afffffff1">
    <w:name w:val="Обычный (тбл) Знак Знак Знак Знак"/>
    <w:link w:val="afffffff0"/>
    <w:rsid w:val="00AA5C8B"/>
    <w:rPr>
      <w:rFonts w:eastAsia="Times New Roman" w:cs="Times New Roman"/>
      <w:bCs/>
      <w:sz w:val="22"/>
      <w:szCs w:val="18"/>
      <w:lang w:eastAsia="ru-RU"/>
    </w:rPr>
  </w:style>
  <w:style w:type="character" w:customStyle="1" w:styleId="110">
    <w:name w:val="Название объекта1 Знак1"/>
    <w:rsid w:val="00AA5C8B"/>
    <w:rPr>
      <w:sz w:val="24"/>
      <w:szCs w:val="24"/>
    </w:rPr>
  </w:style>
  <w:style w:type="paragraph" w:styleId="afffffff2">
    <w:name w:val="Normal (Web)"/>
    <w:basedOn w:val="a3"/>
    <w:rsid w:val="00AA5C8B"/>
    <w:pPr>
      <w:spacing w:before="100" w:beforeAutospacing="1" w:after="100" w:afterAutospacing="1" w:line="240" w:lineRule="auto"/>
    </w:pPr>
    <w:rPr>
      <w:rFonts w:eastAsia="Times New Roman" w:cs="Times New Roman"/>
      <w:sz w:val="24"/>
      <w:szCs w:val="24"/>
      <w:lang w:eastAsia="ru-RU"/>
    </w:rPr>
  </w:style>
  <w:style w:type="character" w:customStyle="1" w:styleId="z-slovaritext-open">
    <w:name w:val="z-slovari__text-open"/>
    <w:basedOn w:val="a5"/>
    <w:rsid w:val="00AA5C8B"/>
  </w:style>
  <w:style w:type="paragraph" w:customStyle="1" w:styleId="aff7">
    <w:name w:val="Обычный (тбл)"/>
    <w:basedOn w:val="a3"/>
    <w:rsid w:val="00AA5C8B"/>
    <w:pPr>
      <w:spacing w:before="40" w:after="80" w:line="240" w:lineRule="auto"/>
    </w:pPr>
    <w:rPr>
      <w:rFonts w:eastAsia="Times New Roman" w:cs="Times New Roman"/>
      <w:bCs/>
      <w:sz w:val="22"/>
      <w:szCs w:val="18"/>
      <w:lang w:eastAsia="ru-RU"/>
    </w:rPr>
  </w:style>
  <w:style w:type="paragraph" w:styleId="afffffff3">
    <w:name w:val="Revision"/>
    <w:hidden/>
    <w:uiPriority w:val="99"/>
    <w:semiHidden/>
    <w:rsid w:val="00AA5C8B"/>
    <w:pPr>
      <w:spacing w:after="0" w:line="240" w:lineRule="auto"/>
    </w:pPr>
    <w:rPr>
      <w:rFonts w:eastAsia="Times New Roman" w:cs="Times New Roman"/>
      <w:sz w:val="24"/>
      <w:szCs w:val="24"/>
      <w:lang w:eastAsia="ru-RU"/>
    </w:rPr>
  </w:style>
  <w:style w:type="paragraph" w:customStyle="1" w:styleId="ConsPlusNormal">
    <w:name w:val="ConsPlusNormal"/>
    <w:rsid w:val="00AA5C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AA5C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4">
    <w:name w:val="_Согласовано"/>
    <w:aliases w:val="Составили"/>
    <w:basedOn w:val="afffffff5"/>
    <w:link w:val="afffffff6"/>
    <w:rsid w:val="00AA5C8B"/>
    <w:rPr>
      <w:b/>
    </w:rPr>
  </w:style>
  <w:style w:type="paragraph" w:customStyle="1" w:styleId="afffffff7">
    <w:name w:val="_Титул_Название документа"/>
    <w:basedOn w:val="afffffff5"/>
    <w:link w:val="afffffff8"/>
    <w:rsid w:val="00AA5C8B"/>
    <w:rPr>
      <w:b/>
    </w:rPr>
  </w:style>
  <w:style w:type="character" w:customStyle="1" w:styleId="afffffff6">
    <w:name w:val="_Согласовано Знак"/>
    <w:aliases w:val="Составили Знак"/>
    <w:link w:val="afffffff4"/>
    <w:rsid w:val="00AA5C8B"/>
    <w:rPr>
      <w:rFonts w:eastAsia="Calibri" w:cs="Times New Roman"/>
      <w:b/>
    </w:rPr>
  </w:style>
  <w:style w:type="character" w:customStyle="1" w:styleId="afffffff8">
    <w:name w:val="_Титул_Название документа Знак"/>
    <w:link w:val="afffffff7"/>
    <w:rsid w:val="00AA5C8B"/>
    <w:rPr>
      <w:rFonts w:eastAsia="Calibri" w:cs="Times New Roman"/>
      <w:b/>
    </w:rPr>
  </w:style>
  <w:style w:type="paragraph" w:customStyle="1" w:styleId="afffffff5">
    <w:name w:val="Титул"/>
    <w:basedOn w:val="a3"/>
    <w:qFormat/>
    <w:rsid w:val="00AA5C8B"/>
    <w:pPr>
      <w:spacing w:before="120" w:after="120" w:line="240" w:lineRule="auto"/>
      <w:jc w:val="center"/>
    </w:pPr>
    <w:rPr>
      <w:rFonts w:eastAsia="Calibri" w:cs="Times New Roman"/>
    </w:rPr>
  </w:style>
  <w:style w:type="character" w:styleId="afffffff9">
    <w:name w:val="page number"/>
    <w:rsid w:val="00AA5C8B"/>
    <w:rPr>
      <w:rFonts w:ascii="Times New Roman" w:hAnsi="Times New Roman" w:cs="Times New Roman"/>
      <w:sz w:val="18"/>
    </w:rPr>
  </w:style>
  <w:style w:type="numbering" w:customStyle="1" w:styleId="2f">
    <w:name w:val="Нет списка2"/>
    <w:next w:val="a7"/>
    <w:semiHidden/>
    <w:unhideWhenUsed/>
    <w:rsid w:val="00584AE6"/>
  </w:style>
  <w:style w:type="paragraph" w:customStyle="1" w:styleId="Default">
    <w:name w:val="Default"/>
    <w:rsid w:val="00493E28"/>
    <w:pPr>
      <w:autoSpaceDE w:val="0"/>
      <w:autoSpaceDN w:val="0"/>
      <w:adjustRightInd w:val="0"/>
      <w:spacing w:after="0" w:line="240" w:lineRule="auto"/>
    </w:pPr>
    <w:rPr>
      <w:rFonts w:cs="Times New Roman"/>
      <w:color w:val="000000"/>
      <w:sz w:val="24"/>
      <w:szCs w:val="24"/>
    </w:rPr>
  </w:style>
  <w:style w:type="table" w:styleId="afffffffa">
    <w:name w:val="Table Grid"/>
    <w:basedOn w:val="a6"/>
    <w:uiPriority w:val="59"/>
    <w:rsid w:val="0090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02874">
      <w:bodyDiv w:val="1"/>
      <w:marLeft w:val="0"/>
      <w:marRight w:val="0"/>
      <w:marTop w:val="0"/>
      <w:marBottom w:val="0"/>
      <w:divBdr>
        <w:top w:val="none" w:sz="0" w:space="0" w:color="auto"/>
        <w:left w:val="none" w:sz="0" w:space="0" w:color="auto"/>
        <w:bottom w:val="none" w:sz="0" w:space="0" w:color="auto"/>
        <w:right w:val="none" w:sz="0" w:space="0" w:color="auto"/>
      </w:divBdr>
      <w:divsChild>
        <w:div w:id="542399461">
          <w:marLeft w:val="0"/>
          <w:marRight w:val="0"/>
          <w:marTop w:val="0"/>
          <w:marBottom w:val="0"/>
          <w:divBdr>
            <w:top w:val="none" w:sz="0" w:space="0" w:color="auto"/>
            <w:left w:val="none" w:sz="0" w:space="0" w:color="auto"/>
            <w:bottom w:val="none" w:sz="0" w:space="0" w:color="auto"/>
            <w:right w:val="none" w:sz="0" w:space="0" w:color="auto"/>
          </w:divBdr>
          <w:divsChild>
            <w:div w:id="493111252">
              <w:marLeft w:val="0"/>
              <w:marRight w:val="0"/>
              <w:marTop w:val="0"/>
              <w:marBottom w:val="0"/>
              <w:divBdr>
                <w:top w:val="none" w:sz="0" w:space="0" w:color="auto"/>
                <w:left w:val="none" w:sz="0" w:space="0" w:color="auto"/>
                <w:bottom w:val="none" w:sz="0" w:space="0" w:color="auto"/>
                <w:right w:val="none" w:sz="0" w:space="0" w:color="auto"/>
              </w:divBdr>
              <w:divsChild>
                <w:div w:id="20640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0973">
      <w:bodyDiv w:val="1"/>
      <w:marLeft w:val="0"/>
      <w:marRight w:val="0"/>
      <w:marTop w:val="0"/>
      <w:marBottom w:val="0"/>
      <w:divBdr>
        <w:top w:val="none" w:sz="0" w:space="0" w:color="auto"/>
        <w:left w:val="none" w:sz="0" w:space="0" w:color="auto"/>
        <w:bottom w:val="none" w:sz="0" w:space="0" w:color="auto"/>
        <w:right w:val="none" w:sz="0" w:space="0" w:color="auto"/>
      </w:divBdr>
    </w:div>
    <w:div w:id="1537431109">
      <w:bodyDiv w:val="1"/>
      <w:marLeft w:val="0"/>
      <w:marRight w:val="0"/>
      <w:marTop w:val="0"/>
      <w:marBottom w:val="0"/>
      <w:divBdr>
        <w:top w:val="none" w:sz="0" w:space="0" w:color="auto"/>
        <w:left w:val="none" w:sz="0" w:space="0" w:color="auto"/>
        <w:bottom w:val="none" w:sz="0" w:space="0" w:color="auto"/>
        <w:right w:val="none" w:sz="0" w:space="0" w:color="auto"/>
      </w:divBdr>
      <w:divsChild>
        <w:div w:id="499464819">
          <w:marLeft w:val="0"/>
          <w:marRight w:val="0"/>
          <w:marTop w:val="0"/>
          <w:marBottom w:val="0"/>
          <w:divBdr>
            <w:top w:val="none" w:sz="0" w:space="0" w:color="auto"/>
            <w:left w:val="none" w:sz="0" w:space="0" w:color="auto"/>
            <w:bottom w:val="none" w:sz="0" w:space="0" w:color="auto"/>
            <w:right w:val="none" w:sz="0" w:space="0" w:color="auto"/>
          </w:divBdr>
          <w:divsChild>
            <w:div w:id="470753069">
              <w:marLeft w:val="0"/>
              <w:marRight w:val="0"/>
              <w:marTop w:val="0"/>
              <w:marBottom w:val="0"/>
              <w:divBdr>
                <w:top w:val="none" w:sz="0" w:space="0" w:color="auto"/>
                <w:left w:val="none" w:sz="0" w:space="0" w:color="auto"/>
                <w:bottom w:val="none" w:sz="0" w:space="0" w:color="auto"/>
                <w:right w:val="none" w:sz="0" w:space="0" w:color="auto"/>
              </w:divBdr>
              <w:divsChild>
                <w:div w:id="2494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07299">
      <w:bodyDiv w:val="1"/>
      <w:marLeft w:val="0"/>
      <w:marRight w:val="0"/>
      <w:marTop w:val="0"/>
      <w:marBottom w:val="0"/>
      <w:divBdr>
        <w:top w:val="none" w:sz="0" w:space="0" w:color="auto"/>
        <w:left w:val="none" w:sz="0" w:space="0" w:color="auto"/>
        <w:bottom w:val="none" w:sz="0" w:space="0" w:color="auto"/>
        <w:right w:val="none" w:sz="0" w:space="0" w:color="auto"/>
      </w:divBdr>
      <w:divsChild>
        <w:div w:id="113333119">
          <w:marLeft w:val="0"/>
          <w:marRight w:val="0"/>
          <w:marTop w:val="0"/>
          <w:marBottom w:val="0"/>
          <w:divBdr>
            <w:top w:val="none" w:sz="0" w:space="0" w:color="auto"/>
            <w:left w:val="none" w:sz="0" w:space="0" w:color="auto"/>
            <w:bottom w:val="none" w:sz="0" w:space="0" w:color="auto"/>
            <w:right w:val="none" w:sz="0" w:space="0" w:color="auto"/>
          </w:divBdr>
          <w:divsChild>
            <w:div w:id="1807703891">
              <w:marLeft w:val="0"/>
              <w:marRight w:val="0"/>
              <w:marTop w:val="0"/>
              <w:marBottom w:val="0"/>
              <w:divBdr>
                <w:top w:val="none" w:sz="0" w:space="0" w:color="auto"/>
                <w:left w:val="none" w:sz="0" w:space="0" w:color="auto"/>
                <w:bottom w:val="none" w:sz="0" w:space="0" w:color="auto"/>
                <w:right w:val="none" w:sz="0" w:space="0" w:color="auto"/>
              </w:divBdr>
              <w:divsChild>
                <w:div w:id="1844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9738">
      <w:bodyDiv w:val="1"/>
      <w:marLeft w:val="0"/>
      <w:marRight w:val="0"/>
      <w:marTop w:val="0"/>
      <w:marBottom w:val="0"/>
      <w:divBdr>
        <w:top w:val="none" w:sz="0" w:space="0" w:color="auto"/>
        <w:left w:val="none" w:sz="0" w:space="0" w:color="auto"/>
        <w:bottom w:val="none" w:sz="0" w:space="0" w:color="auto"/>
        <w:right w:val="none" w:sz="0" w:space="0" w:color="auto"/>
      </w:divBdr>
    </w:div>
    <w:div w:id="1583564704">
      <w:bodyDiv w:val="1"/>
      <w:marLeft w:val="0"/>
      <w:marRight w:val="0"/>
      <w:marTop w:val="0"/>
      <w:marBottom w:val="0"/>
      <w:divBdr>
        <w:top w:val="none" w:sz="0" w:space="0" w:color="auto"/>
        <w:left w:val="none" w:sz="0" w:space="0" w:color="auto"/>
        <w:bottom w:val="none" w:sz="0" w:space="0" w:color="auto"/>
        <w:right w:val="none" w:sz="0" w:space="0" w:color="auto"/>
      </w:divBdr>
    </w:div>
    <w:div w:id="1681463514">
      <w:bodyDiv w:val="1"/>
      <w:marLeft w:val="0"/>
      <w:marRight w:val="0"/>
      <w:marTop w:val="0"/>
      <w:marBottom w:val="0"/>
      <w:divBdr>
        <w:top w:val="none" w:sz="0" w:space="0" w:color="auto"/>
        <w:left w:val="none" w:sz="0" w:space="0" w:color="auto"/>
        <w:bottom w:val="none" w:sz="0" w:space="0" w:color="auto"/>
        <w:right w:val="none" w:sz="0" w:space="0" w:color="auto"/>
      </w:divBdr>
      <w:divsChild>
        <w:div w:id="1226338001">
          <w:marLeft w:val="0"/>
          <w:marRight w:val="0"/>
          <w:marTop w:val="0"/>
          <w:marBottom w:val="0"/>
          <w:divBdr>
            <w:top w:val="none" w:sz="0" w:space="0" w:color="auto"/>
            <w:left w:val="none" w:sz="0" w:space="0" w:color="auto"/>
            <w:bottom w:val="none" w:sz="0" w:space="0" w:color="auto"/>
            <w:right w:val="none" w:sz="0" w:space="0" w:color="auto"/>
          </w:divBdr>
          <w:divsChild>
            <w:div w:id="386073989">
              <w:marLeft w:val="0"/>
              <w:marRight w:val="0"/>
              <w:marTop w:val="0"/>
              <w:marBottom w:val="0"/>
              <w:divBdr>
                <w:top w:val="none" w:sz="0" w:space="0" w:color="auto"/>
                <w:left w:val="none" w:sz="0" w:space="0" w:color="auto"/>
                <w:bottom w:val="none" w:sz="0" w:space="0" w:color="auto"/>
                <w:right w:val="none" w:sz="0" w:space="0" w:color="auto"/>
              </w:divBdr>
              <w:divsChild>
                <w:div w:id="1806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mailto:itc@kamgov.ru" TargetMode="External"/><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s://itc.kamgov.ru/rgu/access"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0DAA0-FEFB-4BFE-9C64-43FB7024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27</Pages>
  <Words>8099</Words>
  <Characters>46166</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Управление инноваций, Чубарова Н.Л.</dc:creator>
  <cp:lastModifiedBy>Дьяченко Анна Сергеевна</cp:lastModifiedBy>
  <cp:revision>20</cp:revision>
  <cp:lastPrinted>2016-02-03T06:11:00Z</cp:lastPrinted>
  <dcterms:created xsi:type="dcterms:W3CDTF">2017-10-05T22:56:00Z</dcterms:created>
  <dcterms:modified xsi:type="dcterms:W3CDTF">2017-10-12T03:01:00Z</dcterms:modified>
</cp:coreProperties>
</file>