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71E4D" w14:textId="77777777" w:rsidR="00AF7AF2" w:rsidRDefault="00AF7AF2" w:rsidP="00AF7AF2">
      <w:pPr>
        <w:spacing w:line="360" w:lineRule="auto"/>
        <w:rPr>
          <w:sz w:val="32"/>
          <w:szCs w:val="32"/>
          <w:lang w:val="en-US"/>
        </w:rPr>
      </w:pPr>
    </w:p>
    <w:p w14:paraId="55524A56" w14:textId="6D4EC4CB" w:rsidR="00AF7AF2" w:rsidRDefault="00AF7AF2" w:rsidP="00AF7AF2">
      <w:pPr>
        <w:spacing w:line="360" w:lineRule="auto"/>
        <w:rPr>
          <w:sz w:val="32"/>
          <w:szCs w:val="32"/>
          <w:lang w:val="en-US"/>
        </w:rPr>
      </w:pPr>
      <w:r>
        <w:rPr>
          <w:noProof/>
        </w:rPr>
        <w:drawing>
          <wp:anchor distT="0" distB="0" distL="114300" distR="114300" simplePos="0" relativeHeight="251658240" behindDoc="0" locked="0" layoutInCell="1" allowOverlap="1" wp14:anchorId="45048F38" wp14:editId="077D4F10">
            <wp:simplePos x="0" y="0"/>
            <wp:positionH relativeFrom="column">
              <wp:align>center</wp:align>
            </wp:positionH>
            <wp:positionV relativeFrom="page">
              <wp:posOffset>402590</wp:posOffset>
            </wp:positionV>
            <wp:extent cx="647700" cy="809625"/>
            <wp:effectExtent l="0" t="0" r="0" b="9525"/>
            <wp:wrapSquare wrapText="bothSides"/>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14:sizeRelH relativeFrom="margin">
              <wp14:pctWidth>0</wp14:pctWidth>
            </wp14:sizeRelH>
            <wp14:sizeRelV relativeFrom="margin">
              <wp14:pctHeight>0</wp14:pctHeight>
            </wp14:sizeRelV>
          </wp:anchor>
        </w:drawing>
      </w:r>
    </w:p>
    <w:p w14:paraId="50FAA154" w14:textId="77777777" w:rsidR="00AF7AF2" w:rsidRDefault="00AF7AF2" w:rsidP="00AF7AF2">
      <w:pPr>
        <w:spacing w:line="360" w:lineRule="auto"/>
        <w:rPr>
          <w:sz w:val="32"/>
          <w:szCs w:val="32"/>
        </w:rPr>
      </w:pPr>
    </w:p>
    <w:p w14:paraId="3A0BF66C" w14:textId="77777777" w:rsidR="00AF7AF2" w:rsidRDefault="00AF7AF2" w:rsidP="00AF7AF2">
      <w:pPr>
        <w:pStyle w:val="ConsPlusTitle"/>
        <w:widowControl/>
        <w:jc w:val="center"/>
        <w:rPr>
          <w:rFonts w:ascii="Times New Roman" w:hAnsi="Times New Roman" w:cs="Times New Roman"/>
          <w:sz w:val="32"/>
          <w:szCs w:val="32"/>
          <w:lang w:val="en-US"/>
        </w:rPr>
      </w:pPr>
    </w:p>
    <w:p w14:paraId="77F95E14" w14:textId="77777777" w:rsidR="00AF7AF2" w:rsidRDefault="00AF7AF2" w:rsidP="00AF7AF2">
      <w:pPr>
        <w:pStyle w:val="ConsPlusTitle"/>
        <w:widowControl/>
        <w:jc w:val="center"/>
        <w:rPr>
          <w:rFonts w:ascii="Times New Roman" w:hAnsi="Times New Roman" w:cs="Times New Roman"/>
          <w:sz w:val="32"/>
          <w:szCs w:val="32"/>
        </w:rPr>
      </w:pPr>
      <w:proofErr w:type="gramStart"/>
      <w:r>
        <w:rPr>
          <w:rFonts w:ascii="Times New Roman" w:hAnsi="Times New Roman" w:cs="Times New Roman"/>
          <w:sz w:val="32"/>
          <w:szCs w:val="32"/>
        </w:rPr>
        <w:t>П</w:t>
      </w:r>
      <w:proofErr w:type="gramEnd"/>
      <w:r>
        <w:rPr>
          <w:rFonts w:ascii="Times New Roman" w:hAnsi="Times New Roman" w:cs="Times New Roman"/>
          <w:sz w:val="32"/>
          <w:szCs w:val="32"/>
        </w:rPr>
        <w:t xml:space="preserve"> О С Т А Н О В Л Е Н И Е</w:t>
      </w:r>
    </w:p>
    <w:p w14:paraId="349B2518" w14:textId="77777777" w:rsidR="00AF7AF2" w:rsidRDefault="00AF7AF2" w:rsidP="00AF7AF2">
      <w:pPr>
        <w:pStyle w:val="ConsPlusTitle"/>
        <w:widowControl/>
        <w:jc w:val="center"/>
        <w:rPr>
          <w:rFonts w:ascii="Times New Roman" w:hAnsi="Times New Roman" w:cs="Times New Roman"/>
          <w:sz w:val="28"/>
          <w:szCs w:val="28"/>
        </w:rPr>
      </w:pPr>
    </w:p>
    <w:p w14:paraId="3EEADEEA" w14:textId="77777777" w:rsidR="00AF7AF2" w:rsidRDefault="00AF7AF2" w:rsidP="00AF7AF2">
      <w:pPr>
        <w:pStyle w:val="ConsPlusTitle"/>
        <w:widowControl/>
        <w:jc w:val="center"/>
        <w:rPr>
          <w:rFonts w:ascii="Times New Roman" w:hAnsi="Times New Roman" w:cs="Times New Roman"/>
          <w:sz w:val="28"/>
          <w:szCs w:val="28"/>
          <w:lang w:val="en-US"/>
        </w:rPr>
      </w:pPr>
      <w:r>
        <w:rPr>
          <w:rFonts w:ascii="Times New Roman" w:hAnsi="Times New Roman" w:cs="Times New Roman"/>
          <w:sz w:val="28"/>
          <w:szCs w:val="28"/>
        </w:rPr>
        <w:t>ПРАВИТЕЛЬСТВА</w:t>
      </w:r>
      <w:r>
        <w:rPr>
          <w:rFonts w:ascii="Times New Roman" w:hAnsi="Times New Roman" w:cs="Times New Roman"/>
          <w:sz w:val="28"/>
          <w:szCs w:val="28"/>
          <w:lang w:val="en-US"/>
        </w:rPr>
        <w:t xml:space="preserve"> </w:t>
      </w:r>
    </w:p>
    <w:p w14:paraId="53767EA3" w14:textId="77777777" w:rsidR="00AF7AF2" w:rsidRDefault="00AF7AF2" w:rsidP="00AF7AF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КАМЧАТСКОГО КРАЯ</w:t>
      </w:r>
    </w:p>
    <w:p w14:paraId="03E525EF" w14:textId="77777777" w:rsidR="00AF7AF2" w:rsidRDefault="00AF7AF2" w:rsidP="00AF7AF2">
      <w:pPr>
        <w:spacing w:line="360" w:lineRule="auto"/>
        <w:jc w:val="center"/>
        <w:rPr>
          <w:sz w:val="16"/>
          <w:szCs w:val="16"/>
        </w:rPr>
      </w:pPr>
    </w:p>
    <w:p w14:paraId="08ECF8D3" w14:textId="77777777" w:rsidR="00AF7AF2" w:rsidRDefault="00AF7AF2" w:rsidP="00AF7AF2">
      <w:pPr>
        <w:spacing w:line="360" w:lineRule="auto"/>
        <w:jc w:val="center"/>
        <w:rPr>
          <w:sz w:val="16"/>
          <w:szCs w:val="16"/>
        </w:rPr>
      </w:pPr>
    </w:p>
    <w:tbl>
      <w:tblPr>
        <w:tblW w:w="0" w:type="auto"/>
        <w:tblInd w:w="108" w:type="dxa"/>
        <w:tblLayout w:type="fixed"/>
        <w:tblLook w:val="04A0" w:firstRow="1" w:lastRow="0" w:firstColumn="1" w:lastColumn="0" w:noHBand="0" w:noVBand="1"/>
      </w:tblPr>
      <w:tblGrid>
        <w:gridCol w:w="2977"/>
        <w:gridCol w:w="425"/>
        <w:gridCol w:w="993"/>
      </w:tblGrid>
      <w:tr w:rsidR="00AF7AF2" w14:paraId="002217E8" w14:textId="77777777" w:rsidTr="00AF7AF2">
        <w:tc>
          <w:tcPr>
            <w:tcW w:w="2977" w:type="dxa"/>
            <w:tcBorders>
              <w:top w:val="nil"/>
              <w:left w:val="nil"/>
              <w:bottom w:val="single" w:sz="4" w:space="0" w:color="auto"/>
              <w:right w:val="nil"/>
            </w:tcBorders>
          </w:tcPr>
          <w:p w14:paraId="06127692" w14:textId="77777777" w:rsidR="00AF7AF2" w:rsidRDefault="00AF7AF2">
            <w:pPr>
              <w:spacing w:line="276" w:lineRule="auto"/>
              <w:jc w:val="both"/>
              <w:rPr>
                <w:lang w:eastAsia="en-US"/>
              </w:rPr>
            </w:pPr>
          </w:p>
        </w:tc>
        <w:tc>
          <w:tcPr>
            <w:tcW w:w="425" w:type="dxa"/>
            <w:hideMark/>
          </w:tcPr>
          <w:p w14:paraId="0D5B7032" w14:textId="77777777" w:rsidR="00AF7AF2" w:rsidRDefault="00AF7AF2">
            <w:pPr>
              <w:spacing w:line="276" w:lineRule="auto"/>
              <w:jc w:val="both"/>
              <w:rPr>
                <w:lang w:eastAsia="en-US"/>
              </w:rPr>
            </w:pPr>
            <w:r>
              <w:rPr>
                <w:lang w:eastAsia="en-US"/>
              </w:rPr>
              <w:t>№</w:t>
            </w:r>
          </w:p>
        </w:tc>
        <w:tc>
          <w:tcPr>
            <w:tcW w:w="993" w:type="dxa"/>
            <w:tcBorders>
              <w:top w:val="nil"/>
              <w:left w:val="nil"/>
              <w:bottom w:val="single" w:sz="4" w:space="0" w:color="auto"/>
              <w:right w:val="nil"/>
            </w:tcBorders>
          </w:tcPr>
          <w:p w14:paraId="07EBE7A3" w14:textId="77777777" w:rsidR="00AF7AF2" w:rsidRDefault="00AF7AF2">
            <w:pPr>
              <w:spacing w:line="276" w:lineRule="auto"/>
              <w:jc w:val="both"/>
              <w:rPr>
                <w:b/>
                <w:lang w:val="en-US" w:eastAsia="en-US"/>
              </w:rPr>
            </w:pPr>
          </w:p>
        </w:tc>
      </w:tr>
    </w:tbl>
    <w:p w14:paraId="36FBE1E5" w14:textId="77777777" w:rsidR="00AF7AF2" w:rsidRDefault="00AF7AF2" w:rsidP="00AF7AF2">
      <w:pPr>
        <w:jc w:val="both"/>
        <w:rPr>
          <w:sz w:val="36"/>
          <w:vertAlign w:val="superscript"/>
        </w:rPr>
      </w:pPr>
      <w:r>
        <w:rPr>
          <w:sz w:val="36"/>
          <w:vertAlign w:val="superscript"/>
        </w:rPr>
        <w:t xml:space="preserve">             г. Петропавловск-Камчатский</w:t>
      </w:r>
    </w:p>
    <w:tbl>
      <w:tblPr>
        <w:tblW w:w="0" w:type="auto"/>
        <w:tblInd w:w="8" w:type="dxa"/>
        <w:tblLayout w:type="fixed"/>
        <w:tblLook w:val="04A0" w:firstRow="1" w:lastRow="0" w:firstColumn="1" w:lastColumn="0" w:noHBand="0" w:noVBand="1"/>
      </w:tblPr>
      <w:tblGrid>
        <w:gridCol w:w="4900"/>
      </w:tblGrid>
      <w:tr w:rsidR="00AF7AF2" w14:paraId="7873DD7E" w14:textId="77777777" w:rsidTr="00AF7AF2">
        <w:tc>
          <w:tcPr>
            <w:tcW w:w="4900" w:type="dxa"/>
            <w:hideMark/>
          </w:tcPr>
          <w:p w14:paraId="7815D406" w14:textId="5B91E081" w:rsidR="00AF7AF2" w:rsidRDefault="00AF7AF2" w:rsidP="002A0C0E">
            <w:pPr>
              <w:autoSpaceDE w:val="0"/>
              <w:autoSpaceDN w:val="0"/>
              <w:adjustRightInd w:val="0"/>
              <w:spacing w:before="108" w:after="108"/>
              <w:jc w:val="both"/>
              <w:outlineLvl w:val="0"/>
              <w:rPr>
                <w:sz w:val="28"/>
                <w:szCs w:val="28"/>
                <w:lang w:eastAsia="en-US"/>
              </w:rPr>
            </w:pPr>
            <w:r>
              <w:rPr>
                <w:sz w:val="28"/>
                <w:szCs w:val="28"/>
                <w:lang w:eastAsia="en-US"/>
              </w:rPr>
              <w:t xml:space="preserve">Об утверждении Порядка </w:t>
            </w:r>
            <w:r w:rsidR="002A0C0E" w:rsidRPr="002A0C0E">
              <w:rPr>
                <w:sz w:val="28"/>
                <w:szCs w:val="28"/>
                <w:lang w:eastAsia="en-US"/>
              </w:rPr>
              <w:t>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tc>
      </w:tr>
    </w:tbl>
    <w:p w14:paraId="10051998" w14:textId="77777777" w:rsidR="00AF7AF2" w:rsidRDefault="00AF7AF2" w:rsidP="00AF7AF2">
      <w:pPr>
        <w:autoSpaceDE w:val="0"/>
        <w:autoSpaceDN w:val="0"/>
        <w:adjustRightInd w:val="0"/>
        <w:ind w:firstLine="720"/>
        <w:jc w:val="both"/>
        <w:rPr>
          <w:color w:val="000000" w:themeColor="text1"/>
          <w:sz w:val="28"/>
          <w:szCs w:val="28"/>
        </w:rPr>
      </w:pPr>
    </w:p>
    <w:p w14:paraId="2EB3A892" w14:textId="77777777" w:rsidR="00AF7AF2" w:rsidRDefault="00AF7AF2" w:rsidP="00AF7AF2">
      <w:pPr>
        <w:autoSpaceDE w:val="0"/>
        <w:autoSpaceDN w:val="0"/>
        <w:adjustRightInd w:val="0"/>
        <w:ind w:firstLine="720"/>
        <w:jc w:val="both"/>
        <w:rPr>
          <w:color w:val="000000" w:themeColor="text1"/>
          <w:sz w:val="28"/>
          <w:szCs w:val="28"/>
        </w:rPr>
      </w:pPr>
    </w:p>
    <w:p w14:paraId="3D56C666" w14:textId="77777777" w:rsidR="00AF7AF2" w:rsidRDefault="00AF7AF2" w:rsidP="00AF7AF2">
      <w:pPr>
        <w:autoSpaceDE w:val="0"/>
        <w:autoSpaceDN w:val="0"/>
        <w:adjustRightInd w:val="0"/>
        <w:ind w:firstLine="709"/>
        <w:jc w:val="both"/>
        <w:rPr>
          <w:rFonts w:eastAsiaTheme="minorHAnsi"/>
          <w:sz w:val="28"/>
          <w:szCs w:val="28"/>
          <w:lang w:eastAsia="en-US"/>
        </w:rPr>
      </w:pPr>
      <w:r>
        <w:rPr>
          <w:sz w:val="28"/>
        </w:rPr>
        <w:t xml:space="preserve">В соответствии с </w:t>
      </w:r>
      <w:r w:rsidRPr="002A0C0E">
        <w:rPr>
          <w:rFonts w:eastAsiaTheme="minorHAnsi"/>
          <w:sz w:val="28"/>
          <w:szCs w:val="28"/>
          <w:lang w:eastAsia="en-US"/>
        </w:rPr>
        <w:t xml:space="preserve">Федеральным </w:t>
      </w:r>
      <w:hyperlink r:id="rId10" w:history="1">
        <w:r w:rsidRPr="002A0C0E">
          <w:rPr>
            <w:rStyle w:val="a8"/>
            <w:rFonts w:eastAsiaTheme="minorHAnsi"/>
            <w:color w:val="auto"/>
            <w:sz w:val="28"/>
            <w:szCs w:val="28"/>
            <w:u w:val="none"/>
            <w:lang w:eastAsia="en-US"/>
          </w:rPr>
          <w:t>законом</w:t>
        </w:r>
      </w:hyperlink>
      <w:r w:rsidRPr="002A0C0E">
        <w:rPr>
          <w:rFonts w:eastAsiaTheme="minorHAnsi"/>
          <w:sz w:val="28"/>
          <w:szCs w:val="28"/>
          <w:lang w:eastAsia="en-US"/>
        </w:rPr>
        <w:t xml:space="preserve"> от 28.12.2009 № 381-ФЗ «</w:t>
      </w:r>
      <w:proofErr w:type="gramStart"/>
      <w:r w:rsidRPr="002A0C0E">
        <w:rPr>
          <w:rFonts w:eastAsiaTheme="minorHAnsi"/>
          <w:sz w:val="28"/>
          <w:szCs w:val="28"/>
          <w:lang w:eastAsia="en-US"/>
        </w:rPr>
        <w:t>Об</w:t>
      </w:r>
      <w:proofErr w:type="gramEnd"/>
      <w:r w:rsidRPr="002A0C0E">
        <w:rPr>
          <w:rFonts w:eastAsiaTheme="minorHAnsi"/>
          <w:sz w:val="28"/>
          <w:szCs w:val="28"/>
          <w:lang w:eastAsia="en-US"/>
        </w:rPr>
        <w:t xml:space="preserve"> </w:t>
      </w:r>
      <w:proofErr w:type="gramStart"/>
      <w:r w:rsidRPr="002A0C0E">
        <w:rPr>
          <w:rFonts w:eastAsiaTheme="minorHAnsi"/>
          <w:sz w:val="28"/>
          <w:szCs w:val="28"/>
          <w:lang w:eastAsia="en-US"/>
        </w:rPr>
        <w:t xml:space="preserve">основах государственного регулирования торговой деятельности в Российской Федерации», </w:t>
      </w:r>
      <w:hyperlink r:id="rId11" w:history="1">
        <w:r w:rsidRPr="002A0C0E">
          <w:rPr>
            <w:rStyle w:val="a8"/>
            <w:rFonts w:eastAsiaTheme="minorHAnsi"/>
            <w:color w:val="auto"/>
            <w:sz w:val="28"/>
            <w:szCs w:val="28"/>
            <w:u w:val="none"/>
            <w:lang w:eastAsia="en-US"/>
          </w:rPr>
          <w:t>Законом</w:t>
        </w:r>
      </w:hyperlink>
      <w:r w:rsidRPr="002A0C0E">
        <w:rPr>
          <w:rFonts w:eastAsiaTheme="minorHAnsi"/>
          <w:sz w:val="28"/>
          <w:szCs w:val="28"/>
          <w:lang w:eastAsia="en-US"/>
        </w:rPr>
        <w:t xml:space="preserve"> Камчатского края </w:t>
      </w:r>
      <w:r>
        <w:rPr>
          <w:rFonts w:eastAsiaTheme="minorHAnsi"/>
          <w:sz w:val="28"/>
          <w:szCs w:val="28"/>
          <w:lang w:eastAsia="en-US"/>
        </w:rPr>
        <w:t>от 26.04.2010 № 411 «О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w:t>
      </w:r>
      <w:proofErr w:type="gramEnd"/>
    </w:p>
    <w:p w14:paraId="45061D55" w14:textId="77777777" w:rsidR="00AF7AF2" w:rsidRDefault="00AF7AF2" w:rsidP="00AF7AF2">
      <w:pPr>
        <w:autoSpaceDE w:val="0"/>
        <w:autoSpaceDN w:val="0"/>
        <w:adjustRightInd w:val="0"/>
        <w:ind w:firstLine="709"/>
        <w:jc w:val="both"/>
        <w:rPr>
          <w:color w:val="000000" w:themeColor="text1"/>
          <w:sz w:val="28"/>
          <w:szCs w:val="28"/>
        </w:rPr>
      </w:pPr>
    </w:p>
    <w:p w14:paraId="16A01D66" w14:textId="77777777" w:rsidR="00AF7AF2" w:rsidRDefault="00AF7AF2" w:rsidP="00AF7AF2">
      <w:pPr>
        <w:autoSpaceDE w:val="0"/>
        <w:autoSpaceDN w:val="0"/>
        <w:adjustRightInd w:val="0"/>
        <w:ind w:firstLine="709"/>
        <w:jc w:val="both"/>
        <w:rPr>
          <w:color w:val="000000" w:themeColor="text1"/>
          <w:sz w:val="28"/>
          <w:szCs w:val="28"/>
        </w:rPr>
      </w:pPr>
      <w:r>
        <w:rPr>
          <w:color w:val="000000" w:themeColor="text1"/>
          <w:sz w:val="28"/>
          <w:szCs w:val="28"/>
        </w:rPr>
        <w:t>ПРАВИТЕЛЬСТВО ПОСТАНОВЛЯЕТ:</w:t>
      </w:r>
    </w:p>
    <w:p w14:paraId="17948B87" w14:textId="77777777" w:rsidR="00AF7AF2" w:rsidRDefault="00AF7AF2" w:rsidP="00AF7AF2">
      <w:pPr>
        <w:autoSpaceDE w:val="0"/>
        <w:autoSpaceDN w:val="0"/>
        <w:adjustRightInd w:val="0"/>
        <w:ind w:firstLine="709"/>
        <w:jc w:val="both"/>
        <w:rPr>
          <w:color w:val="000000" w:themeColor="text1"/>
          <w:sz w:val="28"/>
          <w:szCs w:val="28"/>
        </w:rPr>
      </w:pPr>
    </w:p>
    <w:p w14:paraId="38B979BC" w14:textId="77777777" w:rsidR="00AF7AF2" w:rsidRDefault="00AF7AF2" w:rsidP="00AF7AF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Утвердить </w:t>
      </w:r>
      <w:r>
        <w:rPr>
          <w:sz w:val="28"/>
          <w:szCs w:val="28"/>
        </w:rPr>
        <w:t>Порядок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r>
        <w:rPr>
          <w:rFonts w:eastAsiaTheme="minorHAnsi"/>
          <w:sz w:val="28"/>
          <w:szCs w:val="28"/>
          <w:lang w:eastAsia="en-US"/>
        </w:rPr>
        <w:t>, согласно приложению к настоящему постановлению.</w:t>
      </w:r>
    </w:p>
    <w:p w14:paraId="3E7FE3E9" w14:textId="77777777" w:rsidR="00AF7AF2" w:rsidRDefault="00AF7AF2" w:rsidP="00AF7AF2">
      <w:pPr>
        <w:autoSpaceDE w:val="0"/>
        <w:autoSpaceDN w:val="0"/>
        <w:adjustRightInd w:val="0"/>
        <w:ind w:firstLine="709"/>
        <w:jc w:val="both"/>
        <w:rPr>
          <w:color w:val="000000"/>
          <w:sz w:val="28"/>
          <w:szCs w:val="28"/>
        </w:rPr>
      </w:pPr>
      <w:r>
        <w:rPr>
          <w:color w:val="000000" w:themeColor="text1"/>
          <w:sz w:val="28"/>
          <w:szCs w:val="28"/>
        </w:rPr>
        <w:t xml:space="preserve">2. </w:t>
      </w:r>
      <w:r>
        <w:rPr>
          <w:color w:val="000000"/>
          <w:sz w:val="28"/>
          <w:szCs w:val="28"/>
        </w:rPr>
        <w:t>Признать утратившими силу:</w:t>
      </w:r>
    </w:p>
    <w:p w14:paraId="4B57277A" w14:textId="77777777" w:rsidR="00AF7AF2" w:rsidRDefault="00AF7AF2" w:rsidP="00AF7AF2">
      <w:pPr>
        <w:autoSpaceDE w:val="0"/>
        <w:autoSpaceDN w:val="0"/>
        <w:adjustRightInd w:val="0"/>
        <w:ind w:firstLine="709"/>
        <w:jc w:val="both"/>
        <w:rPr>
          <w:sz w:val="28"/>
          <w:szCs w:val="28"/>
        </w:rPr>
      </w:pPr>
      <w:r>
        <w:rPr>
          <w:color w:val="000000"/>
          <w:sz w:val="28"/>
          <w:szCs w:val="28"/>
        </w:rPr>
        <w:t>1) постановление Правительства Камчатского края от 13.08.2010 № 351</w:t>
      </w:r>
      <w:r>
        <w:rPr>
          <w:color w:val="000000"/>
          <w:sz w:val="28"/>
          <w:szCs w:val="28"/>
        </w:rPr>
        <w:noBreakHyphen/>
        <w:t>П «</w:t>
      </w:r>
      <w:r>
        <w:rPr>
          <w:sz w:val="28"/>
          <w:szCs w:val="28"/>
        </w:rPr>
        <w:t>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14:paraId="6992583F" w14:textId="77777777" w:rsidR="00AF7AF2" w:rsidRDefault="00AF7AF2" w:rsidP="00AF7AF2">
      <w:pPr>
        <w:autoSpaceDE w:val="0"/>
        <w:autoSpaceDN w:val="0"/>
        <w:adjustRightInd w:val="0"/>
        <w:ind w:firstLine="709"/>
        <w:jc w:val="both"/>
        <w:rPr>
          <w:rFonts w:eastAsiaTheme="minorHAnsi"/>
          <w:b/>
          <w:bCs/>
          <w:sz w:val="28"/>
          <w:szCs w:val="28"/>
          <w:lang w:eastAsia="en-US"/>
        </w:rPr>
      </w:pPr>
      <w:proofErr w:type="gramStart"/>
      <w:r>
        <w:rPr>
          <w:sz w:val="28"/>
          <w:szCs w:val="28"/>
        </w:rPr>
        <w:lastRenderedPageBreak/>
        <w:t>2) постановление Правительства Камчатского края от 28.09.2010  № 397</w:t>
      </w:r>
      <w:r>
        <w:rPr>
          <w:sz w:val="28"/>
          <w:szCs w:val="28"/>
        </w:rPr>
        <w:noBreakHyphen/>
        <w:t>П «О внесении изменений в постановление Правительства Камчатского края от 13.08.2010 № 351-П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roofErr w:type="gramEnd"/>
    </w:p>
    <w:p w14:paraId="2E505C6D" w14:textId="77777777" w:rsidR="00AF7AF2" w:rsidRDefault="00AF7AF2" w:rsidP="00AF7AF2">
      <w:pPr>
        <w:autoSpaceDE w:val="0"/>
        <w:autoSpaceDN w:val="0"/>
        <w:adjustRightInd w:val="0"/>
        <w:ind w:firstLine="709"/>
        <w:jc w:val="both"/>
        <w:rPr>
          <w:sz w:val="28"/>
          <w:szCs w:val="28"/>
        </w:rPr>
      </w:pPr>
      <w:proofErr w:type="gramStart"/>
      <w:r>
        <w:rPr>
          <w:rFonts w:eastAsiaTheme="minorHAnsi"/>
          <w:bCs/>
          <w:sz w:val="28"/>
          <w:szCs w:val="28"/>
          <w:lang w:eastAsia="en-US"/>
        </w:rPr>
        <w:t>3) постановление Правительства Камчатского края от 11.03.2015 № 100</w:t>
      </w:r>
      <w:r>
        <w:rPr>
          <w:rFonts w:eastAsiaTheme="minorHAnsi"/>
          <w:bCs/>
          <w:sz w:val="28"/>
          <w:szCs w:val="28"/>
          <w:lang w:eastAsia="en-US"/>
        </w:rPr>
        <w:noBreakHyphen/>
        <w:t xml:space="preserve">П </w:t>
      </w:r>
      <w:r>
        <w:rPr>
          <w:sz w:val="28"/>
          <w:szCs w:val="28"/>
        </w:rPr>
        <w:t>«О внесении изменений в постановление Правительства Камчатского края от 13.08.2010 № 351-П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roofErr w:type="gramEnd"/>
    </w:p>
    <w:p w14:paraId="5BF69EE2" w14:textId="77777777" w:rsidR="00AF7AF2" w:rsidRDefault="00AF7AF2" w:rsidP="00AF7AF2">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3. Разрешения на право</w:t>
      </w:r>
      <w:r>
        <w:rPr>
          <w:rFonts w:ascii="Times New Roman" w:hAnsi="Times New Roman" w:cs="Times New Roman"/>
          <w:sz w:val="28"/>
          <w:szCs w:val="28"/>
        </w:rPr>
        <w:t xml:space="preserve"> организации ярмарки, выданные до вступления в силу настоящего постановления, действуют до окончания срока.</w:t>
      </w:r>
    </w:p>
    <w:p w14:paraId="1F3A236A" w14:textId="77777777" w:rsidR="00AF7AF2" w:rsidRDefault="00AF7AF2" w:rsidP="00AF7AF2">
      <w:pPr>
        <w:pStyle w:val="ConsPlusNormal"/>
        <w:tabs>
          <w:tab w:val="left" w:pos="1134"/>
        </w:tabs>
        <w:ind w:firstLine="709"/>
        <w:jc w:val="both"/>
        <w:rPr>
          <w:rFonts w:ascii="Times New Roman" w:hAnsi="Times New Roman" w:cs="Times New Roman"/>
        </w:rPr>
      </w:pPr>
      <w:r>
        <w:rPr>
          <w:rFonts w:ascii="Times New Roman" w:hAnsi="Times New Roman" w:cs="Times New Roman"/>
          <w:bCs/>
          <w:sz w:val="28"/>
          <w:szCs w:val="28"/>
        </w:rPr>
        <w:t xml:space="preserve">4. </w:t>
      </w:r>
      <w:r>
        <w:rPr>
          <w:rFonts w:ascii="Times New Roman" w:hAnsi="Times New Roman" w:cs="Times New Roman"/>
          <w:sz w:val="28"/>
          <w:szCs w:val="28"/>
        </w:rPr>
        <w:t xml:space="preserve">Настоящее постановление вступает в силу через 10 дней после дня его официального опубликования. </w:t>
      </w:r>
    </w:p>
    <w:p w14:paraId="146D4EC9" w14:textId="77777777" w:rsidR="00AF7AF2" w:rsidRDefault="00AF7AF2" w:rsidP="00AF7AF2">
      <w:pPr>
        <w:autoSpaceDE w:val="0"/>
        <w:autoSpaceDN w:val="0"/>
        <w:adjustRightInd w:val="0"/>
        <w:jc w:val="both"/>
        <w:rPr>
          <w:rFonts w:eastAsiaTheme="minorHAnsi"/>
          <w:bCs/>
          <w:sz w:val="28"/>
          <w:szCs w:val="28"/>
          <w:lang w:eastAsia="en-US"/>
        </w:rPr>
      </w:pPr>
    </w:p>
    <w:p w14:paraId="40742E1D" w14:textId="77777777" w:rsidR="00AF7AF2" w:rsidRDefault="00AF7AF2" w:rsidP="00AF7AF2">
      <w:pPr>
        <w:autoSpaceDE w:val="0"/>
        <w:autoSpaceDN w:val="0"/>
        <w:adjustRightInd w:val="0"/>
        <w:jc w:val="both"/>
        <w:rPr>
          <w:color w:val="000000" w:themeColor="text1"/>
          <w:sz w:val="28"/>
          <w:szCs w:val="28"/>
        </w:rPr>
      </w:pPr>
    </w:p>
    <w:p w14:paraId="4419F81C" w14:textId="77777777" w:rsidR="00AF7AF2" w:rsidRDefault="00AF7AF2" w:rsidP="00AF7AF2">
      <w:pPr>
        <w:autoSpaceDE w:val="0"/>
        <w:autoSpaceDN w:val="0"/>
        <w:adjustRightInd w:val="0"/>
        <w:jc w:val="both"/>
        <w:rPr>
          <w:color w:val="000000" w:themeColor="text1"/>
          <w:sz w:val="28"/>
          <w:szCs w:val="28"/>
        </w:rPr>
      </w:pPr>
    </w:p>
    <w:p w14:paraId="33502164" w14:textId="77777777" w:rsidR="00AF7AF2" w:rsidRDefault="00AF7AF2" w:rsidP="00AF7AF2">
      <w:pPr>
        <w:autoSpaceDE w:val="0"/>
        <w:autoSpaceDN w:val="0"/>
        <w:adjustRightInd w:val="0"/>
        <w:jc w:val="both"/>
        <w:rPr>
          <w:sz w:val="28"/>
          <w:szCs w:val="28"/>
        </w:rPr>
      </w:pPr>
      <w:r>
        <w:rPr>
          <w:sz w:val="28"/>
          <w:szCs w:val="28"/>
        </w:rPr>
        <w:t>Губернатор Камчатского края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В.И. </w:t>
      </w:r>
      <w:proofErr w:type="spellStart"/>
      <w:r>
        <w:rPr>
          <w:sz w:val="28"/>
          <w:szCs w:val="28"/>
        </w:rPr>
        <w:t>Илюхин</w:t>
      </w:r>
      <w:proofErr w:type="spellEnd"/>
    </w:p>
    <w:p w14:paraId="241DBD4A" w14:textId="77777777" w:rsidR="00AF7AF2" w:rsidRDefault="00AF7AF2" w:rsidP="00AF7AF2">
      <w:pPr>
        <w:autoSpaceDE w:val="0"/>
        <w:autoSpaceDN w:val="0"/>
        <w:adjustRightInd w:val="0"/>
        <w:jc w:val="both"/>
        <w:rPr>
          <w:sz w:val="28"/>
          <w:szCs w:val="28"/>
        </w:rPr>
      </w:pPr>
    </w:p>
    <w:p w14:paraId="23F3900F" w14:textId="77777777" w:rsidR="00AF7AF2" w:rsidRDefault="00AF7AF2" w:rsidP="00AF7AF2">
      <w:pPr>
        <w:autoSpaceDE w:val="0"/>
        <w:autoSpaceDN w:val="0"/>
        <w:adjustRightInd w:val="0"/>
        <w:jc w:val="both"/>
        <w:rPr>
          <w:sz w:val="28"/>
          <w:szCs w:val="28"/>
        </w:rPr>
      </w:pPr>
    </w:p>
    <w:p w14:paraId="51EA5090" w14:textId="77777777" w:rsidR="00AF7AF2" w:rsidRDefault="00AF7AF2" w:rsidP="00AF7AF2">
      <w:pPr>
        <w:autoSpaceDE w:val="0"/>
        <w:autoSpaceDN w:val="0"/>
        <w:adjustRightInd w:val="0"/>
        <w:jc w:val="both"/>
        <w:rPr>
          <w:color w:val="000000" w:themeColor="text1"/>
          <w:sz w:val="28"/>
          <w:szCs w:val="28"/>
        </w:rPr>
      </w:pPr>
    </w:p>
    <w:p w14:paraId="2521783C" w14:textId="77777777" w:rsidR="00AF7AF2" w:rsidRDefault="00AF7AF2" w:rsidP="00AF7AF2">
      <w:pPr>
        <w:autoSpaceDE w:val="0"/>
        <w:autoSpaceDN w:val="0"/>
        <w:adjustRightInd w:val="0"/>
        <w:ind w:firstLine="720"/>
        <w:jc w:val="both"/>
        <w:rPr>
          <w:color w:val="000000" w:themeColor="text1"/>
          <w:sz w:val="28"/>
          <w:szCs w:val="28"/>
        </w:rPr>
      </w:pPr>
    </w:p>
    <w:p w14:paraId="100E5A0F" w14:textId="77777777" w:rsidR="00AF7AF2" w:rsidRDefault="00AF7AF2" w:rsidP="00AF7AF2">
      <w:pPr>
        <w:autoSpaceDE w:val="0"/>
        <w:autoSpaceDN w:val="0"/>
        <w:adjustRightInd w:val="0"/>
        <w:ind w:firstLine="720"/>
        <w:jc w:val="both"/>
        <w:rPr>
          <w:color w:val="000000" w:themeColor="text1"/>
          <w:sz w:val="28"/>
          <w:szCs w:val="28"/>
        </w:rPr>
      </w:pPr>
    </w:p>
    <w:p w14:paraId="11A1B723" w14:textId="77777777" w:rsidR="00AF7AF2" w:rsidRDefault="00AF7AF2" w:rsidP="00AF7AF2">
      <w:pPr>
        <w:autoSpaceDE w:val="0"/>
        <w:autoSpaceDN w:val="0"/>
        <w:adjustRightInd w:val="0"/>
        <w:ind w:firstLine="720"/>
        <w:jc w:val="both"/>
        <w:rPr>
          <w:color w:val="000000" w:themeColor="text1"/>
          <w:sz w:val="28"/>
          <w:szCs w:val="28"/>
        </w:rPr>
      </w:pPr>
    </w:p>
    <w:p w14:paraId="03FB6A59" w14:textId="77777777" w:rsidR="00AF7AF2" w:rsidRDefault="00AF7AF2" w:rsidP="00AF7AF2">
      <w:pPr>
        <w:autoSpaceDE w:val="0"/>
        <w:autoSpaceDN w:val="0"/>
        <w:adjustRightInd w:val="0"/>
        <w:ind w:firstLine="720"/>
        <w:jc w:val="both"/>
        <w:rPr>
          <w:color w:val="000000" w:themeColor="text1"/>
          <w:sz w:val="28"/>
          <w:szCs w:val="28"/>
        </w:rPr>
      </w:pPr>
    </w:p>
    <w:p w14:paraId="5F2B8763" w14:textId="77777777" w:rsidR="00AF7AF2" w:rsidRDefault="00AF7AF2" w:rsidP="00AF7AF2">
      <w:pPr>
        <w:autoSpaceDE w:val="0"/>
        <w:autoSpaceDN w:val="0"/>
        <w:adjustRightInd w:val="0"/>
        <w:ind w:firstLine="720"/>
        <w:jc w:val="both"/>
        <w:rPr>
          <w:color w:val="000000" w:themeColor="text1"/>
          <w:sz w:val="28"/>
          <w:szCs w:val="28"/>
        </w:rPr>
      </w:pPr>
    </w:p>
    <w:p w14:paraId="23F5BD81" w14:textId="77777777" w:rsidR="00AF7AF2" w:rsidRDefault="00AF7AF2" w:rsidP="00AF7AF2">
      <w:pPr>
        <w:autoSpaceDE w:val="0"/>
        <w:autoSpaceDN w:val="0"/>
        <w:adjustRightInd w:val="0"/>
        <w:ind w:firstLine="720"/>
        <w:jc w:val="both"/>
        <w:rPr>
          <w:color w:val="000000" w:themeColor="text1"/>
          <w:sz w:val="28"/>
          <w:szCs w:val="28"/>
        </w:rPr>
      </w:pPr>
    </w:p>
    <w:p w14:paraId="2573BDDB" w14:textId="77777777" w:rsidR="00AF7AF2" w:rsidRDefault="00AF7AF2" w:rsidP="00AF7AF2">
      <w:pPr>
        <w:autoSpaceDE w:val="0"/>
        <w:autoSpaceDN w:val="0"/>
        <w:adjustRightInd w:val="0"/>
        <w:ind w:firstLine="720"/>
        <w:jc w:val="both"/>
        <w:rPr>
          <w:color w:val="000000" w:themeColor="text1"/>
          <w:sz w:val="28"/>
          <w:szCs w:val="28"/>
        </w:rPr>
      </w:pPr>
    </w:p>
    <w:p w14:paraId="644732AE" w14:textId="77777777" w:rsidR="00AF7AF2" w:rsidRDefault="00AF7AF2" w:rsidP="00AF7AF2">
      <w:pPr>
        <w:autoSpaceDE w:val="0"/>
        <w:autoSpaceDN w:val="0"/>
        <w:adjustRightInd w:val="0"/>
        <w:ind w:firstLine="720"/>
        <w:jc w:val="both"/>
        <w:rPr>
          <w:color w:val="000000" w:themeColor="text1"/>
          <w:sz w:val="28"/>
          <w:szCs w:val="28"/>
        </w:rPr>
      </w:pPr>
    </w:p>
    <w:p w14:paraId="1A7018ED" w14:textId="77777777" w:rsidR="00AF7AF2" w:rsidRDefault="00AF7AF2" w:rsidP="00AF7AF2">
      <w:pPr>
        <w:autoSpaceDE w:val="0"/>
        <w:autoSpaceDN w:val="0"/>
        <w:adjustRightInd w:val="0"/>
        <w:ind w:firstLine="720"/>
        <w:jc w:val="both"/>
        <w:rPr>
          <w:color w:val="000000" w:themeColor="text1"/>
          <w:sz w:val="28"/>
          <w:szCs w:val="28"/>
        </w:rPr>
      </w:pPr>
    </w:p>
    <w:p w14:paraId="5978FC29" w14:textId="77777777" w:rsidR="00AF7AF2" w:rsidRDefault="00AF7AF2" w:rsidP="00AF7AF2">
      <w:pPr>
        <w:autoSpaceDE w:val="0"/>
        <w:autoSpaceDN w:val="0"/>
        <w:adjustRightInd w:val="0"/>
        <w:ind w:firstLine="720"/>
        <w:jc w:val="both"/>
        <w:rPr>
          <w:color w:val="000000" w:themeColor="text1"/>
          <w:sz w:val="28"/>
          <w:szCs w:val="28"/>
        </w:rPr>
      </w:pPr>
    </w:p>
    <w:p w14:paraId="116E965A" w14:textId="77777777" w:rsidR="00AF7AF2" w:rsidRDefault="00AF7AF2" w:rsidP="00AF7AF2">
      <w:pPr>
        <w:autoSpaceDE w:val="0"/>
        <w:autoSpaceDN w:val="0"/>
        <w:adjustRightInd w:val="0"/>
        <w:ind w:firstLine="720"/>
        <w:jc w:val="both"/>
        <w:rPr>
          <w:color w:val="000000" w:themeColor="text1"/>
          <w:sz w:val="28"/>
          <w:szCs w:val="28"/>
        </w:rPr>
      </w:pPr>
    </w:p>
    <w:p w14:paraId="5A8AABEC" w14:textId="77777777" w:rsidR="00AF7AF2" w:rsidRDefault="00AF7AF2" w:rsidP="00AF7AF2">
      <w:pPr>
        <w:autoSpaceDE w:val="0"/>
        <w:autoSpaceDN w:val="0"/>
        <w:adjustRightInd w:val="0"/>
        <w:ind w:firstLine="720"/>
        <w:jc w:val="both"/>
        <w:rPr>
          <w:color w:val="000000" w:themeColor="text1"/>
          <w:sz w:val="28"/>
          <w:szCs w:val="28"/>
        </w:rPr>
      </w:pPr>
    </w:p>
    <w:p w14:paraId="14F2638A" w14:textId="77777777" w:rsidR="00AF7AF2" w:rsidRDefault="00AF7AF2" w:rsidP="00AF7AF2">
      <w:pPr>
        <w:autoSpaceDE w:val="0"/>
        <w:autoSpaceDN w:val="0"/>
        <w:adjustRightInd w:val="0"/>
        <w:ind w:firstLine="720"/>
        <w:jc w:val="both"/>
        <w:rPr>
          <w:color w:val="000000" w:themeColor="text1"/>
          <w:sz w:val="28"/>
          <w:szCs w:val="28"/>
        </w:rPr>
      </w:pPr>
    </w:p>
    <w:p w14:paraId="31E160B4" w14:textId="77777777" w:rsidR="00AF7AF2" w:rsidRDefault="00AF7AF2" w:rsidP="00AF7AF2">
      <w:pPr>
        <w:autoSpaceDE w:val="0"/>
        <w:autoSpaceDN w:val="0"/>
        <w:adjustRightInd w:val="0"/>
        <w:ind w:firstLine="720"/>
        <w:jc w:val="both"/>
        <w:rPr>
          <w:color w:val="000000" w:themeColor="text1"/>
          <w:sz w:val="28"/>
          <w:szCs w:val="28"/>
        </w:rPr>
      </w:pPr>
    </w:p>
    <w:p w14:paraId="2E479C61" w14:textId="77777777" w:rsidR="00AF7AF2" w:rsidRDefault="00AF7AF2" w:rsidP="00AF7AF2">
      <w:pPr>
        <w:autoSpaceDE w:val="0"/>
        <w:autoSpaceDN w:val="0"/>
        <w:adjustRightInd w:val="0"/>
        <w:ind w:firstLine="720"/>
        <w:jc w:val="both"/>
        <w:rPr>
          <w:color w:val="000000" w:themeColor="text1"/>
          <w:sz w:val="28"/>
          <w:szCs w:val="28"/>
        </w:rPr>
      </w:pPr>
    </w:p>
    <w:p w14:paraId="2B99A095" w14:textId="77777777" w:rsidR="002A0C0E" w:rsidRDefault="002A0C0E" w:rsidP="00AF7AF2">
      <w:pPr>
        <w:autoSpaceDE w:val="0"/>
        <w:autoSpaceDN w:val="0"/>
        <w:adjustRightInd w:val="0"/>
        <w:ind w:firstLine="720"/>
        <w:jc w:val="both"/>
        <w:rPr>
          <w:color w:val="000000" w:themeColor="text1"/>
          <w:sz w:val="28"/>
          <w:szCs w:val="28"/>
        </w:rPr>
      </w:pPr>
    </w:p>
    <w:p w14:paraId="3FB23ADD" w14:textId="77777777" w:rsidR="002A0C0E" w:rsidRDefault="002A0C0E" w:rsidP="00AF7AF2">
      <w:pPr>
        <w:autoSpaceDE w:val="0"/>
        <w:autoSpaceDN w:val="0"/>
        <w:adjustRightInd w:val="0"/>
        <w:ind w:firstLine="720"/>
        <w:jc w:val="both"/>
        <w:rPr>
          <w:color w:val="000000" w:themeColor="text1"/>
          <w:sz w:val="28"/>
          <w:szCs w:val="28"/>
        </w:rPr>
      </w:pPr>
    </w:p>
    <w:p w14:paraId="0C46F78E" w14:textId="77777777" w:rsidR="00AF7AF2" w:rsidRDefault="00AF7AF2" w:rsidP="00AF7AF2">
      <w:pPr>
        <w:autoSpaceDE w:val="0"/>
        <w:autoSpaceDN w:val="0"/>
        <w:adjustRightInd w:val="0"/>
        <w:ind w:firstLine="720"/>
        <w:jc w:val="both"/>
        <w:rPr>
          <w:color w:val="000000" w:themeColor="text1"/>
          <w:sz w:val="28"/>
          <w:szCs w:val="28"/>
        </w:rPr>
      </w:pPr>
    </w:p>
    <w:p w14:paraId="1993AC8C" w14:textId="77777777" w:rsidR="00AF7AF2" w:rsidRDefault="00AF7AF2" w:rsidP="00AF7AF2">
      <w:pPr>
        <w:autoSpaceDE w:val="0"/>
        <w:autoSpaceDN w:val="0"/>
        <w:adjustRightInd w:val="0"/>
        <w:ind w:firstLine="720"/>
        <w:jc w:val="both"/>
        <w:rPr>
          <w:color w:val="000000" w:themeColor="text1"/>
          <w:sz w:val="28"/>
          <w:szCs w:val="28"/>
        </w:rPr>
      </w:pPr>
    </w:p>
    <w:p w14:paraId="514F45E8" w14:textId="77777777" w:rsidR="00AF7AF2" w:rsidRDefault="00AF7AF2" w:rsidP="00AF7AF2">
      <w:pPr>
        <w:autoSpaceDE w:val="0"/>
        <w:autoSpaceDN w:val="0"/>
        <w:adjustRightInd w:val="0"/>
        <w:ind w:firstLine="720"/>
        <w:jc w:val="both"/>
        <w:rPr>
          <w:color w:val="000000" w:themeColor="text1"/>
          <w:sz w:val="28"/>
          <w:szCs w:val="28"/>
        </w:rPr>
      </w:pPr>
    </w:p>
    <w:p w14:paraId="09D391E3" w14:textId="77777777" w:rsidR="00AF7AF2" w:rsidRDefault="00AF7AF2" w:rsidP="00AF7AF2">
      <w:pPr>
        <w:jc w:val="center"/>
        <w:rPr>
          <w:b/>
          <w:sz w:val="28"/>
          <w:szCs w:val="28"/>
        </w:rPr>
      </w:pPr>
      <w:bookmarkStart w:id="0" w:name="_GoBack"/>
      <w:bookmarkEnd w:id="0"/>
      <w:r>
        <w:rPr>
          <w:b/>
          <w:sz w:val="28"/>
          <w:szCs w:val="28"/>
        </w:rPr>
        <w:lastRenderedPageBreak/>
        <w:t>Пояснительная записка</w:t>
      </w:r>
    </w:p>
    <w:p w14:paraId="1490755A" w14:textId="77777777" w:rsidR="00AF7AF2" w:rsidRDefault="00AF7AF2" w:rsidP="00AF7AF2">
      <w:pPr>
        <w:pStyle w:val="1"/>
        <w:spacing w:before="0" w:after="0"/>
        <w:rPr>
          <w:rFonts w:ascii="Times New Roman" w:hAnsi="Times New Roman"/>
          <w:b w:val="0"/>
          <w:color w:val="auto"/>
          <w:sz w:val="28"/>
          <w:szCs w:val="28"/>
          <w:lang w:val="ru-RU"/>
        </w:rPr>
      </w:pPr>
    </w:p>
    <w:p w14:paraId="04F2C6E7" w14:textId="77777777" w:rsidR="00AF7AF2" w:rsidRDefault="00AF7AF2" w:rsidP="00AF7AF2">
      <w:pPr>
        <w:pStyle w:val="1"/>
        <w:spacing w:before="0" w:after="0"/>
        <w:rPr>
          <w:rFonts w:ascii="Times New Roman" w:hAnsi="Times New Roman"/>
          <w:b w:val="0"/>
          <w:color w:val="auto"/>
          <w:sz w:val="28"/>
          <w:szCs w:val="28"/>
          <w:lang w:val="ru-RU"/>
        </w:rPr>
      </w:pPr>
      <w:r>
        <w:rPr>
          <w:rFonts w:ascii="Times New Roman" w:hAnsi="Times New Roman"/>
          <w:b w:val="0"/>
          <w:color w:val="auto"/>
          <w:sz w:val="28"/>
          <w:szCs w:val="28"/>
        </w:rPr>
        <w:t>к  проекту постановления Правительства Камчатского края</w:t>
      </w:r>
      <w:r>
        <w:rPr>
          <w:rFonts w:ascii="Times New Roman" w:hAnsi="Times New Roman"/>
          <w:color w:val="auto"/>
          <w:sz w:val="28"/>
          <w:szCs w:val="28"/>
        </w:rPr>
        <w:t xml:space="preserve"> </w:t>
      </w:r>
      <w:r>
        <w:rPr>
          <w:rFonts w:ascii="Times New Roman" w:hAnsi="Times New Roman"/>
          <w:color w:val="auto"/>
          <w:sz w:val="28"/>
          <w:szCs w:val="28"/>
          <w:lang w:val="ru-RU"/>
        </w:rPr>
        <w:t>«</w:t>
      </w:r>
      <w:r>
        <w:rPr>
          <w:rFonts w:ascii="Times New Roman" w:hAnsi="Times New Roman"/>
          <w:b w:val="0"/>
          <w:color w:val="auto"/>
          <w:sz w:val="28"/>
          <w:szCs w:val="28"/>
        </w:rPr>
        <w:t>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r>
        <w:rPr>
          <w:rFonts w:ascii="Times New Roman" w:hAnsi="Times New Roman"/>
          <w:b w:val="0"/>
          <w:color w:val="auto"/>
          <w:sz w:val="28"/>
          <w:szCs w:val="28"/>
          <w:lang w:val="ru-RU"/>
        </w:rPr>
        <w:t>»</w:t>
      </w:r>
    </w:p>
    <w:p w14:paraId="70C55126" w14:textId="77777777" w:rsidR="00AF7AF2" w:rsidRDefault="00AF7AF2" w:rsidP="00AF7AF2">
      <w:pPr>
        <w:autoSpaceDE w:val="0"/>
        <w:autoSpaceDN w:val="0"/>
        <w:adjustRightInd w:val="0"/>
        <w:ind w:firstLine="540"/>
        <w:jc w:val="both"/>
        <w:rPr>
          <w:sz w:val="28"/>
          <w:szCs w:val="28"/>
        </w:rPr>
      </w:pPr>
    </w:p>
    <w:p w14:paraId="5CC718B6" w14:textId="77777777" w:rsidR="00AF7AF2" w:rsidRDefault="00AF7AF2" w:rsidP="00AF7AF2">
      <w:pPr>
        <w:autoSpaceDE w:val="0"/>
        <w:autoSpaceDN w:val="0"/>
        <w:adjustRightInd w:val="0"/>
        <w:spacing w:line="276" w:lineRule="auto"/>
        <w:ind w:firstLine="540"/>
        <w:jc w:val="both"/>
        <w:rPr>
          <w:sz w:val="28"/>
          <w:szCs w:val="28"/>
        </w:rPr>
      </w:pPr>
      <w:proofErr w:type="gramStart"/>
      <w:r>
        <w:rPr>
          <w:sz w:val="28"/>
          <w:szCs w:val="28"/>
        </w:rPr>
        <w:t xml:space="preserve">Настоящий проект постановления Правительства Камчатского края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   (далее – Порядок)  разработан  в  соответствии  с  </w:t>
      </w:r>
      <w:r w:rsidRPr="002A0C0E">
        <w:rPr>
          <w:rFonts w:eastAsiaTheme="minorHAnsi"/>
          <w:sz w:val="28"/>
          <w:szCs w:val="28"/>
          <w:lang w:eastAsia="en-US"/>
        </w:rPr>
        <w:t xml:space="preserve">Федеральным </w:t>
      </w:r>
      <w:hyperlink r:id="rId12" w:history="1">
        <w:r w:rsidRPr="002A0C0E">
          <w:rPr>
            <w:rStyle w:val="a8"/>
            <w:rFonts w:eastAsiaTheme="minorHAnsi"/>
            <w:color w:val="auto"/>
            <w:sz w:val="28"/>
            <w:szCs w:val="28"/>
            <w:u w:val="none"/>
            <w:lang w:eastAsia="en-US"/>
          </w:rPr>
          <w:t>законом</w:t>
        </w:r>
      </w:hyperlink>
      <w:r w:rsidRPr="002A0C0E">
        <w:rPr>
          <w:rFonts w:eastAsiaTheme="minorHAnsi"/>
          <w:sz w:val="28"/>
          <w:szCs w:val="28"/>
          <w:lang w:eastAsia="en-US"/>
        </w:rPr>
        <w:t xml:space="preserve"> от 28.12.2009 № 381-ФЗ «Об основах государственного регулирования торговой деятельности</w:t>
      </w:r>
      <w:proofErr w:type="gramEnd"/>
      <w:r w:rsidRPr="002A0C0E">
        <w:rPr>
          <w:rFonts w:eastAsiaTheme="minorHAnsi"/>
          <w:sz w:val="28"/>
          <w:szCs w:val="28"/>
          <w:lang w:eastAsia="en-US"/>
        </w:rPr>
        <w:t xml:space="preserve"> </w:t>
      </w:r>
      <w:proofErr w:type="gramStart"/>
      <w:r w:rsidRPr="002A0C0E">
        <w:rPr>
          <w:rFonts w:eastAsiaTheme="minorHAnsi"/>
          <w:sz w:val="28"/>
          <w:szCs w:val="28"/>
          <w:lang w:eastAsia="en-US"/>
        </w:rPr>
        <w:t xml:space="preserve">в Российской Федерации», </w:t>
      </w:r>
      <w:hyperlink r:id="rId13" w:history="1">
        <w:r w:rsidRPr="002A0C0E">
          <w:rPr>
            <w:rStyle w:val="a8"/>
            <w:rFonts w:eastAsiaTheme="minorHAnsi"/>
            <w:color w:val="auto"/>
            <w:sz w:val="28"/>
            <w:szCs w:val="28"/>
            <w:u w:val="none"/>
            <w:lang w:eastAsia="en-US"/>
          </w:rPr>
          <w:t>Законом</w:t>
        </w:r>
      </w:hyperlink>
      <w:r w:rsidRPr="002A0C0E">
        <w:rPr>
          <w:rFonts w:eastAsiaTheme="minorHAnsi"/>
          <w:sz w:val="28"/>
          <w:szCs w:val="28"/>
          <w:lang w:eastAsia="en-US"/>
        </w:rPr>
        <w:t xml:space="preserve"> Камчатского </w:t>
      </w:r>
      <w:r>
        <w:rPr>
          <w:rFonts w:eastAsiaTheme="minorHAnsi"/>
          <w:sz w:val="28"/>
          <w:szCs w:val="28"/>
          <w:lang w:eastAsia="en-US"/>
        </w:rPr>
        <w:t>края от 26.04.2010 № 411 «О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w:t>
      </w:r>
      <w:r>
        <w:rPr>
          <w:sz w:val="28"/>
          <w:szCs w:val="28"/>
        </w:rPr>
        <w:t xml:space="preserve"> Методическими рекомендациями по организации ярмарочной торговли в Российской Федерации России (письмо </w:t>
      </w:r>
      <w:proofErr w:type="spellStart"/>
      <w:r>
        <w:rPr>
          <w:sz w:val="28"/>
          <w:szCs w:val="28"/>
        </w:rPr>
        <w:t>Минпромторга</w:t>
      </w:r>
      <w:proofErr w:type="spellEnd"/>
      <w:r>
        <w:rPr>
          <w:sz w:val="28"/>
          <w:szCs w:val="28"/>
        </w:rPr>
        <w:t xml:space="preserve"> России от 03марта 2015 года № ЕВ-3949/08) </w:t>
      </w:r>
      <w:r>
        <w:rPr>
          <w:rFonts w:eastAsiaTheme="minorHAnsi"/>
          <w:sz w:val="28"/>
          <w:szCs w:val="28"/>
          <w:lang w:eastAsia="en-US"/>
        </w:rPr>
        <w:t>и  пунктом 3 части 1 приказа Минэкономразвития Камчатского</w:t>
      </w:r>
      <w:proofErr w:type="gramEnd"/>
      <w:r>
        <w:rPr>
          <w:rFonts w:eastAsiaTheme="minorHAnsi"/>
          <w:sz w:val="28"/>
          <w:szCs w:val="28"/>
          <w:lang w:eastAsia="en-US"/>
        </w:rPr>
        <w:t xml:space="preserve"> края от 31.01.2017 № 38 «Об утверждении проектов».</w:t>
      </w:r>
      <w:r>
        <w:rPr>
          <w:sz w:val="28"/>
          <w:szCs w:val="28"/>
        </w:rPr>
        <w:t xml:space="preserve">  </w:t>
      </w:r>
    </w:p>
    <w:p w14:paraId="5D0BEC56" w14:textId="77777777" w:rsidR="00AF7AF2" w:rsidRDefault="00AF7AF2" w:rsidP="00AF7AF2">
      <w:pPr>
        <w:spacing w:line="276" w:lineRule="auto"/>
        <w:ind w:firstLine="708"/>
        <w:jc w:val="both"/>
        <w:rPr>
          <w:color w:val="000000"/>
          <w:sz w:val="28"/>
          <w:szCs w:val="28"/>
        </w:rPr>
      </w:pPr>
      <w:proofErr w:type="gramStart"/>
      <w:r>
        <w:rPr>
          <w:color w:val="000000"/>
          <w:sz w:val="28"/>
          <w:szCs w:val="28"/>
        </w:rPr>
        <w:t xml:space="preserve">Проектом Порядка </w:t>
      </w:r>
      <w:r w:rsidRPr="002A0C0E">
        <w:rPr>
          <w:sz w:val="28"/>
          <w:szCs w:val="28"/>
        </w:rPr>
        <w:t xml:space="preserve">введена обязанность органов местного самоуправления муниципальных образований в Камчатском крае по ведению реестра ярмарочных площадок и его публикация на официальных сайтах органов местного самоуправления и </w:t>
      </w:r>
      <w:r w:rsidRPr="002A0C0E">
        <w:rPr>
          <w:sz w:val="28"/>
          <w:szCs w:val="28"/>
          <w:shd w:val="clear" w:color="auto" w:fill="FFFFFF"/>
        </w:rPr>
        <w:t>исполнительного органа государственной власти Камчатского края в сфере внутренней торговли</w:t>
      </w:r>
      <w:r w:rsidRPr="002A0C0E">
        <w:rPr>
          <w:sz w:val="28"/>
          <w:szCs w:val="28"/>
        </w:rPr>
        <w:t xml:space="preserve"> в информационно-телекоммуникационной сети «Интернет», конкретизированы права и обязанности организатора ярмарки и администрации </w:t>
      </w:r>
      <w:r>
        <w:rPr>
          <w:color w:val="000000"/>
          <w:sz w:val="28"/>
          <w:szCs w:val="28"/>
        </w:rPr>
        <w:t>ярмарки, установлены единые требования к документам, предоставляемым вместе с заявкой на</w:t>
      </w:r>
      <w:proofErr w:type="gramEnd"/>
      <w:r>
        <w:rPr>
          <w:color w:val="000000"/>
          <w:sz w:val="28"/>
          <w:szCs w:val="28"/>
        </w:rPr>
        <w:t xml:space="preserve"> участие в ярмарке.</w:t>
      </w:r>
    </w:p>
    <w:p w14:paraId="2D768080" w14:textId="77777777" w:rsidR="00AF7AF2" w:rsidRDefault="00AF7AF2" w:rsidP="00AF7AF2">
      <w:pPr>
        <w:widowControl w:val="0"/>
        <w:autoSpaceDE w:val="0"/>
        <w:autoSpaceDN w:val="0"/>
        <w:adjustRightInd w:val="0"/>
        <w:spacing w:line="276" w:lineRule="auto"/>
        <w:ind w:firstLine="709"/>
        <w:jc w:val="both"/>
        <w:rPr>
          <w:sz w:val="28"/>
          <w:szCs w:val="28"/>
        </w:rPr>
      </w:pPr>
      <w:proofErr w:type="gramStart"/>
      <w:r>
        <w:rPr>
          <w:sz w:val="28"/>
          <w:szCs w:val="28"/>
        </w:rPr>
        <w:t xml:space="preserve">Принятие проекта постановления будет способствовать созданию для предпринимателей понятных условий ведения бизнеса, развитию конкурентной среды, снижению количества нарушений требований законодательства на ярмарках, увеличению совокупного оборота розничной торговли за счет снижения оборотов неконтролируемых финансовых средств на ярмарках, положительному влиянию на ситуацию с благоустройством территорий муниципальных образований в Камчатском крае, снижению цен за </w:t>
      </w:r>
      <w:r>
        <w:rPr>
          <w:sz w:val="28"/>
          <w:szCs w:val="28"/>
        </w:rPr>
        <w:lastRenderedPageBreak/>
        <w:t>счет исключения посреднических звеньев на пути товародвижения.</w:t>
      </w:r>
      <w:proofErr w:type="gramEnd"/>
    </w:p>
    <w:p w14:paraId="362C7F80" w14:textId="77777777" w:rsidR="00AF7AF2" w:rsidRDefault="00AF7AF2" w:rsidP="00AF7AF2">
      <w:pPr>
        <w:autoSpaceDE w:val="0"/>
        <w:autoSpaceDN w:val="0"/>
        <w:adjustRightInd w:val="0"/>
        <w:spacing w:line="276" w:lineRule="auto"/>
        <w:ind w:firstLine="709"/>
        <w:jc w:val="both"/>
        <w:rPr>
          <w:color w:val="000000" w:themeColor="text1"/>
          <w:sz w:val="28"/>
          <w:szCs w:val="28"/>
        </w:rPr>
      </w:pPr>
      <w:r>
        <w:rPr>
          <w:color w:val="000000" w:themeColor="text1"/>
          <w:sz w:val="28"/>
          <w:szCs w:val="28"/>
        </w:rPr>
        <w:t xml:space="preserve">Принятие настоящего постановления </w:t>
      </w:r>
      <w:r>
        <w:rPr>
          <w:sz w:val="28"/>
          <w:szCs w:val="28"/>
        </w:rPr>
        <w:t>Правительства Камчатского края</w:t>
      </w:r>
      <w:r>
        <w:rPr>
          <w:color w:val="000000" w:themeColor="text1"/>
          <w:sz w:val="28"/>
          <w:szCs w:val="28"/>
        </w:rPr>
        <w:t xml:space="preserve"> не потребует дополнительных расходов краевого бюджета. </w:t>
      </w:r>
    </w:p>
    <w:p w14:paraId="64241289" w14:textId="50E6404A" w:rsidR="00AF7AF2" w:rsidRDefault="00AF7AF2" w:rsidP="00AF7AF2">
      <w:pPr>
        <w:spacing w:line="276" w:lineRule="auto"/>
        <w:ind w:firstLine="708"/>
        <w:jc w:val="both"/>
        <w:rPr>
          <w:sz w:val="28"/>
          <w:szCs w:val="28"/>
        </w:rPr>
      </w:pPr>
      <w:r>
        <w:rPr>
          <w:sz w:val="28"/>
          <w:szCs w:val="28"/>
        </w:rPr>
        <w:t xml:space="preserve">Проект постановления Правительства Камчатского края размещен на официальном сайте Министерства экономического развития и торговли Камчатского края в информационно-телекоммуникационной сети «Интернет» для проведения независимой антикоррупционной экспертизы  </w:t>
      </w:r>
      <w:r w:rsidR="002A0C0E">
        <w:rPr>
          <w:sz w:val="28"/>
          <w:szCs w:val="28"/>
        </w:rPr>
        <w:t>25</w:t>
      </w:r>
      <w:r>
        <w:rPr>
          <w:sz w:val="28"/>
          <w:szCs w:val="28"/>
        </w:rPr>
        <w:t xml:space="preserve"> </w:t>
      </w:r>
      <w:r w:rsidR="002A0C0E">
        <w:rPr>
          <w:sz w:val="28"/>
          <w:szCs w:val="28"/>
        </w:rPr>
        <w:t>октября</w:t>
      </w:r>
      <w:r>
        <w:rPr>
          <w:sz w:val="28"/>
          <w:szCs w:val="28"/>
        </w:rPr>
        <w:t xml:space="preserve"> 2018 года.</w:t>
      </w:r>
    </w:p>
    <w:p w14:paraId="56E80515" w14:textId="455A3A29" w:rsidR="00AF7AF2" w:rsidRDefault="00AF7AF2" w:rsidP="00AF7AF2">
      <w:pPr>
        <w:autoSpaceDE w:val="0"/>
        <w:autoSpaceDN w:val="0"/>
        <w:adjustRightInd w:val="0"/>
        <w:spacing w:line="276" w:lineRule="auto"/>
        <w:ind w:firstLine="709"/>
        <w:jc w:val="both"/>
        <w:rPr>
          <w:rFonts w:eastAsiaTheme="minorHAnsi"/>
          <w:sz w:val="28"/>
          <w:szCs w:val="28"/>
          <w:lang w:eastAsia="en-US"/>
        </w:rPr>
      </w:pPr>
      <w:r>
        <w:rPr>
          <w:sz w:val="28"/>
          <w:szCs w:val="28"/>
        </w:rPr>
        <w:t xml:space="preserve">Проект постановления Правительства Камчатского края подлежит </w:t>
      </w:r>
      <w:r>
        <w:rPr>
          <w:rFonts w:eastAsiaTheme="minorHAnsi"/>
          <w:sz w:val="28"/>
          <w:szCs w:val="28"/>
          <w:lang w:eastAsia="en-US"/>
        </w:rPr>
        <w:t xml:space="preserve"> оценке регулирующего воздействия в соответствии с </w:t>
      </w:r>
      <w:hyperlink r:id="rId14" w:history="1">
        <w:r w:rsidR="002A0C0E">
          <w:rPr>
            <w:rStyle w:val="a8"/>
            <w:rFonts w:eastAsiaTheme="minorHAnsi"/>
            <w:color w:val="auto"/>
            <w:sz w:val="28"/>
            <w:szCs w:val="28"/>
            <w:u w:val="none"/>
            <w:lang w:eastAsia="en-US"/>
          </w:rPr>
          <w:t>п</w:t>
        </w:r>
        <w:r w:rsidRPr="002A0C0E">
          <w:rPr>
            <w:rStyle w:val="a8"/>
            <w:rFonts w:eastAsiaTheme="minorHAnsi"/>
            <w:color w:val="auto"/>
            <w:sz w:val="28"/>
            <w:szCs w:val="28"/>
            <w:u w:val="none"/>
            <w:lang w:eastAsia="en-US"/>
          </w:rPr>
          <w:t>остановлением</w:t>
        </w:r>
      </w:hyperlink>
      <w:r w:rsidRPr="002A0C0E">
        <w:rPr>
          <w:rFonts w:eastAsiaTheme="minorHAnsi"/>
          <w:sz w:val="28"/>
          <w:szCs w:val="28"/>
          <w:lang w:eastAsia="en-US"/>
        </w:rPr>
        <w:t xml:space="preserve"> Правительства Камчатского края от 06.06.2013 № 233-П «</w:t>
      </w:r>
      <w:r>
        <w:rPr>
          <w:rFonts w:eastAsiaTheme="minorHAnsi"/>
          <w:sz w:val="28"/>
          <w:szCs w:val="28"/>
          <w:lang w:eastAsia="en-US"/>
        </w:rPr>
        <w:t xml:space="preserve">Об утверждении </w:t>
      </w:r>
      <w:proofErr w:type="gramStart"/>
      <w:r>
        <w:rPr>
          <w:rFonts w:eastAsiaTheme="minorHAnsi"/>
          <w:sz w:val="28"/>
          <w:szCs w:val="28"/>
          <w:lang w:eastAsia="en-US"/>
        </w:rPr>
        <w:t>Порядка проведения оценки регулирующего воздействия проектов нормативных правовых актов</w:t>
      </w:r>
      <w:proofErr w:type="gramEnd"/>
      <w:r>
        <w:rPr>
          <w:rFonts w:eastAsiaTheme="minorHAnsi"/>
          <w:sz w:val="28"/>
          <w:szCs w:val="28"/>
          <w:lang w:eastAsia="en-US"/>
        </w:rPr>
        <w:t xml:space="preserve"> Камчатского края и экспертизы нормативных правовых актов Камчатского края».</w:t>
      </w:r>
    </w:p>
    <w:p w14:paraId="1E17E560" w14:textId="77777777" w:rsidR="00AF7AF2" w:rsidRDefault="00AF7AF2" w:rsidP="00AF7AF2">
      <w:pPr>
        <w:pStyle w:val="ConsPlusNonformat"/>
        <w:spacing w:line="276" w:lineRule="auto"/>
        <w:jc w:val="both"/>
        <w:rPr>
          <w:rFonts w:ascii="Times New Roman" w:hAnsi="Times New Roman" w:cs="Times New Roman"/>
          <w:sz w:val="18"/>
          <w:szCs w:val="18"/>
        </w:rPr>
      </w:pPr>
    </w:p>
    <w:p w14:paraId="15C75930" w14:textId="77777777" w:rsidR="00AF7AF2" w:rsidRDefault="00AF7AF2" w:rsidP="00AF7AF2">
      <w:pPr>
        <w:spacing w:line="276" w:lineRule="auto"/>
        <w:jc w:val="both"/>
        <w:rPr>
          <w:color w:val="000000" w:themeColor="text1"/>
          <w:sz w:val="28"/>
          <w:szCs w:val="28"/>
        </w:rPr>
      </w:pPr>
    </w:p>
    <w:p w14:paraId="1BB53A97" w14:textId="77777777" w:rsidR="00AF7AF2" w:rsidRDefault="00AF7AF2" w:rsidP="00AF7AF2">
      <w:pPr>
        <w:ind w:firstLine="5812"/>
        <w:rPr>
          <w:color w:val="000000" w:themeColor="text1"/>
          <w:sz w:val="28"/>
          <w:szCs w:val="28"/>
        </w:rPr>
      </w:pPr>
    </w:p>
    <w:p w14:paraId="2464B37A" w14:textId="77777777" w:rsidR="00AF7AF2" w:rsidRDefault="00AF7AF2" w:rsidP="00A90692">
      <w:pPr>
        <w:ind w:left="4962"/>
        <w:rPr>
          <w:sz w:val="28"/>
          <w:szCs w:val="28"/>
        </w:rPr>
      </w:pPr>
    </w:p>
    <w:p w14:paraId="01E0917E" w14:textId="77777777" w:rsidR="00AF7AF2" w:rsidRDefault="00AF7AF2" w:rsidP="00A90692">
      <w:pPr>
        <w:ind w:left="4962"/>
        <w:rPr>
          <w:sz w:val="28"/>
          <w:szCs w:val="28"/>
        </w:rPr>
      </w:pPr>
    </w:p>
    <w:p w14:paraId="1F3A37E9" w14:textId="77777777" w:rsidR="00AF7AF2" w:rsidRDefault="00AF7AF2" w:rsidP="00A90692">
      <w:pPr>
        <w:ind w:left="4962"/>
        <w:rPr>
          <w:sz w:val="28"/>
          <w:szCs w:val="28"/>
        </w:rPr>
      </w:pPr>
    </w:p>
    <w:p w14:paraId="177FB4C6" w14:textId="77777777" w:rsidR="00AF7AF2" w:rsidRDefault="00AF7AF2" w:rsidP="00A90692">
      <w:pPr>
        <w:ind w:left="4962"/>
        <w:rPr>
          <w:sz w:val="28"/>
          <w:szCs w:val="28"/>
        </w:rPr>
      </w:pPr>
    </w:p>
    <w:p w14:paraId="1946D338" w14:textId="77777777" w:rsidR="00AF7AF2" w:rsidRDefault="00AF7AF2" w:rsidP="00A90692">
      <w:pPr>
        <w:ind w:left="4962"/>
        <w:rPr>
          <w:sz w:val="28"/>
          <w:szCs w:val="28"/>
        </w:rPr>
      </w:pPr>
    </w:p>
    <w:p w14:paraId="4D21C32A" w14:textId="77777777" w:rsidR="00AF7AF2" w:rsidRDefault="00AF7AF2" w:rsidP="00A90692">
      <w:pPr>
        <w:ind w:left="4962"/>
        <w:rPr>
          <w:sz w:val="28"/>
          <w:szCs w:val="28"/>
        </w:rPr>
      </w:pPr>
    </w:p>
    <w:p w14:paraId="23490876" w14:textId="77777777" w:rsidR="00AF7AF2" w:rsidRDefault="00AF7AF2" w:rsidP="00A90692">
      <w:pPr>
        <w:ind w:left="4962"/>
        <w:rPr>
          <w:sz w:val="28"/>
          <w:szCs w:val="28"/>
        </w:rPr>
      </w:pPr>
    </w:p>
    <w:p w14:paraId="43D6676A" w14:textId="77777777" w:rsidR="00AF7AF2" w:rsidRDefault="00AF7AF2" w:rsidP="00A90692">
      <w:pPr>
        <w:ind w:left="4962"/>
        <w:rPr>
          <w:sz w:val="28"/>
          <w:szCs w:val="28"/>
        </w:rPr>
      </w:pPr>
    </w:p>
    <w:p w14:paraId="134A3177" w14:textId="77777777" w:rsidR="00AF7AF2" w:rsidRDefault="00AF7AF2" w:rsidP="00A90692">
      <w:pPr>
        <w:ind w:left="4962"/>
        <w:rPr>
          <w:sz w:val="28"/>
          <w:szCs w:val="28"/>
        </w:rPr>
      </w:pPr>
    </w:p>
    <w:p w14:paraId="2058618C" w14:textId="77777777" w:rsidR="00AF7AF2" w:rsidRDefault="00AF7AF2" w:rsidP="00A90692">
      <w:pPr>
        <w:ind w:left="4962"/>
        <w:rPr>
          <w:sz w:val="28"/>
          <w:szCs w:val="28"/>
        </w:rPr>
      </w:pPr>
    </w:p>
    <w:p w14:paraId="79A2FDFD" w14:textId="77777777" w:rsidR="00AF7AF2" w:rsidRDefault="00AF7AF2" w:rsidP="00A90692">
      <w:pPr>
        <w:ind w:left="4962"/>
        <w:rPr>
          <w:sz w:val="28"/>
          <w:szCs w:val="28"/>
        </w:rPr>
      </w:pPr>
    </w:p>
    <w:p w14:paraId="7CF6D3B5" w14:textId="77777777" w:rsidR="00AF7AF2" w:rsidRDefault="00AF7AF2" w:rsidP="00A90692">
      <w:pPr>
        <w:ind w:left="4962"/>
        <w:rPr>
          <w:sz w:val="28"/>
          <w:szCs w:val="28"/>
        </w:rPr>
      </w:pPr>
    </w:p>
    <w:p w14:paraId="2424D040" w14:textId="77777777" w:rsidR="00AF7AF2" w:rsidRDefault="00AF7AF2" w:rsidP="00A90692">
      <w:pPr>
        <w:ind w:left="4962"/>
        <w:rPr>
          <w:sz w:val="28"/>
          <w:szCs w:val="28"/>
        </w:rPr>
      </w:pPr>
    </w:p>
    <w:p w14:paraId="3355E6B7" w14:textId="77777777" w:rsidR="00AF7AF2" w:rsidRDefault="00AF7AF2" w:rsidP="00A90692">
      <w:pPr>
        <w:ind w:left="4962"/>
        <w:rPr>
          <w:sz w:val="28"/>
          <w:szCs w:val="28"/>
        </w:rPr>
      </w:pPr>
    </w:p>
    <w:p w14:paraId="0180CE8E" w14:textId="77777777" w:rsidR="00AF7AF2" w:rsidRDefault="00AF7AF2" w:rsidP="00A90692">
      <w:pPr>
        <w:ind w:left="4962"/>
        <w:rPr>
          <w:sz w:val="28"/>
          <w:szCs w:val="28"/>
        </w:rPr>
      </w:pPr>
    </w:p>
    <w:p w14:paraId="4580C96B" w14:textId="77777777" w:rsidR="00AF7AF2" w:rsidRDefault="00AF7AF2" w:rsidP="00A90692">
      <w:pPr>
        <w:ind w:left="4962"/>
        <w:rPr>
          <w:sz w:val="28"/>
          <w:szCs w:val="28"/>
        </w:rPr>
      </w:pPr>
    </w:p>
    <w:p w14:paraId="78BBF1AC" w14:textId="77777777" w:rsidR="00AF7AF2" w:rsidRDefault="00AF7AF2" w:rsidP="00A90692">
      <w:pPr>
        <w:ind w:left="4962"/>
        <w:rPr>
          <w:sz w:val="28"/>
          <w:szCs w:val="28"/>
        </w:rPr>
      </w:pPr>
    </w:p>
    <w:p w14:paraId="5D335D0D" w14:textId="77777777" w:rsidR="00AF7AF2" w:rsidRDefault="00AF7AF2" w:rsidP="00A90692">
      <w:pPr>
        <w:ind w:left="4962"/>
        <w:rPr>
          <w:sz w:val="28"/>
          <w:szCs w:val="28"/>
        </w:rPr>
      </w:pPr>
    </w:p>
    <w:p w14:paraId="1685A872" w14:textId="77777777" w:rsidR="00AF7AF2" w:rsidRDefault="00AF7AF2" w:rsidP="00A90692">
      <w:pPr>
        <w:ind w:left="4962"/>
        <w:rPr>
          <w:sz w:val="28"/>
          <w:szCs w:val="28"/>
        </w:rPr>
      </w:pPr>
    </w:p>
    <w:p w14:paraId="209BE665" w14:textId="77777777" w:rsidR="00AF7AF2" w:rsidRDefault="00AF7AF2" w:rsidP="00A90692">
      <w:pPr>
        <w:ind w:left="4962"/>
        <w:rPr>
          <w:sz w:val="28"/>
          <w:szCs w:val="28"/>
        </w:rPr>
      </w:pPr>
    </w:p>
    <w:p w14:paraId="0326291D" w14:textId="77777777" w:rsidR="002A0C0E" w:rsidRDefault="002A0C0E" w:rsidP="00A90692">
      <w:pPr>
        <w:ind w:left="4962"/>
        <w:rPr>
          <w:sz w:val="28"/>
          <w:szCs w:val="28"/>
        </w:rPr>
      </w:pPr>
    </w:p>
    <w:p w14:paraId="6A03E159" w14:textId="77777777" w:rsidR="002A0C0E" w:rsidRDefault="002A0C0E" w:rsidP="00A90692">
      <w:pPr>
        <w:ind w:left="4962"/>
        <w:rPr>
          <w:sz w:val="28"/>
          <w:szCs w:val="28"/>
        </w:rPr>
      </w:pPr>
    </w:p>
    <w:p w14:paraId="31E90CCB" w14:textId="77777777" w:rsidR="002A0C0E" w:rsidRDefault="002A0C0E" w:rsidP="00A90692">
      <w:pPr>
        <w:ind w:left="4962"/>
        <w:rPr>
          <w:sz w:val="28"/>
          <w:szCs w:val="28"/>
        </w:rPr>
      </w:pPr>
    </w:p>
    <w:p w14:paraId="17E28763" w14:textId="77777777" w:rsidR="00AF7AF2" w:rsidRDefault="00AF7AF2" w:rsidP="00A90692">
      <w:pPr>
        <w:ind w:left="4962"/>
        <w:rPr>
          <w:sz w:val="28"/>
          <w:szCs w:val="28"/>
        </w:rPr>
      </w:pPr>
    </w:p>
    <w:p w14:paraId="68709A82" w14:textId="77777777" w:rsidR="00AF7AF2" w:rsidRDefault="00AF7AF2" w:rsidP="00A90692">
      <w:pPr>
        <w:ind w:left="4962"/>
        <w:rPr>
          <w:sz w:val="28"/>
          <w:szCs w:val="28"/>
        </w:rPr>
      </w:pPr>
    </w:p>
    <w:p w14:paraId="42E45A3F" w14:textId="77777777" w:rsidR="00AF7AF2" w:rsidRDefault="00AF7AF2" w:rsidP="00A90692">
      <w:pPr>
        <w:ind w:left="4962"/>
        <w:rPr>
          <w:sz w:val="28"/>
          <w:szCs w:val="28"/>
        </w:rPr>
      </w:pPr>
    </w:p>
    <w:p w14:paraId="6205F824" w14:textId="35D0FDE3" w:rsidR="00BC7CB1" w:rsidRPr="00A90692" w:rsidRDefault="00BC7CB1" w:rsidP="00A90692">
      <w:pPr>
        <w:ind w:left="4962"/>
        <w:rPr>
          <w:sz w:val="28"/>
          <w:szCs w:val="28"/>
        </w:rPr>
      </w:pPr>
      <w:r w:rsidRPr="00A90692">
        <w:rPr>
          <w:sz w:val="28"/>
          <w:szCs w:val="28"/>
        </w:rPr>
        <w:lastRenderedPageBreak/>
        <w:t>Приложение  к постановлению</w:t>
      </w:r>
    </w:p>
    <w:p w14:paraId="1A0D54E6" w14:textId="77777777" w:rsidR="00BC7CB1" w:rsidRPr="00A90692" w:rsidRDefault="00BC7CB1" w:rsidP="00A90692">
      <w:pPr>
        <w:ind w:left="4962"/>
        <w:rPr>
          <w:sz w:val="28"/>
          <w:szCs w:val="28"/>
        </w:rPr>
      </w:pPr>
      <w:r w:rsidRPr="00A90692">
        <w:rPr>
          <w:sz w:val="28"/>
          <w:szCs w:val="28"/>
        </w:rPr>
        <w:t>Правительства Камчатского края</w:t>
      </w:r>
    </w:p>
    <w:p w14:paraId="0C7EAA8A" w14:textId="77777777" w:rsidR="00BC7CB1" w:rsidRPr="00A90692" w:rsidRDefault="00BC7CB1" w:rsidP="00A90692">
      <w:pPr>
        <w:ind w:left="4962"/>
        <w:rPr>
          <w:sz w:val="28"/>
          <w:szCs w:val="28"/>
        </w:rPr>
      </w:pPr>
      <w:r w:rsidRPr="00A90692">
        <w:rPr>
          <w:sz w:val="28"/>
          <w:szCs w:val="28"/>
        </w:rPr>
        <w:t>от __________ № _____________</w:t>
      </w:r>
    </w:p>
    <w:p w14:paraId="72611F56" w14:textId="77777777" w:rsidR="00BC7CB1" w:rsidRPr="00A90692" w:rsidRDefault="00BC7CB1" w:rsidP="00BC7CB1">
      <w:pPr>
        <w:rPr>
          <w:rFonts w:asciiTheme="minorHAnsi" w:hAnsiTheme="minorHAnsi" w:cstheme="minorBidi"/>
          <w:sz w:val="28"/>
          <w:szCs w:val="28"/>
        </w:rPr>
      </w:pPr>
    </w:p>
    <w:p w14:paraId="12FC10B8" w14:textId="77777777" w:rsidR="00113F3F" w:rsidRPr="00A90692" w:rsidRDefault="00113F3F" w:rsidP="00BC7CB1">
      <w:pPr>
        <w:rPr>
          <w:rFonts w:asciiTheme="minorHAnsi" w:hAnsiTheme="minorHAnsi" w:cstheme="minorBidi"/>
          <w:sz w:val="28"/>
          <w:szCs w:val="28"/>
        </w:rPr>
      </w:pPr>
    </w:p>
    <w:p w14:paraId="6B1A1AAA" w14:textId="77777777" w:rsidR="00BC7CB1" w:rsidRDefault="00BC7CB1" w:rsidP="00BC7CB1">
      <w:pPr>
        <w:jc w:val="center"/>
        <w:rPr>
          <w:b/>
          <w:sz w:val="28"/>
          <w:szCs w:val="28"/>
        </w:rPr>
      </w:pPr>
    </w:p>
    <w:p w14:paraId="637DD1F5" w14:textId="77777777" w:rsidR="00BC7CB1" w:rsidRPr="00487600" w:rsidRDefault="00BC7CB1" w:rsidP="00D6212A">
      <w:pPr>
        <w:jc w:val="center"/>
        <w:rPr>
          <w:sz w:val="28"/>
          <w:szCs w:val="28"/>
        </w:rPr>
      </w:pPr>
      <w:r w:rsidRPr="00487600">
        <w:rPr>
          <w:sz w:val="28"/>
          <w:szCs w:val="28"/>
        </w:rPr>
        <w:t>Порядок</w:t>
      </w:r>
    </w:p>
    <w:p w14:paraId="6CEC9AEA" w14:textId="4A5F0CB6" w:rsidR="002F2108" w:rsidRDefault="00113F3F" w:rsidP="00D6212A">
      <w:pPr>
        <w:autoSpaceDE w:val="0"/>
        <w:autoSpaceDN w:val="0"/>
        <w:adjustRightInd w:val="0"/>
        <w:jc w:val="center"/>
        <w:rPr>
          <w:color w:val="000000" w:themeColor="text1"/>
          <w:sz w:val="28"/>
          <w:szCs w:val="28"/>
        </w:rPr>
      </w:pPr>
      <w:r w:rsidRPr="00132446">
        <w:rPr>
          <w:sz w:val="28"/>
          <w:szCs w:val="28"/>
        </w:rPr>
        <w:t xml:space="preserve">организации ярмарок на территории Камчатского края и продажи товаров (выполнения работ, оказания услуг) на них, а </w:t>
      </w:r>
      <w:r w:rsidR="00A47507" w:rsidRPr="00132446">
        <w:rPr>
          <w:sz w:val="28"/>
          <w:szCs w:val="28"/>
        </w:rPr>
        <w:t>также требований</w:t>
      </w:r>
      <w:r w:rsidRPr="00132446">
        <w:rPr>
          <w:sz w:val="28"/>
          <w:szCs w:val="28"/>
        </w:rPr>
        <w:t xml:space="preserve"> к организации продажи товаров и выполнения работ, оказания услуг на ярмарках, организуемых на территории Камчатского края</w:t>
      </w:r>
    </w:p>
    <w:p w14:paraId="4BFFE6F6" w14:textId="77777777" w:rsidR="002F2108" w:rsidRDefault="002F2108" w:rsidP="00D6212A">
      <w:pPr>
        <w:autoSpaceDE w:val="0"/>
        <w:autoSpaceDN w:val="0"/>
        <w:adjustRightInd w:val="0"/>
        <w:jc w:val="center"/>
        <w:rPr>
          <w:color w:val="000000" w:themeColor="text1"/>
          <w:sz w:val="28"/>
          <w:szCs w:val="28"/>
        </w:rPr>
      </w:pPr>
    </w:p>
    <w:p w14:paraId="334C5132" w14:textId="77777777" w:rsidR="00487600" w:rsidRDefault="00A90692" w:rsidP="00D6212A">
      <w:pPr>
        <w:jc w:val="center"/>
        <w:rPr>
          <w:bCs/>
          <w:color w:val="000000"/>
          <w:sz w:val="28"/>
          <w:szCs w:val="28"/>
        </w:rPr>
      </w:pPr>
      <w:r>
        <w:rPr>
          <w:bCs/>
          <w:color w:val="000000"/>
          <w:sz w:val="28"/>
          <w:szCs w:val="28"/>
        </w:rPr>
        <w:t>1</w:t>
      </w:r>
      <w:r w:rsidR="00487600" w:rsidRPr="008071A5">
        <w:rPr>
          <w:bCs/>
          <w:color w:val="000000"/>
          <w:sz w:val="28"/>
          <w:szCs w:val="28"/>
        </w:rPr>
        <w:t xml:space="preserve">. </w:t>
      </w:r>
      <w:r w:rsidR="007F400E">
        <w:rPr>
          <w:bCs/>
          <w:color w:val="000000"/>
          <w:sz w:val="28"/>
          <w:szCs w:val="28"/>
        </w:rPr>
        <w:t>Общие положения</w:t>
      </w:r>
    </w:p>
    <w:p w14:paraId="11D3BF3D" w14:textId="77777777" w:rsidR="003D24F6" w:rsidRPr="008071A5" w:rsidRDefault="003D24F6" w:rsidP="00D6212A">
      <w:pPr>
        <w:jc w:val="center"/>
        <w:rPr>
          <w:color w:val="000000"/>
          <w:sz w:val="28"/>
          <w:szCs w:val="28"/>
        </w:rPr>
      </w:pPr>
    </w:p>
    <w:p w14:paraId="035C32FF" w14:textId="77777777" w:rsidR="00487600" w:rsidRPr="007F400E" w:rsidRDefault="00487600" w:rsidP="007F400E">
      <w:pPr>
        <w:autoSpaceDE w:val="0"/>
        <w:autoSpaceDN w:val="0"/>
        <w:adjustRightInd w:val="0"/>
        <w:ind w:firstLine="709"/>
        <w:jc w:val="both"/>
        <w:rPr>
          <w:rFonts w:eastAsiaTheme="minorHAnsi"/>
          <w:sz w:val="28"/>
          <w:szCs w:val="28"/>
          <w:lang w:eastAsia="en-US"/>
        </w:rPr>
      </w:pPr>
      <w:r w:rsidRPr="009E7F59">
        <w:rPr>
          <w:color w:val="000000"/>
          <w:sz w:val="28"/>
          <w:szCs w:val="28"/>
        </w:rPr>
        <w:t xml:space="preserve">1.1. </w:t>
      </w:r>
      <w:proofErr w:type="gramStart"/>
      <w:r w:rsidR="00101F64" w:rsidRPr="009E7F59">
        <w:rPr>
          <w:color w:val="000000"/>
          <w:sz w:val="28"/>
          <w:szCs w:val="28"/>
        </w:rPr>
        <w:t>Порядок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 (далее</w:t>
      </w:r>
      <w:r w:rsidR="00101F64">
        <w:rPr>
          <w:color w:val="000000"/>
          <w:sz w:val="28"/>
          <w:szCs w:val="28"/>
        </w:rPr>
        <w:t xml:space="preserve"> – Порядок) </w:t>
      </w:r>
      <w:r w:rsidR="00101F64" w:rsidRPr="00132446">
        <w:rPr>
          <w:color w:val="000000"/>
          <w:sz w:val="28"/>
          <w:szCs w:val="28"/>
        </w:rPr>
        <w:t xml:space="preserve">определяет основные правила </w:t>
      </w:r>
      <w:r w:rsidR="007F400E" w:rsidRPr="00132446">
        <w:rPr>
          <w:rFonts w:eastAsiaTheme="minorHAnsi"/>
          <w:sz w:val="28"/>
          <w:szCs w:val="28"/>
          <w:lang w:eastAsia="en-US"/>
        </w:rPr>
        <w:t xml:space="preserve">организации ярмарок на территории Камчатского края и продажи товаров (выполнения работ, оказания услуг) </w:t>
      </w:r>
      <w:r w:rsidR="004F39BE" w:rsidRPr="00132446">
        <w:rPr>
          <w:rFonts w:eastAsiaTheme="minorHAnsi"/>
          <w:sz w:val="28"/>
          <w:szCs w:val="28"/>
          <w:lang w:eastAsia="en-US"/>
        </w:rPr>
        <w:t>на них</w:t>
      </w:r>
      <w:r w:rsidR="00AD12FE">
        <w:rPr>
          <w:rFonts w:eastAsiaTheme="minorHAnsi"/>
          <w:sz w:val="28"/>
          <w:szCs w:val="28"/>
          <w:lang w:eastAsia="en-US"/>
        </w:rPr>
        <w:t xml:space="preserve"> и </w:t>
      </w:r>
      <w:r w:rsidR="007F400E" w:rsidRPr="00132446">
        <w:rPr>
          <w:rFonts w:eastAsiaTheme="minorHAnsi"/>
          <w:sz w:val="28"/>
          <w:szCs w:val="28"/>
          <w:lang w:eastAsia="en-US"/>
        </w:rPr>
        <w:t>требовани</w:t>
      </w:r>
      <w:r w:rsidR="00AD12FE">
        <w:rPr>
          <w:rFonts w:eastAsiaTheme="minorHAnsi"/>
          <w:sz w:val="28"/>
          <w:szCs w:val="28"/>
          <w:lang w:eastAsia="en-US"/>
        </w:rPr>
        <w:t>я</w:t>
      </w:r>
      <w:r w:rsidR="007F400E" w:rsidRPr="00132446">
        <w:rPr>
          <w:rFonts w:eastAsiaTheme="minorHAnsi"/>
          <w:sz w:val="28"/>
          <w:szCs w:val="28"/>
          <w:lang w:eastAsia="en-US"/>
        </w:rPr>
        <w:t xml:space="preserve"> к организации продажи</w:t>
      </w:r>
      <w:proofErr w:type="gramEnd"/>
      <w:r w:rsidR="007F400E" w:rsidRPr="00132446">
        <w:rPr>
          <w:rFonts w:eastAsiaTheme="minorHAnsi"/>
          <w:sz w:val="28"/>
          <w:szCs w:val="28"/>
          <w:lang w:eastAsia="en-US"/>
        </w:rPr>
        <w:t xml:space="preserve"> товаров</w:t>
      </w:r>
      <w:r w:rsidR="00AD12FE">
        <w:rPr>
          <w:rFonts w:eastAsiaTheme="minorHAnsi"/>
          <w:sz w:val="28"/>
          <w:szCs w:val="28"/>
          <w:lang w:eastAsia="en-US"/>
        </w:rPr>
        <w:t xml:space="preserve">, </w:t>
      </w:r>
      <w:r w:rsidR="009E7F59" w:rsidRPr="00132446">
        <w:rPr>
          <w:rFonts w:eastAsiaTheme="minorHAnsi"/>
          <w:sz w:val="28"/>
          <w:szCs w:val="28"/>
          <w:lang w:eastAsia="en-US"/>
        </w:rPr>
        <w:t>выполнения работ, оказания услуг</w:t>
      </w:r>
      <w:r w:rsidR="007F400E" w:rsidRPr="00132446">
        <w:rPr>
          <w:rFonts w:eastAsiaTheme="minorHAnsi"/>
          <w:sz w:val="28"/>
          <w:szCs w:val="28"/>
          <w:lang w:eastAsia="en-US"/>
        </w:rPr>
        <w:t xml:space="preserve"> на ярмарках, организуемых на территории Камчатского края.</w:t>
      </w:r>
    </w:p>
    <w:p w14:paraId="031D1E15" w14:textId="77777777" w:rsidR="00487600" w:rsidRPr="008071A5" w:rsidRDefault="00487600" w:rsidP="008071A5">
      <w:pPr>
        <w:ind w:firstLine="709"/>
        <w:jc w:val="both"/>
        <w:rPr>
          <w:color w:val="000000"/>
          <w:sz w:val="28"/>
          <w:szCs w:val="28"/>
        </w:rPr>
      </w:pPr>
      <w:r w:rsidRPr="008071A5">
        <w:rPr>
          <w:color w:val="000000"/>
          <w:sz w:val="28"/>
          <w:szCs w:val="28"/>
        </w:rPr>
        <w:t xml:space="preserve">1.2. Основными целями организации ярмарок являются: </w:t>
      </w:r>
    </w:p>
    <w:p w14:paraId="0F17BD03" w14:textId="77777777" w:rsidR="00487600" w:rsidRPr="008071A5" w:rsidRDefault="00A90692" w:rsidP="008071A5">
      <w:pPr>
        <w:ind w:firstLine="709"/>
        <w:jc w:val="both"/>
        <w:rPr>
          <w:color w:val="000000"/>
          <w:sz w:val="28"/>
          <w:szCs w:val="28"/>
        </w:rPr>
      </w:pPr>
      <w:r>
        <w:rPr>
          <w:color w:val="000000"/>
          <w:sz w:val="28"/>
          <w:szCs w:val="28"/>
        </w:rPr>
        <w:t xml:space="preserve">1) </w:t>
      </w:r>
      <w:r w:rsidR="00487600" w:rsidRPr="008071A5">
        <w:rPr>
          <w:color w:val="000000"/>
          <w:sz w:val="28"/>
          <w:szCs w:val="28"/>
        </w:rPr>
        <w:t xml:space="preserve">удовлетворение потребностей населения в товарах (работах, услугах) по доступным ценам; </w:t>
      </w:r>
    </w:p>
    <w:p w14:paraId="1CBAC41B" w14:textId="77777777" w:rsidR="00487600" w:rsidRPr="00BA0535" w:rsidRDefault="00A90692" w:rsidP="008071A5">
      <w:pPr>
        <w:ind w:firstLine="709"/>
        <w:jc w:val="both"/>
        <w:rPr>
          <w:color w:val="000000" w:themeColor="text1"/>
          <w:sz w:val="28"/>
          <w:szCs w:val="28"/>
        </w:rPr>
      </w:pPr>
      <w:r w:rsidRPr="00BA0535">
        <w:rPr>
          <w:color w:val="000000" w:themeColor="text1"/>
          <w:sz w:val="28"/>
          <w:szCs w:val="28"/>
        </w:rPr>
        <w:t xml:space="preserve">2) </w:t>
      </w:r>
      <w:r w:rsidR="00487600" w:rsidRPr="00BA0535">
        <w:rPr>
          <w:color w:val="000000" w:themeColor="text1"/>
          <w:sz w:val="28"/>
          <w:szCs w:val="28"/>
        </w:rPr>
        <w:t xml:space="preserve">поддержка местных товаропроизводителей; </w:t>
      </w:r>
    </w:p>
    <w:p w14:paraId="44020A23" w14:textId="79A7A0A5" w:rsidR="00487600" w:rsidRPr="00BA0535" w:rsidRDefault="009178FA" w:rsidP="008071A5">
      <w:pPr>
        <w:ind w:firstLine="709"/>
        <w:jc w:val="both"/>
        <w:rPr>
          <w:color w:val="000000" w:themeColor="text1"/>
          <w:sz w:val="28"/>
          <w:szCs w:val="28"/>
        </w:rPr>
      </w:pPr>
      <w:r w:rsidRPr="00BA0535">
        <w:rPr>
          <w:color w:val="000000" w:themeColor="text1"/>
          <w:sz w:val="28"/>
          <w:szCs w:val="28"/>
        </w:rPr>
        <w:t>3) </w:t>
      </w:r>
      <w:r w:rsidR="00C65FE8" w:rsidRPr="00BA0535">
        <w:rPr>
          <w:color w:val="000000" w:themeColor="text1"/>
          <w:sz w:val="28"/>
          <w:szCs w:val="28"/>
        </w:rPr>
        <w:t>расширение</w:t>
      </w:r>
      <w:r w:rsidRPr="00BA0535">
        <w:rPr>
          <w:color w:val="000000" w:themeColor="text1"/>
          <w:sz w:val="28"/>
          <w:szCs w:val="28"/>
        </w:rPr>
        <w:t xml:space="preserve"> канала </w:t>
      </w:r>
      <w:r w:rsidR="00487600" w:rsidRPr="00BA0535">
        <w:rPr>
          <w:color w:val="000000" w:themeColor="text1"/>
          <w:sz w:val="28"/>
          <w:szCs w:val="28"/>
        </w:rPr>
        <w:t xml:space="preserve">сбыта продукции, расширение и обновление ассортимента продукции и улучшения качества товаров (работ, услуг); </w:t>
      </w:r>
    </w:p>
    <w:p w14:paraId="1D4BC1C0" w14:textId="77777777" w:rsidR="00487600" w:rsidRPr="00BA0535" w:rsidRDefault="00A90692" w:rsidP="008071A5">
      <w:pPr>
        <w:ind w:firstLine="709"/>
        <w:jc w:val="both"/>
        <w:rPr>
          <w:color w:val="000000" w:themeColor="text1"/>
          <w:sz w:val="28"/>
          <w:szCs w:val="28"/>
        </w:rPr>
      </w:pPr>
      <w:r w:rsidRPr="00BA0535">
        <w:rPr>
          <w:color w:val="000000" w:themeColor="text1"/>
          <w:sz w:val="28"/>
          <w:szCs w:val="28"/>
        </w:rPr>
        <w:t xml:space="preserve">4) </w:t>
      </w:r>
      <w:r w:rsidR="00487600" w:rsidRPr="00BA0535">
        <w:rPr>
          <w:color w:val="000000" w:themeColor="text1"/>
          <w:sz w:val="28"/>
          <w:szCs w:val="28"/>
        </w:rPr>
        <w:t xml:space="preserve">развитие конкурентной среды. </w:t>
      </w:r>
    </w:p>
    <w:p w14:paraId="7E549ED7" w14:textId="77777777" w:rsidR="00487600" w:rsidRPr="00BA0535" w:rsidRDefault="00487600" w:rsidP="008071A5">
      <w:pPr>
        <w:ind w:firstLine="709"/>
        <w:jc w:val="both"/>
        <w:rPr>
          <w:color w:val="000000" w:themeColor="text1"/>
          <w:sz w:val="28"/>
          <w:szCs w:val="28"/>
        </w:rPr>
      </w:pPr>
      <w:r w:rsidRPr="00BA0535">
        <w:rPr>
          <w:color w:val="000000" w:themeColor="text1"/>
          <w:sz w:val="28"/>
          <w:szCs w:val="28"/>
        </w:rPr>
        <w:t xml:space="preserve">1.3. Для целей настоящего Порядка используются следующие термины и определения: </w:t>
      </w:r>
    </w:p>
    <w:p w14:paraId="0F5E91DF" w14:textId="38674072" w:rsidR="008D06BC" w:rsidRPr="00BA0535" w:rsidRDefault="00CD6595" w:rsidP="008D06BC">
      <w:pPr>
        <w:ind w:firstLine="709"/>
        <w:jc w:val="both"/>
        <w:rPr>
          <w:rFonts w:eastAsiaTheme="minorHAnsi"/>
          <w:color w:val="000000" w:themeColor="text1"/>
          <w:sz w:val="28"/>
          <w:szCs w:val="28"/>
          <w:lang w:eastAsia="en-US"/>
        </w:rPr>
      </w:pPr>
      <w:r w:rsidRPr="00BA0535">
        <w:rPr>
          <w:color w:val="000000" w:themeColor="text1"/>
          <w:sz w:val="28"/>
          <w:szCs w:val="28"/>
        </w:rPr>
        <w:t xml:space="preserve">1) </w:t>
      </w:r>
      <w:r w:rsidR="008D06BC" w:rsidRPr="00BA0535">
        <w:rPr>
          <w:rFonts w:eastAsiaTheme="minorHAnsi"/>
          <w:color w:val="000000" w:themeColor="text1"/>
          <w:sz w:val="28"/>
          <w:szCs w:val="28"/>
          <w:lang w:eastAsia="en-US"/>
        </w:rPr>
        <w:t xml:space="preserve">ярмарка </w:t>
      </w:r>
      <w:r w:rsidR="00702330" w:rsidRPr="00BA0535">
        <w:rPr>
          <w:rFonts w:eastAsiaTheme="minorHAnsi"/>
          <w:color w:val="000000" w:themeColor="text1"/>
          <w:sz w:val="28"/>
          <w:szCs w:val="28"/>
          <w:lang w:eastAsia="en-US"/>
        </w:rPr>
        <w:t>–</w:t>
      </w:r>
      <w:r w:rsidR="008D06BC" w:rsidRPr="00BA0535">
        <w:rPr>
          <w:rFonts w:eastAsiaTheme="minorHAnsi"/>
          <w:color w:val="000000" w:themeColor="text1"/>
          <w:sz w:val="28"/>
          <w:szCs w:val="28"/>
          <w:lang w:eastAsia="en-US"/>
        </w:rPr>
        <w:t xml:space="preserve"> </w:t>
      </w:r>
      <w:r w:rsidR="00702330" w:rsidRPr="00BA0535">
        <w:rPr>
          <w:rFonts w:eastAsiaTheme="minorHAnsi"/>
          <w:color w:val="000000" w:themeColor="text1"/>
          <w:sz w:val="28"/>
          <w:szCs w:val="28"/>
          <w:lang w:eastAsia="en-US"/>
        </w:rPr>
        <w:t>торговый формат</w:t>
      </w:r>
      <w:r w:rsidR="001E41E5" w:rsidRPr="00BA0535">
        <w:rPr>
          <w:rFonts w:eastAsiaTheme="minorHAnsi"/>
          <w:color w:val="000000" w:themeColor="text1"/>
          <w:sz w:val="28"/>
          <w:szCs w:val="28"/>
          <w:lang w:eastAsia="en-US"/>
        </w:rPr>
        <w:t>, представляющий собой ограниченное во времени, как правило, периодически повторяющееся торговое или торгово-праздничное мероприятие</w:t>
      </w:r>
      <w:r w:rsidR="00702330" w:rsidRPr="00BA0535">
        <w:rPr>
          <w:rFonts w:eastAsiaTheme="minorHAnsi"/>
          <w:color w:val="000000" w:themeColor="text1"/>
          <w:sz w:val="28"/>
          <w:szCs w:val="28"/>
          <w:lang w:eastAsia="en-US"/>
        </w:rPr>
        <w:t>, организуем</w:t>
      </w:r>
      <w:r w:rsidR="001E41E5" w:rsidRPr="00BA0535">
        <w:rPr>
          <w:rFonts w:eastAsiaTheme="minorHAnsi"/>
          <w:color w:val="000000" w:themeColor="text1"/>
          <w:sz w:val="28"/>
          <w:szCs w:val="28"/>
          <w:lang w:eastAsia="en-US"/>
        </w:rPr>
        <w:t>ое</w:t>
      </w:r>
      <w:r w:rsidR="00702330" w:rsidRPr="00BA0535">
        <w:rPr>
          <w:rFonts w:eastAsiaTheme="minorHAnsi"/>
          <w:color w:val="000000" w:themeColor="text1"/>
          <w:sz w:val="28"/>
          <w:szCs w:val="28"/>
          <w:lang w:eastAsia="en-US"/>
        </w:rPr>
        <w:t xml:space="preserve"> в </w:t>
      </w:r>
      <w:r w:rsidR="00D3066E" w:rsidRPr="00BA0535">
        <w:rPr>
          <w:rFonts w:eastAsiaTheme="minorHAnsi"/>
          <w:color w:val="000000" w:themeColor="text1"/>
          <w:sz w:val="28"/>
          <w:szCs w:val="28"/>
          <w:lang w:eastAsia="en-US"/>
        </w:rPr>
        <w:t>заранее определенном</w:t>
      </w:r>
      <w:r w:rsidR="00702330" w:rsidRPr="00BA0535">
        <w:rPr>
          <w:rFonts w:eastAsiaTheme="minorHAnsi"/>
          <w:color w:val="000000" w:themeColor="text1"/>
          <w:sz w:val="28"/>
          <w:szCs w:val="28"/>
          <w:lang w:eastAsia="en-US"/>
        </w:rPr>
        <w:t xml:space="preserve"> месте</w:t>
      </w:r>
      <w:r w:rsidR="00D3066E" w:rsidRPr="00BA0535">
        <w:rPr>
          <w:rFonts w:eastAsiaTheme="minorHAnsi"/>
          <w:color w:val="000000" w:themeColor="text1"/>
          <w:sz w:val="28"/>
          <w:szCs w:val="28"/>
          <w:lang w:eastAsia="en-US"/>
        </w:rPr>
        <w:t xml:space="preserve"> (ярмарочной площадке), с </w:t>
      </w:r>
      <w:r w:rsidR="00702330" w:rsidRPr="00BA0535">
        <w:rPr>
          <w:rFonts w:eastAsiaTheme="minorHAnsi"/>
          <w:color w:val="000000" w:themeColor="text1"/>
          <w:sz w:val="28"/>
          <w:szCs w:val="28"/>
          <w:lang w:eastAsia="en-US"/>
        </w:rPr>
        <w:t>установленны</w:t>
      </w:r>
      <w:r w:rsidR="00D3066E" w:rsidRPr="00BA0535">
        <w:rPr>
          <w:rFonts w:eastAsiaTheme="minorHAnsi"/>
          <w:color w:val="000000" w:themeColor="text1"/>
          <w:sz w:val="28"/>
          <w:szCs w:val="28"/>
          <w:lang w:eastAsia="en-US"/>
        </w:rPr>
        <w:t xml:space="preserve">м временем, </w:t>
      </w:r>
      <w:r w:rsidR="00702330" w:rsidRPr="00BA0535">
        <w:rPr>
          <w:rFonts w:eastAsiaTheme="minorHAnsi"/>
          <w:color w:val="000000" w:themeColor="text1"/>
          <w:sz w:val="28"/>
          <w:szCs w:val="28"/>
          <w:lang w:eastAsia="en-US"/>
        </w:rPr>
        <w:t>срок</w:t>
      </w:r>
      <w:r w:rsidR="00D3066E" w:rsidRPr="00BA0535">
        <w:rPr>
          <w:rFonts w:eastAsiaTheme="minorHAnsi"/>
          <w:color w:val="000000" w:themeColor="text1"/>
          <w:sz w:val="28"/>
          <w:szCs w:val="28"/>
          <w:lang w:eastAsia="en-US"/>
        </w:rPr>
        <w:t>ом и периодичностью проведения</w:t>
      </w:r>
      <w:r w:rsidR="00A20F2F" w:rsidRPr="00BA0535">
        <w:rPr>
          <w:rFonts w:eastAsiaTheme="minorHAnsi"/>
          <w:color w:val="000000" w:themeColor="text1"/>
          <w:sz w:val="28"/>
          <w:szCs w:val="28"/>
          <w:lang w:eastAsia="en-US"/>
        </w:rPr>
        <w:t>,</w:t>
      </w:r>
      <w:r w:rsidR="00702330" w:rsidRPr="00BA0535">
        <w:rPr>
          <w:rFonts w:eastAsiaTheme="minorHAnsi"/>
          <w:color w:val="000000" w:themeColor="text1"/>
          <w:sz w:val="28"/>
          <w:szCs w:val="28"/>
          <w:lang w:eastAsia="en-US"/>
        </w:rPr>
        <w:t xml:space="preserve"> </w:t>
      </w:r>
      <w:r w:rsidR="00046974" w:rsidRPr="00BA0535">
        <w:rPr>
          <w:rFonts w:eastAsiaTheme="minorHAnsi"/>
          <w:color w:val="000000" w:themeColor="text1"/>
          <w:sz w:val="28"/>
          <w:szCs w:val="28"/>
          <w:lang w:eastAsia="en-US"/>
        </w:rPr>
        <w:t>на котором множество продавцов (участник</w:t>
      </w:r>
      <w:r w:rsidR="00C65FE8" w:rsidRPr="00BA0535">
        <w:rPr>
          <w:rFonts w:eastAsiaTheme="minorHAnsi"/>
          <w:color w:val="000000" w:themeColor="text1"/>
          <w:sz w:val="28"/>
          <w:szCs w:val="28"/>
          <w:lang w:eastAsia="en-US"/>
        </w:rPr>
        <w:t xml:space="preserve">ов </w:t>
      </w:r>
      <w:r w:rsidR="00046974" w:rsidRPr="00BA0535">
        <w:rPr>
          <w:rFonts w:eastAsiaTheme="minorHAnsi"/>
          <w:color w:val="000000" w:themeColor="text1"/>
          <w:sz w:val="28"/>
          <w:szCs w:val="28"/>
          <w:lang w:eastAsia="en-US"/>
        </w:rPr>
        <w:t>ярмарки) предлагают покупателям товары (работ или услуги)</w:t>
      </w:r>
      <w:r w:rsidR="00702330" w:rsidRPr="00BA0535">
        <w:rPr>
          <w:rFonts w:eastAsiaTheme="minorHAnsi"/>
          <w:color w:val="000000" w:themeColor="text1"/>
          <w:sz w:val="28"/>
          <w:szCs w:val="28"/>
          <w:lang w:eastAsia="en-US"/>
        </w:rPr>
        <w:t xml:space="preserve"> </w:t>
      </w:r>
      <w:r w:rsidR="00046974" w:rsidRPr="00BA0535">
        <w:rPr>
          <w:rFonts w:eastAsiaTheme="minorHAnsi"/>
          <w:color w:val="000000" w:themeColor="text1"/>
          <w:sz w:val="28"/>
          <w:szCs w:val="28"/>
          <w:lang w:eastAsia="en-US"/>
        </w:rPr>
        <w:t>в соответствии с типом ярмарки</w:t>
      </w:r>
      <w:r w:rsidR="008D06BC" w:rsidRPr="00BA0535">
        <w:rPr>
          <w:rFonts w:eastAsiaTheme="minorHAnsi"/>
          <w:color w:val="000000" w:themeColor="text1"/>
          <w:sz w:val="28"/>
          <w:szCs w:val="28"/>
          <w:lang w:eastAsia="en-US"/>
        </w:rPr>
        <w:t>;</w:t>
      </w:r>
    </w:p>
    <w:p w14:paraId="3A0EE3EA" w14:textId="6C202C54" w:rsidR="00487600" w:rsidRPr="00BA0535" w:rsidRDefault="0049281E" w:rsidP="008071A5">
      <w:pPr>
        <w:ind w:firstLine="709"/>
        <w:jc w:val="both"/>
        <w:rPr>
          <w:color w:val="000000" w:themeColor="text1"/>
          <w:sz w:val="28"/>
          <w:szCs w:val="28"/>
        </w:rPr>
      </w:pPr>
      <w:r w:rsidRPr="00BA0535">
        <w:rPr>
          <w:color w:val="000000" w:themeColor="text1"/>
          <w:sz w:val="28"/>
          <w:szCs w:val="28"/>
        </w:rPr>
        <w:t>2</w:t>
      </w:r>
      <w:r w:rsidR="00CD6595" w:rsidRPr="00BA0535">
        <w:rPr>
          <w:color w:val="000000" w:themeColor="text1"/>
          <w:sz w:val="28"/>
          <w:szCs w:val="28"/>
        </w:rPr>
        <w:t xml:space="preserve">) </w:t>
      </w:r>
      <w:r w:rsidR="00487600" w:rsidRPr="00BA0535">
        <w:rPr>
          <w:color w:val="000000" w:themeColor="text1"/>
          <w:sz w:val="28"/>
          <w:szCs w:val="28"/>
        </w:rPr>
        <w:t xml:space="preserve">организатор ярмарки − органы государственной власти </w:t>
      </w:r>
      <w:r w:rsidR="004F2DC6" w:rsidRPr="00BA0535">
        <w:rPr>
          <w:color w:val="000000" w:themeColor="text1"/>
          <w:sz w:val="28"/>
          <w:szCs w:val="28"/>
        </w:rPr>
        <w:t xml:space="preserve">Камчатского </w:t>
      </w:r>
      <w:r w:rsidR="00487600" w:rsidRPr="00BA0535">
        <w:rPr>
          <w:color w:val="000000" w:themeColor="text1"/>
          <w:sz w:val="28"/>
          <w:szCs w:val="28"/>
        </w:rPr>
        <w:t xml:space="preserve"> края, органы местного самоуправления муниципальных образований </w:t>
      </w:r>
      <w:r w:rsidR="001537C9" w:rsidRPr="00BA0535">
        <w:rPr>
          <w:color w:val="000000" w:themeColor="text1"/>
          <w:sz w:val="28"/>
          <w:szCs w:val="28"/>
        </w:rPr>
        <w:t xml:space="preserve">в </w:t>
      </w:r>
      <w:r w:rsidR="004F2DC6" w:rsidRPr="00BA0535">
        <w:rPr>
          <w:color w:val="000000" w:themeColor="text1"/>
          <w:sz w:val="28"/>
          <w:szCs w:val="28"/>
        </w:rPr>
        <w:t>Камчатско</w:t>
      </w:r>
      <w:r w:rsidR="001537C9" w:rsidRPr="00BA0535">
        <w:rPr>
          <w:color w:val="000000" w:themeColor="text1"/>
          <w:sz w:val="28"/>
          <w:szCs w:val="28"/>
        </w:rPr>
        <w:t>м</w:t>
      </w:r>
      <w:r w:rsidR="004F2DC6" w:rsidRPr="00BA0535">
        <w:rPr>
          <w:color w:val="000000" w:themeColor="text1"/>
          <w:sz w:val="28"/>
          <w:szCs w:val="28"/>
        </w:rPr>
        <w:t xml:space="preserve"> кра</w:t>
      </w:r>
      <w:r w:rsidR="001537C9" w:rsidRPr="00BA0535">
        <w:rPr>
          <w:color w:val="000000" w:themeColor="text1"/>
          <w:sz w:val="28"/>
          <w:szCs w:val="28"/>
        </w:rPr>
        <w:t>е</w:t>
      </w:r>
      <w:r w:rsidR="004F2DC6" w:rsidRPr="00BA0535">
        <w:rPr>
          <w:color w:val="000000" w:themeColor="text1"/>
          <w:sz w:val="28"/>
          <w:szCs w:val="28"/>
        </w:rPr>
        <w:t>,</w:t>
      </w:r>
      <w:r w:rsidR="00046974" w:rsidRPr="00BA0535">
        <w:rPr>
          <w:color w:val="000000" w:themeColor="text1"/>
          <w:sz w:val="28"/>
          <w:szCs w:val="28"/>
        </w:rPr>
        <w:t xml:space="preserve"> государственные или муниципальные учреждения,</w:t>
      </w:r>
      <w:r w:rsidR="00487600" w:rsidRPr="00BA0535">
        <w:rPr>
          <w:color w:val="000000" w:themeColor="text1"/>
          <w:sz w:val="28"/>
          <w:szCs w:val="28"/>
        </w:rPr>
        <w:t xml:space="preserve"> юридические лица</w:t>
      </w:r>
      <w:r w:rsidR="00F43947" w:rsidRPr="00BA0535">
        <w:rPr>
          <w:color w:val="000000" w:themeColor="text1"/>
          <w:sz w:val="28"/>
          <w:szCs w:val="28"/>
        </w:rPr>
        <w:t xml:space="preserve">, </w:t>
      </w:r>
      <w:r w:rsidR="00487600" w:rsidRPr="00BA0535">
        <w:rPr>
          <w:color w:val="000000" w:themeColor="text1"/>
          <w:sz w:val="28"/>
          <w:szCs w:val="28"/>
        </w:rPr>
        <w:t>индивидуальные предприниматели</w:t>
      </w:r>
      <w:r w:rsidR="00E57B70" w:rsidRPr="00BA0535">
        <w:rPr>
          <w:color w:val="000000" w:themeColor="text1"/>
          <w:sz w:val="28"/>
          <w:szCs w:val="28"/>
        </w:rPr>
        <w:t xml:space="preserve">, принявшие на себя обязательства по проведению ярмарки, на основании </w:t>
      </w:r>
      <w:r w:rsidR="00F317A0" w:rsidRPr="00BA0535">
        <w:rPr>
          <w:color w:val="000000" w:themeColor="text1"/>
          <w:sz w:val="28"/>
          <w:szCs w:val="28"/>
        </w:rPr>
        <w:t>решения</w:t>
      </w:r>
      <w:r w:rsidR="00E57B70" w:rsidRPr="00BA0535">
        <w:rPr>
          <w:color w:val="000000" w:themeColor="text1"/>
          <w:sz w:val="28"/>
          <w:szCs w:val="28"/>
        </w:rPr>
        <w:t xml:space="preserve"> органа местного самоуправления муниципального образования </w:t>
      </w:r>
      <w:r w:rsidR="00F317A0" w:rsidRPr="00BA0535">
        <w:rPr>
          <w:color w:val="000000" w:themeColor="text1"/>
          <w:sz w:val="28"/>
          <w:szCs w:val="28"/>
        </w:rPr>
        <w:t>или исполнительного органа государственной власти Камчатского края</w:t>
      </w:r>
      <w:r w:rsidR="00487600" w:rsidRPr="00BA0535">
        <w:rPr>
          <w:color w:val="000000" w:themeColor="text1"/>
          <w:sz w:val="28"/>
          <w:szCs w:val="28"/>
        </w:rPr>
        <w:t xml:space="preserve">; </w:t>
      </w:r>
    </w:p>
    <w:p w14:paraId="684A61EB" w14:textId="77777777" w:rsidR="00487600" w:rsidRPr="00BA0535" w:rsidRDefault="0049281E" w:rsidP="008071A5">
      <w:pPr>
        <w:ind w:firstLine="709"/>
        <w:jc w:val="both"/>
        <w:rPr>
          <w:color w:val="000000" w:themeColor="text1"/>
          <w:sz w:val="28"/>
          <w:szCs w:val="28"/>
        </w:rPr>
      </w:pPr>
      <w:r w:rsidRPr="00BA0535">
        <w:rPr>
          <w:color w:val="000000" w:themeColor="text1"/>
          <w:sz w:val="28"/>
          <w:szCs w:val="28"/>
        </w:rPr>
        <w:lastRenderedPageBreak/>
        <w:t>3</w:t>
      </w:r>
      <w:r w:rsidR="00CD6595" w:rsidRPr="00BA0535">
        <w:rPr>
          <w:color w:val="000000" w:themeColor="text1"/>
          <w:sz w:val="28"/>
          <w:szCs w:val="28"/>
        </w:rPr>
        <w:t>)</w:t>
      </w:r>
      <w:r w:rsidR="001537C9" w:rsidRPr="00BA0535">
        <w:rPr>
          <w:color w:val="000000" w:themeColor="text1"/>
          <w:sz w:val="28"/>
          <w:szCs w:val="28"/>
        </w:rPr>
        <w:t xml:space="preserve"> </w:t>
      </w:r>
      <w:r w:rsidR="00487600" w:rsidRPr="00BA0535">
        <w:rPr>
          <w:color w:val="000000" w:themeColor="text1"/>
          <w:sz w:val="28"/>
          <w:szCs w:val="28"/>
        </w:rPr>
        <w:t>администрация ярмарки − у</w:t>
      </w:r>
      <w:r w:rsidR="00650A2F" w:rsidRPr="00BA0535">
        <w:rPr>
          <w:color w:val="000000" w:themeColor="text1"/>
          <w:sz w:val="28"/>
          <w:szCs w:val="28"/>
        </w:rPr>
        <w:t>полномоченный</w:t>
      </w:r>
      <w:r w:rsidR="00487600" w:rsidRPr="00BA0535">
        <w:rPr>
          <w:color w:val="000000" w:themeColor="text1"/>
          <w:sz w:val="28"/>
          <w:szCs w:val="28"/>
        </w:rPr>
        <w:t xml:space="preserve"> организатором ярмарки состав лиц</w:t>
      </w:r>
      <w:r w:rsidR="00650A2F" w:rsidRPr="00BA0535">
        <w:rPr>
          <w:color w:val="000000" w:themeColor="text1"/>
          <w:sz w:val="28"/>
          <w:szCs w:val="28"/>
        </w:rPr>
        <w:t xml:space="preserve"> для </w:t>
      </w:r>
      <w:r w:rsidR="00101F64" w:rsidRPr="00BA0535">
        <w:rPr>
          <w:color w:val="000000" w:themeColor="text1"/>
          <w:sz w:val="28"/>
          <w:szCs w:val="28"/>
        </w:rPr>
        <w:t>осуществлени</w:t>
      </w:r>
      <w:r w:rsidR="00650A2F" w:rsidRPr="00BA0535">
        <w:rPr>
          <w:color w:val="000000" w:themeColor="text1"/>
          <w:sz w:val="28"/>
          <w:szCs w:val="28"/>
        </w:rPr>
        <w:t>я</w:t>
      </w:r>
      <w:r w:rsidR="00101F64" w:rsidRPr="00BA0535">
        <w:rPr>
          <w:color w:val="000000" w:themeColor="text1"/>
          <w:sz w:val="28"/>
          <w:szCs w:val="28"/>
        </w:rPr>
        <w:t xml:space="preserve"> функций по подготовке и проведению</w:t>
      </w:r>
      <w:r w:rsidR="002C0B1A" w:rsidRPr="00BA0535">
        <w:rPr>
          <w:color w:val="000000" w:themeColor="text1"/>
          <w:sz w:val="28"/>
          <w:szCs w:val="28"/>
        </w:rPr>
        <w:t xml:space="preserve"> ярмарки</w:t>
      </w:r>
      <w:r w:rsidR="00487600" w:rsidRPr="00BA0535">
        <w:rPr>
          <w:color w:val="000000" w:themeColor="text1"/>
          <w:sz w:val="28"/>
          <w:szCs w:val="28"/>
        </w:rPr>
        <w:t xml:space="preserve">; </w:t>
      </w:r>
    </w:p>
    <w:p w14:paraId="089B7361" w14:textId="77777777" w:rsidR="00091238" w:rsidRPr="00BA0535" w:rsidRDefault="007340A9" w:rsidP="00091238">
      <w:pPr>
        <w:ind w:firstLine="709"/>
        <w:jc w:val="both"/>
        <w:rPr>
          <w:color w:val="000000" w:themeColor="text1"/>
          <w:sz w:val="28"/>
          <w:szCs w:val="28"/>
        </w:rPr>
      </w:pPr>
      <w:r w:rsidRPr="00BA0535">
        <w:rPr>
          <w:color w:val="000000" w:themeColor="text1"/>
          <w:sz w:val="28"/>
          <w:szCs w:val="28"/>
        </w:rPr>
        <w:t>4</w:t>
      </w:r>
      <w:r w:rsidR="00091238" w:rsidRPr="00BA0535">
        <w:rPr>
          <w:color w:val="000000" w:themeColor="text1"/>
          <w:sz w:val="28"/>
          <w:szCs w:val="28"/>
        </w:rPr>
        <w:t>) уполномоченный орган – орган местного самоуправления муниципального образования в Камчатском крае, уполномоченный на рассмотрение заявлений организаторов ярмарки и на формирование справочной общедоступ</w:t>
      </w:r>
      <w:r w:rsidR="0072197C" w:rsidRPr="00BA0535">
        <w:rPr>
          <w:color w:val="000000" w:themeColor="text1"/>
          <w:sz w:val="28"/>
          <w:szCs w:val="28"/>
        </w:rPr>
        <w:t>ной системы ярмарочных площадок;</w:t>
      </w:r>
    </w:p>
    <w:p w14:paraId="4EA5FF25" w14:textId="77777777" w:rsidR="0072197C" w:rsidRPr="00BA0535" w:rsidRDefault="0072197C" w:rsidP="00091238">
      <w:pPr>
        <w:ind w:firstLine="709"/>
        <w:jc w:val="both"/>
        <w:rPr>
          <w:color w:val="000000" w:themeColor="text1"/>
          <w:sz w:val="28"/>
          <w:szCs w:val="28"/>
        </w:rPr>
      </w:pPr>
      <w:r w:rsidRPr="00BA0535">
        <w:rPr>
          <w:color w:val="000000" w:themeColor="text1"/>
          <w:sz w:val="28"/>
          <w:szCs w:val="28"/>
        </w:rPr>
        <w:t>5</w:t>
      </w:r>
      <w:r w:rsidR="00F317A0" w:rsidRPr="00BA0535">
        <w:rPr>
          <w:color w:val="000000" w:themeColor="text1"/>
          <w:sz w:val="28"/>
          <w:szCs w:val="28"/>
        </w:rPr>
        <w:t>) </w:t>
      </w:r>
      <w:r w:rsidR="00091238" w:rsidRPr="00BA0535">
        <w:rPr>
          <w:color w:val="000000" w:themeColor="text1"/>
          <w:sz w:val="28"/>
          <w:szCs w:val="28"/>
        </w:rPr>
        <w:t>уполномоченный орган Камчатского края – исполнительный орган государственной власти Камчатского края, уполномоченный в вопросах государственного регу</w:t>
      </w:r>
      <w:r w:rsidRPr="00BA0535">
        <w:rPr>
          <w:color w:val="000000" w:themeColor="text1"/>
          <w:sz w:val="28"/>
          <w:szCs w:val="28"/>
        </w:rPr>
        <w:t>лирования торговой деятельности;</w:t>
      </w:r>
    </w:p>
    <w:p w14:paraId="5139FD0A" w14:textId="77777777" w:rsidR="0072197C" w:rsidRPr="00BA0535" w:rsidRDefault="0072197C" w:rsidP="0072197C">
      <w:pPr>
        <w:ind w:firstLine="709"/>
        <w:jc w:val="both"/>
        <w:rPr>
          <w:color w:val="000000" w:themeColor="text1"/>
          <w:sz w:val="28"/>
          <w:szCs w:val="28"/>
        </w:rPr>
      </w:pPr>
      <w:r w:rsidRPr="00BA0535">
        <w:rPr>
          <w:color w:val="000000" w:themeColor="text1"/>
          <w:sz w:val="28"/>
          <w:szCs w:val="28"/>
        </w:rPr>
        <w:t>6) торговое место – специально оборудованное на ярмарочной площадке место для осуществления деятельности по продаже товаров (выполнения работ, оказания услуг);</w:t>
      </w:r>
    </w:p>
    <w:p w14:paraId="38AD573A" w14:textId="77777777" w:rsidR="0072197C" w:rsidRPr="00BA0535" w:rsidRDefault="0072197C" w:rsidP="0072197C">
      <w:pPr>
        <w:ind w:firstLine="709"/>
        <w:jc w:val="both"/>
        <w:rPr>
          <w:color w:val="000000" w:themeColor="text1"/>
          <w:sz w:val="28"/>
          <w:szCs w:val="28"/>
        </w:rPr>
      </w:pPr>
      <w:proofErr w:type="gramStart"/>
      <w:r w:rsidRPr="00BA0535">
        <w:rPr>
          <w:color w:val="000000" w:themeColor="text1"/>
          <w:sz w:val="28"/>
          <w:szCs w:val="28"/>
        </w:rPr>
        <w:t>7) участник ярмарки – зарегистрированн</w:t>
      </w:r>
      <w:r w:rsidR="00165F05" w:rsidRPr="00BA0535">
        <w:rPr>
          <w:color w:val="000000" w:themeColor="text1"/>
          <w:sz w:val="28"/>
          <w:szCs w:val="28"/>
        </w:rPr>
        <w:t>ое</w:t>
      </w:r>
      <w:r w:rsidRPr="00BA0535">
        <w:rPr>
          <w:color w:val="000000" w:themeColor="text1"/>
          <w:sz w:val="28"/>
          <w:szCs w:val="28"/>
        </w:rPr>
        <w:t xml:space="preserve"> в установленном законодательством Российской Федерации порядке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w:t>
      </w:r>
      <w:r w:rsidR="00165F05" w:rsidRPr="00BA0535">
        <w:rPr>
          <w:color w:val="000000" w:themeColor="text1"/>
          <w:sz w:val="28"/>
          <w:szCs w:val="28"/>
        </w:rPr>
        <w:t>о</w:t>
      </w:r>
      <w:r w:rsidRPr="00BA0535">
        <w:rPr>
          <w:color w:val="000000" w:themeColor="text1"/>
          <w:sz w:val="28"/>
          <w:szCs w:val="28"/>
        </w:rPr>
        <w:t>м</w:t>
      </w:r>
      <w:r w:rsidR="00165F05" w:rsidRPr="00BA0535">
        <w:rPr>
          <w:color w:val="000000" w:themeColor="text1"/>
          <w:sz w:val="28"/>
          <w:szCs w:val="28"/>
        </w:rPr>
        <w:t>у</w:t>
      </w:r>
      <w:r w:rsidRPr="00BA0535">
        <w:rPr>
          <w:color w:val="000000" w:themeColor="text1"/>
          <w:sz w:val="28"/>
          <w:szCs w:val="28"/>
        </w:rPr>
        <w:t xml:space="preserve"> предоставлено торговое место на ярмарке для осуществления розничной торговли (выполнение работ, оказание услуг) с использованием оборудованных торговых мест, автомашин и автомагазинов, а также иных допускаемых средств</w:t>
      </w:r>
      <w:proofErr w:type="gramEnd"/>
      <w:r w:rsidRPr="00BA0535">
        <w:rPr>
          <w:color w:val="000000" w:themeColor="text1"/>
          <w:sz w:val="28"/>
          <w:szCs w:val="28"/>
        </w:rPr>
        <w:t xml:space="preserve"> и приспособлений в рамках проведения ярмарки;</w:t>
      </w:r>
    </w:p>
    <w:p w14:paraId="6CF829CE" w14:textId="77777777" w:rsidR="0072197C" w:rsidRPr="00BA0535" w:rsidRDefault="0072197C" w:rsidP="0072197C">
      <w:pPr>
        <w:ind w:firstLine="709"/>
        <w:jc w:val="both"/>
        <w:rPr>
          <w:color w:val="000000" w:themeColor="text1"/>
          <w:sz w:val="28"/>
          <w:szCs w:val="28"/>
        </w:rPr>
      </w:pPr>
      <w:r w:rsidRPr="00BA0535">
        <w:rPr>
          <w:color w:val="000000" w:themeColor="text1"/>
          <w:sz w:val="28"/>
          <w:szCs w:val="28"/>
        </w:rPr>
        <w:t xml:space="preserve"> 8</w:t>
      </w:r>
      <w:r w:rsidR="006E5542" w:rsidRPr="00BA0535">
        <w:rPr>
          <w:color w:val="000000" w:themeColor="text1"/>
          <w:sz w:val="28"/>
          <w:szCs w:val="28"/>
        </w:rPr>
        <w:t>) </w:t>
      </w:r>
      <w:r w:rsidRPr="00BA0535">
        <w:rPr>
          <w:color w:val="000000" w:themeColor="text1"/>
          <w:sz w:val="28"/>
          <w:szCs w:val="28"/>
        </w:rPr>
        <w:t>ярмарочная площадка – территория (помещения), в том числе, занятая стационарными и (или) нестационарными объектами, используемая для проведения ярмарки и соответствующая санитарно-эпидемиологическим нормам, правилам пожарной безопасности, землепользования и застройки;</w:t>
      </w:r>
    </w:p>
    <w:p w14:paraId="0768A698" w14:textId="77777777" w:rsidR="0072197C" w:rsidRPr="00BA0535" w:rsidRDefault="0072197C" w:rsidP="00411216">
      <w:pPr>
        <w:ind w:firstLine="709"/>
        <w:jc w:val="both"/>
        <w:rPr>
          <w:color w:val="000000" w:themeColor="text1"/>
          <w:sz w:val="28"/>
          <w:szCs w:val="28"/>
        </w:rPr>
      </w:pPr>
      <w:r w:rsidRPr="00BA0535">
        <w:rPr>
          <w:color w:val="000000" w:themeColor="text1"/>
          <w:sz w:val="28"/>
          <w:szCs w:val="28"/>
        </w:rPr>
        <w:t>9</w:t>
      </w:r>
      <w:r w:rsidR="006E5542" w:rsidRPr="00BA0535">
        <w:rPr>
          <w:color w:val="000000" w:themeColor="text1"/>
          <w:sz w:val="28"/>
          <w:szCs w:val="28"/>
        </w:rPr>
        <w:t>) </w:t>
      </w:r>
      <w:r w:rsidRPr="00BA0535">
        <w:rPr>
          <w:color w:val="000000" w:themeColor="text1"/>
          <w:sz w:val="28"/>
          <w:szCs w:val="28"/>
        </w:rPr>
        <w:t xml:space="preserve">реестр ярмарочных площадок – </w:t>
      </w:r>
      <w:r w:rsidR="00165F05" w:rsidRPr="00BA0535">
        <w:rPr>
          <w:color w:val="000000" w:themeColor="text1"/>
          <w:sz w:val="28"/>
          <w:szCs w:val="28"/>
        </w:rPr>
        <w:t>справочная общедоступная система ярмарочных площадок</w:t>
      </w:r>
      <w:r w:rsidR="0061712E" w:rsidRPr="00BA0535">
        <w:rPr>
          <w:color w:val="000000" w:themeColor="text1"/>
          <w:sz w:val="28"/>
          <w:szCs w:val="28"/>
        </w:rPr>
        <w:t>,</w:t>
      </w:r>
      <w:r w:rsidR="00165F05" w:rsidRPr="00BA0535">
        <w:rPr>
          <w:color w:val="000000" w:themeColor="text1"/>
          <w:sz w:val="28"/>
          <w:szCs w:val="28"/>
        </w:rPr>
        <w:t xml:space="preserve"> формируем</w:t>
      </w:r>
      <w:r w:rsidR="0061712E" w:rsidRPr="00BA0535">
        <w:rPr>
          <w:color w:val="000000" w:themeColor="text1"/>
          <w:sz w:val="28"/>
          <w:szCs w:val="28"/>
        </w:rPr>
        <w:t>ая</w:t>
      </w:r>
      <w:r w:rsidR="00165F05" w:rsidRPr="00BA0535">
        <w:rPr>
          <w:color w:val="000000" w:themeColor="text1"/>
          <w:sz w:val="28"/>
          <w:szCs w:val="28"/>
        </w:rPr>
        <w:t xml:space="preserve"> уполномоченным органом</w:t>
      </w:r>
      <w:r w:rsidR="0061712E" w:rsidRPr="00BA0535">
        <w:rPr>
          <w:color w:val="000000" w:themeColor="text1"/>
          <w:sz w:val="28"/>
          <w:szCs w:val="28"/>
        </w:rPr>
        <w:t xml:space="preserve"> </w:t>
      </w:r>
      <w:r w:rsidRPr="00BA0535">
        <w:rPr>
          <w:color w:val="000000" w:themeColor="text1"/>
          <w:sz w:val="28"/>
          <w:szCs w:val="28"/>
        </w:rPr>
        <w:t>для проведения ярмарок</w:t>
      </w:r>
      <w:r w:rsidR="0061712E" w:rsidRPr="00BA0535">
        <w:rPr>
          <w:color w:val="000000" w:themeColor="text1"/>
          <w:sz w:val="28"/>
          <w:szCs w:val="28"/>
        </w:rPr>
        <w:t xml:space="preserve"> (далее –   Реестр)</w:t>
      </w:r>
      <w:r w:rsidR="00411216" w:rsidRPr="00BA0535">
        <w:rPr>
          <w:color w:val="000000" w:themeColor="text1"/>
          <w:sz w:val="28"/>
          <w:szCs w:val="28"/>
        </w:rPr>
        <w:t>.</w:t>
      </w:r>
    </w:p>
    <w:p w14:paraId="54CBD847" w14:textId="77777777" w:rsidR="002C0B1A" w:rsidRPr="00BA0535" w:rsidRDefault="00487600" w:rsidP="0072197C">
      <w:pPr>
        <w:ind w:firstLine="709"/>
        <w:jc w:val="both"/>
        <w:rPr>
          <w:color w:val="000000" w:themeColor="text1"/>
          <w:sz w:val="28"/>
          <w:szCs w:val="28"/>
        </w:rPr>
      </w:pPr>
      <w:r w:rsidRPr="00BA0535">
        <w:rPr>
          <w:color w:val="000000" w:themeColor="text1"/>
          <w:sz w:val="28"/>
          <w:szCs w:val="28"/>
        </w:rPr>
        <w:t>1.4.</w:t>
      </w:r>
      <w:r w:rsidR="00BD102E" w:rsidRPr="00BA0535">
        <w:rPr>
          <w:color w:val="000000" w:themeColor="text1"/>
          <w:sz w:val="28"/>
          <w:szCs w:val="28"/>
        </w:rPr>
        <w:t xml:space="preserve"> </w:t>
      </w:r>
      <w:r w:rsidR="002C0B1A" w:rsidRPr="00BA0535">
        <w:rPr>
          <w:color w:val="000000" w:themeColor="text1"/>
          <w:sz w:val="28"/>
          <w:szCs w:val="28"/>
        </w:rPr>
        <w:t xml:space="preserve">Ярмарки подразделяются на следующие типы в зависимости </w:t>
      </w:r>
      <w:proofErr w:type="gramStart"/>
      <w:r w:rsidR="002C0B1A" w:rsidRPr="00BA0535">
        <w:rPr>
          <w:color w:val="000000" w:themeColor="text1"/>
          <w:sz w:val="28"/>
          <w:szCs w:val="28"/>
        </w:rPr>
        <w:t>от</w:t>
      </w:r>
      <w:proofErr w:type="gramEnd"/>
      <w:r w:rsidR="002C0B1A" w:rsidRPr="00BA0535">
        <w:rPr>
          <w:color w:val="000000" w:themeColor="text1"/>
          <w:sz w:val="28"/>
          <w:szCs w:val="28"/>
        </w:rPr>
        <w:t>:</w:t>
      </w:r>
    </w:p>
    <w:p w14:paraId="2B350B70" w14:textId="77777777" w:rsidR="00487600" w:rsidRPr="00BA0535" w:rsidRDefault="002C0B1A" w:rsidP="008071A5">
      <w:pPr>
        <w:ind w:firstLine="709"/>
        <w:jc w:val="both"/>
        <w:rPr>
          <w:color w:val="000000" w:themeColor="text1"/>
          <w:sz w:val="28"/>
          <w:szCs w:val="28"/>
        </w:rPr>
      </w:pPr>
      <w:r w:rsidRPr="00BA0535">
        <w:rPr>
          <w:color w:val="000000" w:themeColor="text1"/>
          <w:sz w:val="28"/>
          <w:szCs w:val="28"/>
        </w:rPr>
        <w:t>1) периодичности</w:t>
      </w:r>
      <w:r w:rsidR="00BD102E" w:rsidRPr="00BA0535">
        <w:rPr>
          <w:color w:val="000000" w:themeColor="text1"/>
          <w:sz w:val="28"/>
          <w:szCs w:val="28"/>
        </w:rPr>
        <w:t xml:space="preserve"> проведения</w:t>
      </w:r>
      <w:r w:rsidR="00487600" w:rsidRPr="00BA0535">
        <w:rPr>
          <w:color w:val="000000" w:themeColor="text1"/>
          <w:sz w:val="28"/>
          <w:szCs w:val="28"/>
        </w:rPr>
        <w:t xml:space="preserve">: </w:t>
      </w:r>
    </w:p>
    <w:p w14:paraId="2D0493E4" w14:textId="77777777" w:rsidR="002B05C5" w:rsidRPr="00BA0535" w:rsidRDefault="00CB2E94" w:rsidP="00BD102E">
      <w:pPr>
        <w:autoSpaceDE w:val="0"/>
        <w:autoSpaceDN w:val="0"/>
        <w:adjustRightInd w:val="0"/>
        <w:ind w:firstLine="709"/>
        <w:jc w:val="both"/>
        <w:rPr>
          <w:rFonts w:eastAsiaTheme="minorHAnsi"/>
          <w:color w:val="000000" w:themeColor="text1"/>
          <w:sz w:val="28"/>
          <w:szCs w:val="28"/>
          <w:lang w:eastAsia="en-US"/>
        </w:rPr>
      </w:pPr>
      <w:r w:rsidRPr="00BA0535">
        <w:rPr>
          <w:rFonts w:eastAsiaTheme="minorHAnsi"/>
          <w:color w:val="000000" w:themeColor="text1"/>
          <w:sz w:val="28"/>
          <w:szCs w:val="28"/>
          <w:lang w:eastAsia="en-US"/>
        </w:rPr>
        <w:t>а</w:t>
      </w:r>
      <w:r w:rsidR="00BD102E" w:rsidRPr="00BA0535">
        <w:rPr>
          <w:rFonts w:eastAsiaTheme="minorHAnsi"/>
          <w:color w:val="000000" w:themeColor="text1"/>
          <w:sz w:val="28"/>
          <w:szCs w:val="28"/>
          <w:lang w:eastAsia="en-US"/>
        </w:rPr>
        <w:t xml:space="preserve">) </w:t>
      </w:r>
      <w:r w:rsidR="002B05C5" w:rsidRPr="00BA0535">
        <w:rPr>
          <w:rFonts w:eastAsiaTheme="minorHAnsi"/>
          <w:color w:val="000000" w:themeColor="text1"/>
          <w:sz w:val="28"/>
          <w:szCs w:val="28"/>
          <w:lang w:eastAsia="en-US"/>
        </w:rPr>
        <w:t xml:space="preserve">постоянно действующие </w:t>
      </w:r>
      <w:r w:rsidR="00BD102E" w:rsidRPr="00BA0535">
        <w:rPr>
          <w:rFonts w:eastAsiaTheme="minorHAnsi"/>
          <w:color w:val="000000" w:themeColor="text1"/>
          <w:sz w:val="28"/>
          <w:szCs w:val="28"/>
          <w:lang w:eastAsia="en-US"/>
        </w:rPr>
        <w:t>–</w:t>
      </w:r>
      <w:r w:rsidR="002B05C5" w:rsidRPr="00BA0535">
        <w:rPr>
          <w:rFonts w:eastAsiaTheme="minorHAnsi"/>
          <w:color w:val="000000" w:themeColor="text1"/>
          <w:sz w:val="28"/>
          <w:szCs w:val="28"/>
          <w:lang w:eastAsia="en-US"/>
        </w:rPr>
        <w:t xml:space="preserve"> ярмарки, имеющие непрерывный характер, с периодичной сменой товаров (работ, услуг);</w:t>
      </w:r>
    </w:p>
    <w:p w14:paraId="23AA6141" w14:textId="77777777" w:rsidR="00CD6595" w:rsidRPr="00BA0535" w:rsidRDefault="00CB2E94" w:rsidP="00CD6595">
      <w:pPr>
        <w:autoSpaceDE w:val="0"/>
        <w:autoSpaceDN w:val="0"/>
        <w:adjustRightInd w:val="0"/>
        <w:ind w:firstLine="709"/>
        <w:jc w:val="both"/>
        <w:rPr>
          <w:rFonts w:eastAsiaTheme="minorHAnsi"/>
          <w:color w:val="000000" w:themeColor="text1"/>
          <w:sz w:val="28"/>
          <w:szCs w:val="28"/>
          <w:lang w:eastAsia="en-US"/>
        </w:rPr>
      </w:pPr>
      <w:r w:rsidRPr="00BA0535">
        <w:rPr>
          <w:rFonts w:eastAsiaTheme="minorHAnsi"/>
          <w:color w:val="000000" w:themeColor="text1"/>
          <w:sz w:val="28"/>
          <w:szCs w:val="28"/>
          <w:lang w:eastAsia="en-US"/>
        </w:rPr>
        <w:t>б</w:t>
      </w:r>
      <w:r w:rsidR="00BD102E" w:rsidRPr="00BA0535">
        <w:rPr>
          <w:rFonts w:eastAsiaTheme="minorHAnsi"/>
          <w:color w:val="000000" w:themeColor="text1"/>
          <w:sz w:val="28"/>
          <w:szCs w:val="28"/>
          <w:lang w:eastAsia="en-US"/>
        </w:rPr>
        <w:t xml:space="preserve">) </w:t>
      </w:r>
      <w:r w:rsidR="002B05C5" w:rsidRPr="00BA0535">
        <w:rPr>
          <w:rFonts w:eastAsiaTheme="minorHAnsi"/>
          <w:color w:val="000000" w:themeColor="text1"/>
          <w:sz w:val="28"/>
          <w:szCs w:val="28"/>
          <w:lang w:eastAsia="en-US"/>
        </w:rPr>
        <w:t xml:space="preserve">сезонные </w:t>
      </w:r>
      <w:r w:rsidR="00C230C1" w:rsidRPr="00BA0535">
        <w:rPr>
          <w:rFonts w:eastAsiaTheme="minorHAnsi"/>
          <w:color w:val="000000" w:themeColor="text1"/>
          <w:sz w:val="28"/>
          <w:szCs w:val="28"/>
          <w:lang w:eastAsia="en-US"/>
        </w:rPr>
        <w:t>–</w:t>
      </w:r>
      <w:r w:rsidR="002B05C5" w:rsidRPr="00BA0535">
        <w:rPr>
          <w:rFonts w:eastAsiaTheme="minorHAnsi"/>
          <w:color w:val="000000" w:themeColor="text1"/>
          <w:sz w:val="28"/>
          <w:szCs w:val="28"/>
          <w:lang w:eastAsia="en-US"/>
        </w:rPr>
        <w:t xml:space="preserve"> ярмарки, организуемые в целях реализации сезонного вида товаров (работ, услуг), проведение которых приурочено к определенным периодам, временам года, сезонам;</w:t>
      </w:r>
    </w:p>
    <w:p w14:paraId="5A61C2C5" w14:textId="77777777" w:rsidR="002B05C5" w:rsidRPr="00BA0535" w:rsidRDefault="00CB2E94" w:rsidP="00CD6595">
      <w:pPr>
        <w:autoSpaceDE w:val="0"/>
        <w:autoSpaceDN w:val="0"/>
        <w:adjustRightInd w:val="0"/>
        <w:ind w:firstLine="709"/>
        <w:jc w:val="both"/>
        <w:rPr>
          <w:rFonts w:eastAsiaTheme="minorHAnsi"/>
          <w:color w:val="000000" w:themeColor="text1"/>
          <w:sz w:val="28"/>
          <w:szCs w:val="28"/>
          <w:lang w:eastAsia="en-US"/>
        </w:rPr>
      </w:pPr>
      <w:r w:rsidRPr="00BA0535">
        <w:rPr>
          <w:rFonts w:eastAsiaTheme="minorHAnsi"/>
          <w:color w:val="000000" w:themeColor="text1"/>
          <w:sz w:val="28"/>
          <w:szCs w:val="28"/>
          <w:lang w:eastAsia="en-US"/>
        </w:rPr>
        <w:t>в</w:t>
      </w:r>
      <w:r w:rsidR="00BD102E" w:rsidRPr="00BA0535">
        <w:rPr>
          <w:rFonts w:eastAsiaTheme="minorHAnsi"/>
          <w:color w:val="000000" w:themeColor="text1"/>
          <w:sz w:val="28"/>
          <w:szCs w:val="28"/>
          <w:lang w:eastAsia="en-US"/>
        </w:rPr>
        <w:t xml:space="preserve">) </w:t>
      </w:r>
      <w:r w:rsidR="002B05C5" w:rsidRPr="00BA0535">
        <w:rPr>
          <w:rFonts w:eastAsiaTheme="minorHAnsi"/>
          <w:color w:val="000000" w:themeColor="text1"/>
          <w:sz w:val="28"/>
          <w:szCs w:val="28"/>
          <w:lang w:eastAsia="en-US"/>
        </w:rPr>
        <w:t xml:space="preserve">праздничные, выходного дня </w:t>
      </w:r>
      <w:r w:rsidR="00C230C1" w:rsidRPr="00BA0535">
        <w:rPr>
          <w:rFonts w:eastAsiaTheme="minorHAnsi"/>
          <w:color w:val="000000" w:themeColor="text1"/>
          <w:sz w:val="28"/>
          <w:szCs w:val="28"/>
          <w:lang w:eastAsia="en-US"/>
        </w:rPr>
        <w:t>–</w:t>
      </w:r>
      <w:r w:rsidR="002B05C5" w:rsidRPr="00BA0535">
        <w:rPr>
          <w:rFonts w:eastAsiaTheme="minorHAnsi"/>
          <w:color w:val="000000" w:themeColor="text1"/>
          <w:sz w:val="28"/>
          <w:szCs w:val="28"/>
          <w:lang w:eastAsia="en-US"/>
        </w:rPr>
        <w:t xml:space="preserve"> ярмарки, проведение которых приурочено </w:t>
      </w:r>
      <w:r w:rsidRPr="00BA0535">
        <w:rPr>
          <w:rFonts w:eastAsiaTheme="minorHAnsi"/>
          <w:color w:val="000000" w:themeColor="text1"/>
          <w:sz w:val="28"/>
          <w:szCs w:val="28"/>
          <w:lang w:eastAsia="en-US"/>
        </w:rPr>
        <w:t>к праздничным или выходным дням;</w:t>
      </w:r>
    </w:p>
    <w:p w14:paraId="7379D655" w14:textId="77777777" w:rsidR="00487600" w:rsidRPr="00BA0535" w:rsidRDefault="00CB2E94" w:rsidP="008071A5">
      <w:pPr>
        <w:ind w:firstLine="709"/>
        <w:jc w:val="both"/>
        <w:rPr>
          <w:color w:val="000000" w:themeColor="text1"/>
          <w:sz w:val="28"/>
          <w:szCs w:val="28"/>
        </w:rPr>
      </w:pPr>
      <w:r w:rsidRPr="00BA0535">
        <w:rPr>
          <w:color w:val="000000" w:themeColor="text1"/>
          <w:sz w:val="28"/>
          <w:szCs w:val="28"/>
        </w:rPr>
        <w:t>2)</w:t>
      </w:r>
      <w:r w:rsidR="00BD102E" w:rsidRPr="00BA0535">
        <w:rPr>
          <w:color w:val="000000" w:themeColor="text1"/>
          <w:sz w:val="28"/>
          <w:szCs w:val="28"/>
        </w:rPr>
        <w:t xml:space="preserve"> </w:t>
      </w:r>
      <w:r w:rsidRPr="00BA0535">
        <w:rPr>
          <w:color w:val="000000" w:themeColor="text1"/>
          <w:sz w:val="28"/>
          <w:szCs w:val="28"/>
        </w:rPr>
        <w:t>ассортимента реализуемых товаров (выполняемых работ,</w:t>
      </w:r>
      <w:r w:rsidRPr="00BA0535">
        <w:rPr>
          <w:rFonts w:eastAsiaTheme="minorHAnsi"/>
          <w:color w:val="000000" w:themeColor="text1"/>
          <w:sz w:val="28"/>
          <w:szCs w:val="28"/>
          <w:lang w:eastAsia="en-US"/>
        </w:rPr>
        <w:t xml:space="preserve"> </w:t>
      </w:r>
      <w:r w:rsidRPr="00BA0535">
        <w:rPr>
          <w:color w:val="000000" w:themeColor="text1"/>
          <w:sz w:val="28"/>
          <w:szCs w:val="28"/>
        </w:rPr>
        <w:t>оказания услуг)</w:t>
      </w:r>
      <w:r w:rsidR="00487600" w:rsidRPr="00BA0535">
        <w:rPr>
          <w:color w:val="000000" w:themeColor="text1"/>
          <w:sz w:val="28"/>
          <w:szCs w:val="28"/>
        </w:rPr>
        <w:t xml:space="preserve">: </w:t>
      </w:r>
    </w:p>
    <w:p w14:paraId="242061C2" w14:textId="77777777" w:rsidR="00411216" w:rsidRPr="00BA0535" w:rsidRDefault="00CB2E94" w:rsidP="00411216">
      <w:pPr>
        <w:widowControl w:val="0"/>
        <w:autoSpaceDE w:val="0"/>
        <w:autoSpaceDN w:val="0"/>
        <w:adjustRightInd w:val="0"/>
        <w:ind w:firstLine="709"/>
        <w:jc w:val="both"/>
        <w:rPr>
          <w:color w:val="000000" w:themeColor="text1"/>
          <w:sz w:val="28"/>
          <w:szCs w:val="28"/>
        </w:rPr>
      </w:pPr>
      <w:r w:rsidRPr="00BA0535">
        <w:rPr>
          <w:color w:val="000000" w:themeColor="text1"/>
          <w:sz w:val="28"/>
          <w:szCs w:val="28"/>
        </w:rPr>
        <w:t>а</w:t>
      </w:r>
      <w:r w:rsidR="00F66552" w:rsidRPr="00BA0535">
        <w:rPr>
          <w:color w:val="000000" w:themeColor="text1"/>
          <w:sz w:val="28"/>
          <w:szCs w:val="28"/>
        </w:rPr>
        <w:t xml:space="preserve">) </w:t>
      </w:r>
      <w:r w:rsidR="00411216" w:rsidRPr="00BA0535">
        <w:rPr>
          <w:color w:val="000000" w:themeColor="text1"/>
          <w:sz w:val="28"/>
          <w:szCs w:val="28"/>
        </w:rPr>
        <w:t>специализированные – ярмарки, на которых 80 и более процентов торговых мест от их общего количества предназначено для осуществления продажи товаров одного класса. К ним относятся:</w:t>
      </w:r>
    </w:p>
    <w:p w14:paraId="09531217" w14:textId="77777777" w:rsidR="00411216" w:rsidRPr="00BA0535" w:rsidRDefault="00411216" w:rsidP="00411216">
      <w:pPr>
        <w:widowControl w:val="0"/>
        <w:autoSpaceDE w:val="0"/>
        <w:autoSpaceDN w:val="0"/>
        <w:adjustRightInd w:val="0"/>
        <w:ind w:firstLine="709"/>
        <w:jc w:val="both"/>
        <w:rPr>
          <w:color w:val="000000" w:themeColor="text1"/>
          <w:sz w:val="28"/>
          <w:szCs w:val="28"/>
        </w:rPr>
      </w:pPr>
      <w:r w:rsidRPr="00BA0535">
        <w:rPr>
          <w:color w:val="000000" w:themeColor="text1"/>
          <w:sz w:val="28"/>
          <w:szCs w:val="28"/>
        </w:rPr>
        <w:t>сельскохозяйственные (продовольственные) – ярмарки по продаже сельскохозяйственной продукции продуктов питания;</w:t>
      </w:r>
    </w:p>
    <w:p w14:paraId="52E9C230" w14:textId="77777777" w:rsidR="00411216" w:rsidRPr="00BA0535" w:rsidRDefault="00411216" w:rsidP="00411216">
      <w:pPr>
        <w:widowControl w:val="0"/>
        <w:autoSpaceDE w:val="0"/>
        <w:autoSpaceDN w:val="0"/>
        <w:adjustRightInd w:val="0"/>
        <w:ind w:firstLine="709"/>
        <w:jc w:val="both"/>
        <w:rPr>
          <w:color w:val="000000" w:themeColor="text1"/>
          <w:sz w:val="28"/>
          <w:szCs w:val="28"/>
        </w:rPr>
      </w:pPr>
      <w:r w:rsidRPr="00BA0535">
        <w:rPr>
          <w:color w:val="000000" w:themeColor="text1"/>
          <w:sz w:val="28"/>
          <w:szCs w:val="28"/>
        </w:rPr>
        <w:lastRenderedPageBreak/>
        <w:t>ярмарки по продаже определенных видов товаров  – медовые ярмарки, рыбные ярмарки, книжные ярмарки, вещевые ярмарки;</w:t>
      </w:r>
    </w:p>
    <w:p w14:paraId="6CCB905D" w14:textId="718C6068" w:rsidR="00411216" w:rsidRPr="00BA0535" w:rsidRDefault="00411216" w:rsidP="00411216">
      <w:pPr>
        <w:widowControl w:val="0"/>
        <w:autoSpaceDE w:val="0"/>
        <w:autoSpaceDN w:val="0"/>
        <w:adjustRightInd w:val="0"/>
        <w:ind w:firstLine="709"/>
        <w:jc w:val="both"/>
        <w:rPr>
          <w:color w:val="000000" w:themeColor="text1"/>
          <w:sz w:val="28"/>
          <w:szCs w:val="28"/>
        </w:rPr>
      </w:pPr>
      <w:r w:rsidRPr="00BA0535">
        <w:rPr>
          <w:color w:val="000000" w:themeColor="text1"/>
          <w:sz w:val="28"/>
          <w:szCs w:val="28"/>
        </w:rPr>
        <w:t xml:space="preserve">ярмарки для садоводов и огородников – ярмарки по продаже рассады, дачных и садовых растений и принадлежностей, а также </w:t>
      </w:r>
      <w:r w:rsidR="004B5244" w:rsidRPr="00BA0535">
        <w:rPr>
          <w:color w:val="000000" w:themeColor="text1"/>
          <w:sz w:val="28"/>
          <w:szCs w:val="28"/>
        </w:rPr>
        <w:t>плодовоовощной</w:t>
      </w:r>
      <w:r w:rsidRPr="00BA0535">
        <w:rPr>
          <w:color w:val="000000" w:themeColor="text1"/>
          <w:sz w:val="28"/>
          <w:szCs w:val="28"/>
        </w:rPr>
        <w:t xml:space="preserve"> продукции; </w:t>
      </w:r>
    </w:p>
    <w:p w14:paraId="586E3353" w14:textId="77777777" w:rsidR="00411216" w:rsidRPr="00BA0535" w:rsidRDefault="00411216" w:rsidP="00411216">
      <w:pPr>
        <w:widowControl w:val="0"/>
        <w:autoSpaceDE w:val="0"/>
        <w:autoSpaceDN w:val="0"/>
        <w:adjustRightInd w:val="0"/>
        <w:ind w:firstLine="709"/>
        <w:jc w:val="both"/>
        <w:rPr>
          <w:color w:val="000000" w:themeColor="text1"/>
          <w:sz w:val="28"/>
          <w:szCs w:val="28"/>
        </w:rPr>
      </w:pPr>
      <w:r w:rsidRPr="00BA0535">
        <w:rPr>
          <w:color w:val="000000" w:themeColor="text1"/>
          <w:sz w:val="28"/>
          <w:szCs w:val="28"/>
        </w:rPr>
        <w:t>«</w:t>
      </w:r>
      <w:proofErr w:type="spellStart"/>
      <w:r w:rsidRPr="00BA0535">
        <w:rPr>
          <w:color w:val="000000" w:themeColor="text1"/>
          <w:sz w:val="28"/>
          <w:szCs w:val="28"/>
        </w:rPr>
        <w:t>блошинные</w:t>
      </w:r>
      <w:proofErr w:type="spellEnd"/>
      <w:r w:rsidRPr="00BA0535">
        <w:rPr>
          <w:color w:val="000000" w:themeColor="text1"/>
          <w:sz w:val="28"/>
          <w:szCs w:val="28"/>
        </w:rPr>
        <w:t xml:space="preserve"> рынки» – ярмарки по продаже старых, бывших в употреблении или просто не пригодившихся вещей, старинных, </w:t>
      </w:r>
      <w:proofErr w:type="spellStart"/>
      <w:r w:rsidRPr="00BA0535">
        <w:rPr>
          <w:color w:val="000000" w:themeColor="text1"/>
          <w:sz w:val="28"/>
          <w:szCs w:val="28"/>
        </w:rPr>
        <w:t>винтажных</w:t>
      </w:r>
      <w:proofErr w:type="spellEnd"/>
      <w:r w:rsidRPr="00BA0535">
        <w:rPr>
          <w:color w:val="000000" w:themeColor="text1"/>
          <w:sz w:val="28"/>
          <w:szCs w:val="28"/>
        </w:rPr>
        <w:t xml:space="preserve">, антикварных вещей, народных ремёсел и художественных промыслов: </w:t>
      </w:r>
    </w:p>
    <w:p w14:paraId="16B3D497" w14:textId="77777777" w:rsidR="00411216" w:rsidRPr="00BA0535" w:rsidRDefault="00411216" w:rsidP="00411216">
      <w:pPr>
        <w:widowControl w:val="0"/>
        <w:autoSpaceDE w:val="0"/>
        <w:autoSpaceDN w:val="0"/>
        <w:adjustRightInd w:val="0"/>
        <w:ind w:firstLine="709"/>
        <w:jc w:val="both"/>
        <w:rPr>
          <w:color w:val="000000" w:themeColor="text1"/>
          <w:sz w:val="28"/>
          <w:szCs w:val="28"/>
        </w:rPr>
      </w:pPr>
      <w:r w:rsidRPr="00BA0535">
        <w:rPr>
          <w:color w:val="000000" w:themeColor="text1"/>
          <w:sz w:val="28"/>
          <w:szCs w:val="28"/>
        </w:rPr>
        <w:t>вернисажи – уличные выставки-продажи картин, художественных произведений, предметов искусства и народного творчества;</w:t>
      </w:r>
    </w:p>
    <w:p w14:paraId="0BEF6BBE" w14:textId="77777777" w:rsidR="00F66552" w:rsidRPr="00BA0535" w:rsidRDefault="00411216" w:rsidP="00411216">
      <w:pPr>
        <w:widowControl w:val="0"/>
        <w:autoSpaceDE w:val="0"/>
        <w:autoSpaceDN w:val="0"/>
        <w:adjustRightInd w:val="0"/>
        <w:ind w:firstLine="709"/>
        <w:jc w:val="both"/>
        <w:rPr>
          <w:color w:val="000000" w:themeColor="text1"/>
          <w:sz w:val="28"/>
          <w:szCs w:val="28"/>
        </w:rPr>
      </w:pPr>
      <w:r w:rsidRPr="00BA0535">
        <w:rPr>
          <w:color w:val="000000" w:themeColor="text1"/>
          <w:sz w:val="28"/>
          <w:szCs w:val="28"/>
        </w:rPr>
        <w:t>иные тематические ярмарки;</w:t>
      </w:r>
    </w:p>
    <w:p w14:paraId="7B05050D" w14:textId="77777777" w:rsidR="00F66552" w:rsidRPr="00BA0535" w:rsidRDefault="00CB2E94" w:rsidP="00AE2EA9">
      <w:pPr>
        <w:widowControl w:val="0"/>
        <w:autoSpaceDE w:val="0"/>
        <w:autoSpaceDN w:val="0"/>
        <w:adjustRightInd w:val="0"/>
        <w:ind w:firstLine="709"/>
        <w:jc w:val="both"/>
        <w:rPr>
          <w:color w:val="000000" w:themeColor="text1"/>
          <w:sz w:val="28"/>
          <w:szCs w:val="28"/>
        </w:rPr>
      </w:pPr>
      <w:r w:rsidRPr="00BA0535">
        <w:rPr>
          <w:color w:val="000000" w:themeColor="text1"/>
          <w:sz w:val="28"/>
          <w:szCs w:val="28"/>
        </w:rPr>
        <w:t>б</w:t>
      </w:r>
      <w:r w:rsidR="00F66552" w:rsidRPr="00BA0535">
        <w:rPr>
          <w:color w:val="000000" w:themeColor="text1"/>
          <w:sz w:val="28"/>
          <w:szCs w:val="28"/>
        </w:rPr>
        <w:t xml:space="preserve">) </w:t>
      </w:r>
      <w:r w:rsidR="00165F05" w:rsidRPr="00BA0535">
        <w:rPr>
          <w:color w:val="000000" w:themeColor="text1"/>
          <w:sz w:val="28"/>
          <w:szCs w:val="28"/>
        </w:rPr>
        <w:t>универсальные  – ярмарки, на которых менее 80 процентов торговых мест от их общего количества предназначено для осуществления продажи товаров одного класса</w:t>
      </w:r>
      <w:r w:rsidR="00F66552" w:rsidRPr="00BA0535">
        <w:rPr>
          <w:color w:val="000000" w:themeColor="text1"/>
          <w:sz w:val="28"/>
          <w:szCs w:val="28"/>
        </w:rPr>
        <w:t>.</w:t>
      </w:r>
    </w:p>
    <w:p w14:paraId="0A9FCA4C" w14:textId="77777777" w:rsidR="00086933" w:rsidRPr="00BA0535" w:rsidRDefault="00086933" w:rsidP="006C43AE">
      <w:pPr>
        <w:ind w:firstLine="708"/>
        <w:jc w:val="center"/>
        <w:rPr>
          <w:bCs/>
          <w:color w:val="000000" w:themeColor="text1"/>
          <w:sz w:val="28"/>
          <w:szCs w:val="28"/>
        </w:rPr>
      </w:pPr>
    </w:p>
    <w:p w14:paraId="2F2081C7" w14:textId="77777777" w:rsidR="00F43947" w:rsidRPr="00BA0535" w:rsidRDefault="00AB2F6A" w:rsidP="00F43947">
      <w:pPr>
        <w:jc w:val="center"/>
        <w:rPr>
          <w:bCs/>
          <w:color w:val="000000" w:themeColor="text1"/>
          <w:sz w:val="28"/>
          <w:szCs w:val="28"/>
        </w:rPr>
      </w:pPr>
      <w:r w:rsidRPr="00BA0535">
        <w:rPr>
          <w:bCs/>
          <w:color w:val="000000" w:themeColor="text1"/>
          <w:sz w:val="28"/>
          <w:szCs w:val="28"/>
        </w:rPr>
        <w:t>2</w:t>
      </w:r>
      <w:r w:rsidR="00487600" w:rsidRPr="00BA0535">
        <w:rPr>
          <w:bCs/>
          <w:color w:val="000000" w:themeColor="text1"/>
          <w:sz w:val="28"/>
          <w:szCs w:val="28"/>
        </w:rPr>
        <w:t xml:space="preserve">. </w:t>
      </w:r>
      <w:r w:rsidR="00F43947" w:rsidRPr="00BA0535">
        <w:rPr>
          <w:bCs/>
          <w:color w:val="000000" w:themeColor="text1"/>
          <w:sz w:val="28"/>
          <w:szCs w:val="28"/>
        </w:rPr>
        <w:t>Порядок организации ярмарок на территории Камчатского края</w:t>
      </w:r>
    </w:p>
    <w:p w14:paraId="0D1F83AA" w14:textId="77777777" w:rsidR="0033289A" w:rsidRPr="00BA0535" w:rsidRDefault="00F43947" w:rsidP="00F43947">
      <w:pPr>
        <w:jc w:val="center"/>
        <w:rPr>
          <w:bCs/>
          <w:color w:val="000000" w:themeColor="text1"/>
          <w:sz w:val="28"/>
          <w:szCs w:val="28"/>
        </w:rPr>
      </w:pPr>
      <w:r w:rsidRPr="00BA0535">
        <w:rPr>
          <w:bCs/>
          <w:color w:val="000000" w:themeColor="text1"/>
          <w:sz w:val="28"/>
          <w:szCs w:val="28"/>
        </w:rPr>
        <w:t>и продажи товаров (выполнения работ, оказания услуг) на них</w:t>
      </w:r>
    </w:p>
    <w:p w14:paraId="0D0AD878" w14:textId="77777777" w:rsidR="00AB2F6A" w:rsidRPr="00BA0535" w:rsidRDefault="00AB2F6A" w:rsidP="00236134">
      <w:pPr>
        <w:ind w:firstLine="709"/>
        <w:jc w:val="both"/>
        <w:rPr>
          <w:bCs/>
          <w:color w:val="000000" w:themeColor="text1"/>
          <w:sz w:val="28"/>
          <w:szCs w:val="28"/>
        </w:rPr>
      </w:pPr>
    </w:p>
    <w:p w14:paraId="741F208C" w14:textId="77777777" w:rsidR="00D64991" w:rsidRPr="00BA0535" w:rsidRDefault="00A72771" w:rsidP="00D64991">
      <w:pPr>
        <w:ind w:firstLine="709"/>
        <w:jc w:val="both"/>
        <w:rPr>
          <w:color w:val="000000" w:themeColor="text1"/>
          <w:sz w:val="28"/>
          <w:szCs w:val="28"/>
        </w:rPr>
      </w:pPr>
      <w:r w:rsidRPr="00BA0535">
        <w:rPr>
          <w:bCs/>
          <w:color w:val="000000" w:themeColor="text1"/>
          <w:sz w:val="28"/>
          <w:szCs w:val="28"/>
        </w:rPr>
        <w:t>2</w:t>
      </w:r>
      <w:r w:rsidR="000B571D" w:rsidRPr="00BA0535">
        <w:rPr>
          <w:bCs/>
          <w:color w:val="000000" w:themeColor="text1"/>
          <w:sz w:val="28"/>
          <w:szCs w:val="28"/>
        </w:rPr>
        <w:t>.1.</w:t>
      </w:r>
      <w:r w:rsidR="00470761" w:rsidRPr="00BA0535">
        <w:rPr>
          <w:bCs/>
          <w:color w:val="000000" w:themeColor="text1"/>
          <w:sz w:val="28"/>
          <w:szCs w:val="28"/>
        </w:rPr>
        <w:t> </w:t>
      </w:r>
      <w:r w:rsidR="003A744C" w:rsidRPr="00BA0535">
        <w:rPr>
          <w:bCs/>
          <w:color w:val="000000" w:themeColor="text1"/>
          <w:sz w:val="28"/>
          <w:szCs w:val="28"/>
        </w:rPr>
        <w:t>Ярмарки</w:t>
      </w:r>
      <w:r w:rsidR="0033289A" w:rsidRPr="00BA0535">
        <w:rPr>
          <w:bCs/>
          <w:color w:val="000000" w:themeColor="text1"/>
          <w:sz w:val="28"/>
          <w:szCs w:val="28"/>
        </w:rPr>
        <w:t xml:space="preserve"> на территории Камчатского края </w:t>
      </w:r>
      <w:r w:rsidR="003A744C" w:rsidRPr="00BA0535">
        <w:rPr>
          <w:bCs/>
          <w:color w:val="000000" w:themeColor="text1"/>
          <w:sz w:val="28"/>
          <w:szCs w:val="28"/>
        </w:rPr>
        <w:t>проводятся</w:t>
      </w:r>
      <w:r w:rsidR="00D6212A" w:rsidRPr="00BA0535">
        <w:rPr>
          <w:bCs/>
          <w:color w:val="000000" w:themeColor="text1"/>
          <w:sz w:val="28"/>
          <w:szCs w:val="28"/>
        </w:rPr>
        <w:t xml:space="preserve"> на </w:t>
      </w:r>
      <w:r w:rsidR="0033289A" w:rsidRPr="00BA0535">
        <w:rPr>
          <w:bCs/>
          <w:color w:val="000000" w:themeColor="text1"/>
          <w:sz w:val="28"/>
          <w:szCs w:val="28"/>
        </w:rPr>
        <w:t>ярмарочных площадках</w:t>
      </w:r>
      <w:r w:rsidR="003A744C" w:rsidRPr="00BA0535">
        <w:rPr>
          <w:bCs/>
          <w:color w:val="000000" w:themeColor="text1"/>
          <w:sz w:val="28"/>
          <w:szCs w:val="28"/>
        </w:rPr>
        <w:t>, включенных</w:t>
      </w:r>
      <w:r w:rsidR="00DA57C2" w:rsidRPr="00BA0535">
        <w:rPr>
          <w:bCs/>
          <w:color w:val="000000" w:themeColor="text1"/>
          <w:sz w:val="28"/>
          <w:szCs w:val="28"/>
        </w:rPr>
        <w:t xml:space="preserve"> в </w:t>
      </w:r>
      <w:r w:rsidR="003A744C" w:rsidRPr="00BA0535">
        <w:rPr>
          <w:bCs/>
          <w:color w:val="000000" w:themeColor="text1"/>
          <w:sz w:val="28"/>
          <w:szCs w:val="28"/>
        </w:rPr>
        <w:t>Реестр.</w:t>
      </w:r>
      <w:r w:rsidR="00D64991" w:rsidRPr="00BA0535">
        <w:rPr>
          <w:color w:val="000000" w:themeColor="text1"/>
          <w:sz w:val="28"/>
          <w:szCs w:val="28"/>
        </w:rPr>
        <w:t xml:space="preserve"> </w:t>
      </w:r>
    </w:p>
    <w:p w14:paraId="69309A76" w14:textId="77777777" w:rsidR="005B15C7" w:rsidRPr="00BA0535" w:rsidRDefault="005B15C7" w:rsidP="00D64991">
      <w:pPr>
        <w:ind w:firstLine="709"/>
        <w:jc w:val="both"/>
        <w:rPr>
          <w:bCs/>
          <w:color w:val="000000" w:themeColor="text1"/>
          <w:sz w:val="28"/>
          <w:szCs w:val="28"/>
        </w:rPr>
      </w:pPr>
      <w:proofErr w:type="gramStart"/>
      <w:r w:rsidRPr="00BA0535">
        <w:rPr>
          <w:bCs/>
          <w:color w:val="000000" w:themeColor="text1"/>
          <w:sz w:val="28"/>
          <w:szCs w:val="28"/>
        </w:rPr>
        <w:t xml:space="preserve">В Реестре указываются следующие условия использования ярмарочной площадки: место проведения ярмарки (адрес или адресные ориентиры), срок проведения, возможность подключения к электросетям, максимальное количество мест для продажи товаров, </w:t>
      </w:r>
      <w:r w:rsidR="005C7687" w:rsidRPr="00BA0535">
        <w:rPr>
          <w:bCs/>
          <w:color w:val="000000" w:themeColor="text1"/>
          <w:sz w:val="28"/>
          <w:szCs w:val="28"/>
        </w:rPr>
        <w:t>возможность осуществления торговли с автомашин, ограничения по периодам и времени работы ярмарки на данной площадке, ограничения по специализации ярмарки.</w:t>
      </w:r>
      <w:proofErr w:type="gramEnd"/>
    </w:p>
    <w:p w14:paraId="08A28799" w14:textId="77777777" w:rsidR="00D64991" w:rsidRPr="00BA0535" w:rsidRDefault="00D64991" w:rsidP="00D64991">
      <w:pPr>
        <w:ind w:firstLine="709"/>
        <w:jc w:val="both"/>
        <w:rPr>
          <w:bCs/>
          <w:color w:val="000000" w:themeColor="text1"/>
          <w:sz w:val="28"/>
          <w:szCs w:val="28"/>
        </w:rPr>
      </w:pPr>
      <w:r w:rsidRPr="00BA0535">
        <w:rPr>
          <w:bCs/>
          <w:color w:val="000000" w:themeColor="text1"/>
          <w:sz w:val="28"/>
          <w:szCs w:val="28"/>
        </w:rPr>
        <w:t>В Реестр включаются все площадки, на которых проводятся или могут проводиться ярмарки, а также новые ярмарочные площадки, согласованные уполномоченным органом по заявлению организатора в соответствии с частью 2.15</w:t>
      </w:r>
      <w:r w:rsidR="00764498" w:rsidRPr="00BA0535">
        <w:rPr>
          <w:bCs/>
          <w:color w:val="000000" w:themeColor="text1"/>
          <w:sz w:val="28"/>
          <w:szCs w:val="28"/>
        </w:rPr>
        <w:t xml:space="preserve"> настоящего Порядка</w:t>
      </w:r>
      <w:r w:rsidRPr="00BA0535">
        <w:rPr>
          <w:bCs/>
          <w:color w:val="000000" w:themeColor="text1"/>
          <w:sz w:val="28"/>
          <w:szCs w:val="28"/>
        </w:rPr>
        <w:t>.</w:t>
      </w:r>
    </w:p>
    <w:p w14:paraId="5E38AD2E" w14:textId="77777777" w:rsidR="00D64991" w:rsidRPr="00BA0535" w:rsidRDefault="00D64991" w:rsidP="00D64991">
      <w:pPr>
        <w:ind w:firstLine="709"/>
        <w:jc w:val="both"/>
        <w:rPr>
          <w:bCs/>
          <w:color w:val="000000" w:themeColor="text1"/>
          <w:sz w:val="28"/>
          <w:szCs w:val="28"/>
        </w:rPr>
      </w:pPr>
      <w:r w:rsidRPr="00BA0535">
        <w:rPr>
          <w:bCs/>
          <w:color w:val="000000" w:themeColor="text1"/>
          <w:sz w:val="28"/>
          <w:szCs w:val="28"/>
        </w:rPr>
        <w:t xml:space="preserve">Ярмарочная площадка </w:t>
      </w:r>
      <w:r w:rsidR="00764498" w:rsidRPr="00BA0535">
        <w:rPr>
          <w:bCs/>
          <w:color w:val="000000" w:themeColor="text1"/>
          <w:sz w:val="28"/>
          <w:szCs w:val="28"/>
        </w:rPr>
        <w:t xml:space="preserve">может </w:t>
      </w:r>
      <w:r w:rsidRPr="00BA0535">
        <w:rPr>
          <w:bCs/>
          <w:color w:val="000000" w:themeColor="text1"/>
          <w:sz w:val="28"/>
          <w:szCs w:val="28"/>
        </w:rPr>
        <w:t>исключат</w:t>
      </w:r>
      <w:r w:rsidR="00764498" w:rsidRPr="00BA0535">
        <w:rPr>
          <w:bCs/>
          <w:color w:val="000000" w:themeColor="text1"/>
          <w:sz w:val="28"/>
          <w:szCs w:val="28"/>
        </w:rPr>
        <w:t>ь</w:t>
      </w:r>
      <w:r w:rsidRPr="00BA0535">
        <w:rPr>
          <w:bCs/>
          <w:color w:val="000000" w:themeColor="text1"/>
          <w:sz w:val="28"/>
          <w:szCs w:val="28"/>
        </w:rPr>
        <w:t>ся из Реестра по заявлению организатора ярмарки, а также по окончании срока, на который выдано разрешение на проведение ярмарки.</w:t>
      </w:r>
    </w:p>
    <w:p w14:paraId="3F58AB2E" w14:textId="77777777" w:rsidR="00D64991" w:rsidRPr="00BA0535" w:rsidRDefault="00470761" w:rsidP="00D64991">
      <w:pPr>
        <w:ind w:firstLine="709"/>
        <w:jc w:val="both"/>
        <w:rPr>
          <w:bCs/>
          <w:color w:val="000000" w:themeColor="text1"/>
          <w:sz w:val="28"/>
          <w:szCs w:val="28"/>
        </w:rPr>
      </w:pPr>
      <w:r w:rsidRPr="00BA0535">
        <w:rPr>
          <w:bCs/>
          <w:color w:val="000000" w:themeColor="text1"/>
          <w:sz w:val="28"/>
          <w:szCs w:val="28"/>
        </w:rPr>
        <w:t>2.2. </w:t>
      </w:r>
      <w:r w:rsidR="00D64991" w:rsidRPr="00BA0535">
        <w:rPr>
          <w:bCs/>
          <w:color w:val="000000" w:themeColor="text1"/>
          <w:sz w:val="28"/>
          <w:szCs w:val="28"/>
        </w:rPr>
        <w:t>Уполномоченный орган:</w:t>
      </w:r>
    </w:p>
    <w:p w14:paraId="47ABEC03" w14:textId="77777777" w:rsidR="00D64991" w:rsidRPr="00BA0535" w:rsidRDefault="00D64991" w:rsidP="00D64991">
      <w:pPr>
        <w:ind w:firstLine="709"/>
        <w:jc w:val="both"/>
        <w:rPr>
          <w:bCs/>
          <w:color w:val="000000" w:themeColor="text1"/>
          <w:sz w:val="28"/>
          <w:szCs w:val="28"/>
        </w:rPr>
      </w:pPr>
      <w:r w:rsidRPr="00BA0535">
        <w:rPr>
          <w:bCs/>
          <w:color w:val="000000" w:themeColor="text1"/>
          <w:sz w:val="28"/>
          <w:szCs w:val="28"/>
        </w:rPr>
        <w:t>1) формирует Реестр</w:t>
      </w:r>
      <w:r w:rsidR="00470761" w:rsidRPr="00BA0535">
        <w:rPr>
          <w:bCs/>
          <w:color w:val="000000" w:themeColor="text1"/>
          <w:sz w:val="28"/>
          <w:szCs w:val="28"/>
        </w:rPr>
        <w:t xml:space="preserve"> по форме согласно приложению 1</w:t>
      </w:r>
      <w:r w:rsidRPr="00BA0535">
        <w:rPr>
          <w:bCs/>
          <w:color w:val="000000" w:themeColor="text1"/>
          <w:sz w:val="28"/>
          <w:szCs w:val="28"/>
        </w:rPr>
        <w:t>;</w:t>
      </w:r>
    </w:p>
    <w:p w14:paraId="298A02F0" w14:textId="77777777" w:rsidR="00D64991" w:rsidRPr="00BA0535" w:rsidRDefault="00470761" w:rsidP="00D64991">
      <w:pPr>
        <w:ind w:firstLine="709"/>
        <w:jc w:val="both"/>
        <w:rPr>
          <w:bCs/>
          <w:color w:val="000000" w:themeColor="text1"/>
          <w:sz w:val="28"/>
          <w:szCs w:val="28"/>
        </w:rPr>
      </w:pPr>
      <w:r w:rsidRPr="00BA0535">
        <w:rPr>
          <w:bCs/>
          <w:color w:val="000000" w:themeColor="text1"/>
          <w:sz w:val="28"/>
          <w:szCs w:val="28"/>
        </w:rPr>
        <w:t>2) </w:t>
      </w:r>
      <w:r w:rsidR="00D64991" w:rsidRPr="00BA0535">
        <w:rPr>
          <w:bCs/>
          <w:color w:val="000000" w:themeColor="text1"/>
          <w:sz w:val="28"/>
          <w:szCs w:val="28"/>
        </w:rPr>
        <w:t>размещает Реестр на официальном сайте органа местного самоуправления Камчатского края в информационно-телекоммуникационной сети Интернет;</w:t>
      </w:r>
    </w:p>
    <w:p w14:paraId="2E9F6E7B" w14:textId="77777777" w:rsidR="00D64991" w:rsidRPr="00BA0535" w:rsidRDefault="00D64991" w:rsidP="00D64991">
      <w:pPr>
        <w:ind w:firstLine="709"/>
        <w:jc w:val="both"/>
        <w:rPr>
          <w:bCs/>
          <w:color w:val="000000" w:themeColor="text1"/>
          <w:sz w:val="28"/>
          <w:szCs w:val="28"/>
        </w:rPr>
      </w:pPr>
      <w:r w:rsidRPr="00BA0535">
        <w:rPr>
          <w:bCs/>
          <w:color w:val="000000" w:themeColor="text1"/>
          <w:sz w:val="28"/>
          <w:szCs w:val="28"/>
        </w:rPr>
        <w:t>3) направляет ежеквартально не позднее 25 числа, месяца следующего за отчетным периодом Реестр в уполномоченный орган Камчатского края.</w:t>
      </w:r>
    </w:p>
    <w:p w14:paraId="355E2E7D" w14:textId="77777777" w:rsidR="00D64991" w:rsidRPr="00BA0535" w:rsidRDefault="008235BF" w:rsidP="00D64991">
      <w:pPr>
        <w:ind w:firstLine="709"/>
        <w:jc w:val="both"/>
        <w:rPr>
          <w:bCs/>
          <w:color w:val="000000" w:themeColor="text1"/>
          <w:sz w:val="28"/>
          <w:szCs w:val="28"/>
        </w:rPr>
      </w:pPr>
      <w:r w:rsidRPr="00BA0535">
        <w:rPr>
          <w:bCs/>
          <w:color w:val="000000" w:themeColor="text1"/>
          <w:sz w:val="28"/>
          <w:szCs w:val="28"/>
        </w:rPr>
        <w:t>2.3. </w:t>
      </w:r>
      <w:r w:rsidR="00D64991" w:rsidRPr="00BA0535">
        <w:rPr>
          <w:bCs/>
          <w:color w:val="000000" w:themeColor="text1"/>
          <w:sz w:val="28"/>
          <w:szCs w:val="28"/>
        </w:rPr>
        <w:t xml:space="preserve">Уполномоченный орган Камчатского края </w:t>
      </w:r>
      <w:proofErr w:type="gramStart"/>
      <w:r w:rsidR="00D64991" w:rsidRPr="00BA0535">
        <w:rPr>
          <w:bCs/>
          <w:color w:val="000000" w:themeColor="text1"/>
          <w:sz w:val="28"/>
          <w:szCs w:val="28"/>
        </w:rPr>
        <w:t>обобщает и размещает</w:t>
      </w:r>
      <w:proofErr w:type="gramEnd"/>
      <w:r w:rsidR="00D64991" w:rsidRPr="00BA0535">
        <w:rPr>
          <w:bCs/>
          <w:color w:val="000000" w:themeColor="text1"/>
          <w:sz w:val="28"/>
          <w:szCs w:val="28"/>
        </w:rPr>
        <w:t xml:space="preserve"> информацию о ярмарочных площадках</w:t>
      </w:r>
      <w:r w:rsidR="00D80C3F" w:rsidRPr="00BA0535">
        <w:rPr>
          <w:bCs/>
          <w:color w:val="000000" w:themeColor="text1"/>
          <w:sz w:val="28"/>
          <w:szCs w:val="28"/>
        </w:rPr>
        <w:t xml:space="preserve"> в Камчатском крае</w:t>
      </w:r>
      <w:r w:rsidR="00D64991" w:rsidRPr="00BA0535">
        <w:rPr>
          <w:bCs/>
          <w:color w:val="000000" w:themeColor="text1"/>
          <w:sz w:val="28"/>
          <w:szCs w:val="28"/>
        </w:rPr>
        <w:t>, поступившую от уполномоченн</w:t>
      </w:r>
      <w:r w:rsidR="00D80C3F" w:rsidRPr="00BA0535">
        <w:rPr>
          <w:bCs/>
          <w:color w:val="000000" w:themeColor="text1"/>
          <w:sz w:val="28"/>
          <w:szCs w:val="28"/>
        </w:rPr>
        <w:t>ых</w:t>
      </w:r>
      <w:r w:rsidR="00D64991" w:rsidRPr="00BA0535">
        <w:rPr>
          <w:bCs/>
          <w:color w:val="000000" w:themeColor="text1"/>
          <w:sz w:val="28"/>
          <w:szCs w:val="28"/>
        </w:rPr>
        <w:t xml:space="preserve"> орган</w:t>
      </w:r>
      <w:r w:rsidR="00D80C3F" w:rsidRPr="00BA0535">
        <w:rPr>
          <w:bCs/>
          <w:color w:val="000000" w:themeColor="text1"/>
          <w:sz w:val="28"/>
          <w:szCs w:val="28"/>
        </w:rPr>
        <w:t>ов</w:t>
      </w:r>
      <w:r w:rsidR="00D64991" w:rsidRPr="00BA0535">
        <w:rPr>
          <w:bCs/>
          <w:color w:val="000000" w:themeColor="text1"/>
          <w:sz w:val="28"/>
          <w:szCs w:val="28"/>
        </w:rPr>
        <w:t xml:space="preserve">, на своей странице на официальном сайте исполнительных органов государственной власти Камчатского края в информационно-телекоммуникационной сети Интернет.     </w:t>
      </w:r>
    </w:p>
    <w:p w14:paraId="792A4806" w14:textId="77777777" w:rsidR="00D64991" w:rsidRPr="00BA0535" w:rsidRDefault="00D64991" w:rsidP="00D64991">
      <w:pPr>
        <w:ind w:firstLine="709"/>
        <w:jc w:val="both"/>
        <w:rPr>
          <w:bCs/>
          <w:color w:val="000000" w:themeColor="text1"/>
          <w:sz w:val="28"/>
          <w:szCs w:val="28"/>
        </w:rPr>
      </w:pPr>
      <w:r w:rsidRPr="00BA0535">
        <w:rPr>
          <w:bCs/>
          <w:color w:val="000000" w:themeColor="text1"/>
          <w:sz w:val="28"/>
          <w:szCs w:val="28"/>
        </w:rPr>
        <w:lastRenderedPageBreak/>
        <w:t>2.4. Уполномоченный орган вправе устанавливать общие требования к внешнему виду и оформлению ярмарок, которые любой организатор или участник ярмарок сможет выполнить (типовые лотки, тенты, торговое оборудование и т.д.)</w:t>
      </w:r>
    </w:p>
    <w:p w14:paraId="661A0D7B" w14:textId="77777777" w:rsidR="00D64991" w:rsidRPr="00BA0535" w:rsidRDefault="00D64991" w:rsidP="00D64991">
      <w:pPr>
        <w:ind w:firstLine="709"/>
        <w:jc w:val="both"/>
        <w:rPr>
          <w:bCs/>
          <w:color w:val="000000" w:themeColor="text1"/>
          <w:sz w:val="28"/>
          <w:szCs w:val="28"/>
        </w:rPr>
      </w:pPr>
      <w:r w:rsidRPr="00BA0535">
        <w:rPr>
          <w:bCs/>
          <w:color w:val="000000" w:themeColor="text1"/>
          <w:sz w:val="28"/>
          <w:szCs w:val="28"/>
        </w:rPr>
        <w:t>2.5. Запрещается проведение ярмарок:</w:t>
      </w:r>
    </w:p>
    <w:p w14:paraId="108418E7" w14:textId="77777777" w:rsidR="00D64991" w:rsidRPr="00BA0535" w:rsidRDefault="00D64991" w:rsidP="00D64991">
      <w:pPr>
        <w:ind w:firstLine="709"/>
        <w:jc w:val="both"/>
        <w:rPr>
          <w:bCs/>
          <w:color w:val="000000" w:themeColor="text1"/>
          <w:sz w:val="28"/>
          <w:szCs w:val="28"/>
        </w:rPr>
      </w:pPr>
      <w:r w:rsidRPr="00BA0535">
        <w:rPr>
          <w:bCs/>
          <w:color w:val="000000" w:themeColor="text1"/>
          <w:sz w:val="28"/>
          <w:szCs w:val="28"/>
        </w:rPr>
        <w:t>1) в утвержденных границах территории объектов культурного наследия (памятников истории и культуры);</w:t>
      </w:r>
    </w:p>
    <w:p w14:paraId="36BC1B01" w14:textId="77777777" w:rsidR="00D64991" w:rsidRPr="00BA0535" w:rsidRDefault="00D64991" w:rsidP="00D64991">
      <w:pPr>
        <w:ind w:firstLine="709"/>
        <w:jc w:val="both"/>
        <w:rPr>
          <w:bCs/>
          <w:color w:val="000000" w:themeColor="text1"/>
          <w:sz w:val="28"/>
          <w:szCs w:val="28"/>
        </w:rPr>
      </w:pPr>
      <w:r w:rsidRPr="00BA0535">
        <w:rPr>
          <w:bCs/>
          <w:color w:val="000000" w:themeColor="text1"/>
          <w:sz w:val="28"/>
          <w:szCs w:val="28"/>
        </w:rPr>
        <w:t>2) в помещениях детских, образовательных и медицинских организаций;</w:t>
      </w:r>
    </w:p>
    <w:p w14:paraId="6964BAF8" w14:textId="77777777" w:rsidR="00446C60" w:rsidRPr="00BA0535" w:rsidRDefault="00D64991" w:rsidP="00D64991">
      <w:pPr>
        <w:ind w:firstLine="709"/>
        <w:jc w:val="both"/>
        <w:rPr>
          <w:bCs/>
          <w:color w:val="000000" w:themeColor="text1"/>
          <w:sz w:val="28"/>
          <w:szCs w:val="28"/>
        </w:rPr>
      </w:pPr>
      <w:r w:rsidRPr="00BA0535">
        <w:rPr>
          <w:bCs/>
          <w:color w:val="000000" w:themeColor="text1"/>
          <w:sz w:val="28"/>
          <w:szCs w:val="28"/>
        </w:rPr>
        <w:t>3) в охранной зоне объектов электросетевого хозяйства.</w:t>
      </w:r>
    </w:p>
    <w:p w14:paraId="5865B27B" w14:textId="77777777" w:rsidR="006C43AE" w:rsidRPr="00BA0535" w:rsidRDefault="00D6212A" w:rsidP="00D64991">
      <w:pPr>
        <w:ind w:firstLine="709"/>
        <w:jc w:val="both"/>
        <w:rPr>
          <w:color w:val="000000" w:themeColor="text1"/>
          <w:sz w:val="28"/>
          <w:szCs w:val="28"/>
        </w:rPr>
      </w:pPr>
      <w:r w:rsidRPr="00BA0535">
        <w:rPr>
          <w:color w:val="000000" w:themeColor="text1"/>
          <w:sz w:val="28"/>
          <w:szCs w:val="28"/>
        </w:rPr>
        <w:t>2</w:t>
      </w:r>
      <w:r w:rsidR="000B571D" w:rsidRPr="00BA0535">
        <w:rPr>
          <w:color w:val="000000" w:themeColor="text1"/>
          <w:sz w:val="28"/>
          <w:szCs w:val="28"/>
        </w:rPr>
        <w:t>.</w:t>
      </w:r>
      <w:r w:rsidR="00446C60" w:rsidRPr="00BA0535">
        <w:rPr>
          <w:color w:val="000000" w:themeColor="text1"/>
          <w:sz w:val="28"/>
          <w:szCs w:val="28"/>
        </w:rPr>
        <w:t>6</w:t>
      </w:r>
      <w:r w:rsidR="000B571D" w:rsidRPr="00BA0535">
        <w:rPr>
          <w:color w:val="000000" w:themeColor="text1"/>
          <w:sz w:val="28"/>
          <w:szCs w:val="28"/>
        </w:rPr>
        <w:t xml:space="preserve">. </w:t>
      </w:r>
      <w:r w:rsidR="00470761" w:rsidRPr="00BA0535">
        <w:rPr>
          <w:color w:val="000000" w:themeColor="text1"/>
          <w:sz w:val="28"/>
          <w:szCs w:val="28"/>
        </w:rPr>
        <w:t>Организатор ярмарки определяется</w:t>
      </w:r>
      <w:r w:rsidR="0033289A" w:rsidRPr="00BA0535">
        <w:rPr>
          <w:color w:val="000000" w:themeColor="text1"/>
          <w:sz w:val="28"/>
          <w:szCs w:val="28"/>
        </w:rPr>
        <w:t>:</w:t>
      </w:r>
    </w:p>
    <w:p w14:paraId="507CF239" w14:textId="77777777" w:rsidR="0033289A" w:rsidRPr="00BA0535" w:rsidRDefault="00470761" w:rsidP="0033289A">
      <w:pPr>
        <w:ind w:firstLine="708"/>
        <w:jc w:val="both"/>
        <w:rPr>
          <w:color w:val="000000" w:themeColor="text1"/>
          <w:sz w:val="28"/>
          <w:szCs w:val="28"/>
        </w:rPr>
      </w:pPr>
      <w:r w:rsidRPr="00BA0535">
        <w:rPr>
          <w:color w:val="000000" w:themeColor="text1"/>
          <w:sz w:val="28"/>
          <w:szCs w:val="28"/>
        </w:rPr>
        <w:t>1) </w:t>
      </w:r>
      <w:r w:rsidR="005C7687" w:rsidRPr="00BA0535">
        <w:rPr>
          <w:color w:val="000000" w:themeColor="text1"/>
          <w:sz w:val="28"/>
          <w:szCs w:val="28"/>
        </w:rPr>
        <w:t>по решению исполнительного органа государственной власти Камчатского края, органа местного самоуправления в Камчатском края</w:t>
      </w:r>
      <w:r w:rsidR="0033289A" w:rsidRPr="00BA0535">
        <w:rPr>
          <w:color w:val="000000" w:themeColor="text1"/>
          <w:sz w:val="28"/>
          <w:szCs w:val="28"/>
        </w:rPr>
        <w:t>;</w:t>
      </w:r>
    </w:p>
    <w:p w14:paraId="646550DE" w14:textId="77777777" w:rsidR="0033289A" w:rsidRPr="00BA0535" w:rsidRDefault="0033289A" w:rsidP="0033289A">
      <w:pPr>
        <w:ind w:firstLine="708"/>
        <w:jc w:val="both"/>
        <w:rPr>
          <w:color w:val="000000" w:themeColor="text1"/>
          <w:sz w:val="28"/>
          <w:szCs w:val="28"/>
        </w:rPr>
      </w:pPr>
      <w:r w:rsidRPr="00BA0535">
        <w:rPr>
          <w:color w:val="000000" w:themeColor="text1"/>
          <w:sz w:val="28"/>
          <w:szCs w:val="28"/>
        </w:rPr>
        <w:t>2)</w:t>
      </w:r>
      <w:r w:rsidR="005C7687" w:rsidRPr="00BA0535">
        <w:rPr>
          <w:color w:val="000000" w:themeColor="text1"/>
          <w:sz w:val="28"/>
          <w:szCs w:val="28"/>
        </w:rPr>
        <w:t> по результатам проведения уполномоченным органом торгов (открытых аукционов) на право организации ярмарки в порядке, установленном муниципальным правовым актом либо без проведения торгов (открытых аукционов) в случае, установленном настоящим</w:t>
      </w:r>
      <w:r w:rsidR="00E81FAE" w:rsidRPr="00BA0535">
        <w:rPr>
          <w:color w:val="000000" w:themeColor="text1"/>
          <w:sz w:val="28"/>
          <w:szCs w:val="28"/>
        </w:rPr>
        <w:t xml:space="preserve"> </w:t>
      </w:r>
      <w:r w:rsidR="005C7687" w:rsidRPr="00BA0535">
        <w:rPr>
          <w:color w:val="000000" w:themeColor="text1"/>
          <w:sz w:val="28"/>
          <w:szCs w:val="28"/>
        </w:rPr>
        <w:t>Порядком</w:t>
      </w:r>
      <w:r w:rsidR="00743D82" w:rsidRPr="00BA0535">
        <w:rPr>
          <w:color w:val="000000" w:themeColor="text1"/>
          <w:sz w:val="28"/>
          <w:szCs w:val="28"/>
        </w:rPr>
        <w:t>;</w:t>
      </w:r>
    </w:p>
    <w:p w14:paraId="1DDC3E86" w14:textId="77777777" w:rsidR="00743D82" w:rsidRPr="00BA0535" w:rsidRDefault="009C2CD5" w:rsidP="0033289A">
      <w:pPr>
        <w:ind w:firstLine="708"/>
        <w:jc w:val="both"/>
        <w:rPr>
          <w:color w:val="000000" w:themeColor="text1"/>
          <w:sz w:val="28"/>
          <w:szCs w:val="28"/>
        </w:rPr>
      </w:pPr>
      <w:r w:rsidRPr="00BA0535">
        <w:rPr>
          <w:color w:val="000000" w:themeColor="text1"/>
          <w:sz w:val="28"/>
          <w:szCs w:val="28"/>
        </w:rPr>
        <w:t>3)</w:t>
      </w:r>
      <w:r w:rsidR="005C7687" w:rsidRPr="00BA0535">
        <w:rPr>
          <w:color w:val="000000" w:themeColor="text1"/>
          <w:sz w:val="28"/>
          <w:szCs w:val="28"/>
        </w:rPr>
        <w:t> по результатам рассмотрения уполномоченным органом заявления на организацию ярмарки в пределах территории земельного участка (объекта недвижимости), находящегося в частной собственности (владении, пользовании)</w:t>
      </w:r>
      <w:r w:rsidR="00743D82" w:rsidRPr="00BA0535">
        <w:rPr>
          <w:color w:val="000000" w:themeColor="text1"/>
          <w:sz w:val="28"/>
          <w:szCs w:val="28"/>
        </w:rPr>
        <w:t>.</w:t>
      </w:r>
    </w:p>
    <w:p w14:paraId="25576769" w14:textId="77777777" w:rsidR="009C2CD5" w:rsidRPr="00BA0535" w:rsidRDefault="009C2CD5" w:rsidP="009C2CD5">
      <w:pPr>
        <w:ind w:firstLine="708"/>
        <w:jc w:val="both"/>
        <w:rPr>
          <w:color w:val="000000" w:themeColor="text1"/>
          <w:sz w:val="28"/>
          <w:szCs w:val="28"/>
        </w:rPr>
      </w:pPr>
      <w:r w:rsidRPr="00BA0535">
        <w:rPr>
          <w:color w:val="000000" w:themeColor="text1"/>
          <w:sz w:val="28"/>
          <w:szCs w:val="28"/>
        </w:rPr>
        <w:t xml:space="preserve">2.7. В </w:t>
      </w:r>
      <w:proofErr w:type="gramStart"/>
      <w:r w:rsidRPr="00BA0535">
        <w:rPr>
          <w:color w:val="000000" w:themeColor="text1"/>
          <w:sz w:val="28"/>
          <w:szCs w:val="28"/>
        </w:rPr>
        <w:t>случае</w:t>
      </w:r>
      <w:proofErr w:type="gramEnd"/>
      <w:r w:rsidRPr="00BA0535">
        <w:rPr>
          <w:color w:val="000000" w:themeColor="text1"/>
          <w:sz w:val="28"/>
          <w:szCs w:val="28"/>
        </w:rPr>
        <w:t xml:space="preserve">, когда ярмарки организуются органами государственной власти или органами местного самоуправления, решение о проведении ярмарки оформляется нормативным правовым актом уполномоченного органа Камчатского края и уполномоченным органом соответственно, в котором указывается: </w:t>
      </w:r>
    </w:p>
    <w:p w14:paraId="2526DA9F" w14:textId="77777777" w:rsidR="009C2CD5" w:rsidRPr="00BA0535" w:rsidRDefault="009C2CD5" w:rsidP="009C2CD5">
      <w:pPr>
        <w:ind w:firstLine="708"/>
        <w:jc w:val="both"/>
        <w:rPr>
          <w:color w:val="000000" w:themeColor="text1"/>
          <w:sz w:val="28"/>
          <w:szCs w:val="28"/>
        </w:rPr>
      </w:pPr>
      <w:r w:rsidRPr="00BA0535">
        <w:rPr>
          <w:color w:val="000000" w:themeColor="text1"/>
          <w:sz w:val="28"/>
          <w:szCs w:val="28"/>
        </w:rPr>
        <w:t xml:space="preserve">1) полное (при наличии − сокращенное) наименование организатора ярмарки; </w:t>
      </w:r>
    </w:p>
    <w:p w14:paraId="5E9DD76F" w14:textId="77777777" w:rsidR="009C2CD5" w:rsidRPr="00BA0535" w:rsidRDefault="009C2CD5" w:rsidP="009C2CD5">
      <w:pPr>
        <w:ind w:firstLine="708"/>
        <w:jc w:val="both"/>
        <w:rPr>
          <w:color w:val="000000" w:themeColor="text1"/>
          <w:sz w:val="28"/>
          <w:szCs w:val="28"/>
        </w:rPr>
      </w:pPr>
      <w:r w:rsidRPr="00BA0535">
        <w:rPr>
          <w:color w:val="000000" w:themeColor="text1"/>
          <w:sz w:val="28"/>
          <w:szCs w:val="28"/>
        </w:rPr>
        <w:t xml:space="preserve">2) место нахождения организатора ярмарки, телефон, факс, адрес электронной почты организатора ярмарки; </w:t>
      </w:r>
    </w:p>
    <w:p w14:paraId="685E96B6" w14:textId="77777777" w:rsidR="009C2CD5" w:rsidRPr="00BA0535" w:rsidRDefault="009C2CD5" w:rsidP="009C2CD5">
      <w:pPr>
        <w:ind w:firstLine="708"/>
        <w:jc w:val="both"/>
        <w:rPr>
          <w:color w:val="000000" w:themeColor="text1"/>
          <w:sz w:val="28"/>
          <w:szCs w:val="28"/>
        </w:rPr>
      </w:pPr>
      <w:r w:rsidRPr="00BA0535">
        <w:rPr>
          <w:color w:val="000000" w:themeColor="text1"/>
          <w:sz w:val="28"/>
          <w:szCs w:val="28"/>
        </w:rPr>
        <w:t xml:space="preserve">3) место проведения ярмарки и режим ее работы; </w:t>
      </w:r>
    </w:p>
    <w:p w14:paraId="0FC8B8B5" w14:textId="77777777" w:rsidR="009C2CD5" w:rsidRPr="00BA0535" w:rsidRDefault="009C2CD5" w:rsidP="009C2CD5">
      <w:pPr>
        <w:ind w:firstLine="708"/>
        <w:jc w:val="both"/>
        <w:rPr>
          <w:color w:val="000000" w:themeColor="text1"/>
          <w:sz w:val="28"/>
          <w:szCs w:val="28"/>
        </w:rPr>
      </w:pPr>
      <w:r w:rsidRPr="00BA0535">
        <w:rPr>
          <w:color w:val="000000" w:themeColor="text1"/>
          <w:sz w:val="28"/>
          <w:szCs w:val="28"/>
        </w:rPr>
        <w:t xml:space="preserve">4) срок проведения ярмарки; </w:t>
      </w:r>
    </w:p>
    <w:p w14:paraId="2262C382" w14:textId="77777777" w:rsidR="009C2CD5" w:rsidRPr="00BA0535" w:rsidRDefault="009C2CD5" w:rsidP="009C2CD5">
      <w:pPr>
        <w:ind w:firstLine="708"/>
        <w:jc w:val="both"/>
        <w:rPr>
          <w:color w:val="000000" w:themeColor="text1"/>
          <w:sz w:val="28"/>
          <w:szCs w:val="28"/>
        </w:rPr>
      </w:pPr>
      <w:r w:rsidRPr="00BA0535">
        <w:rPr>
          <w:color w:val="000000" w:themeColor="text1"/>
          <w:sz w:val="28"/>
          <w:szCs w:val="28"/>
        </w:rPr>
        <w:t xml:space="preserve">5) тип ярмарки в соответствии с пунктом 1.4 настоящего Порядка; </w:t>
      </w:r>
    </w:p>
    <w:p w14:paraId="41F31E34" w14:textId="77777777" w:rsidR="009C2CD5" w:rsidRPr="00BA0535" w:rsidRDefault="009C2CD5" w:rsidP="009C2CD5">
      <w:pPr>
        <w:ind w:firstLine="708"/>
        <w:jc w:val="both"/>
        <w:rPr>
          <w:color w:val="000000" w:themeColor="text1"/>
          <w:sz w:val="28"/>
          <w:szCs w:val="28"/>
        </w:rPr>
      </w:pPr>
      <w:r w:rsidRPr="00BA0535">
        <w:rPr>
          <w:color w:val="000000" w:themeColor="text1"/>
          <w:sz w:val="28"/>
          <w:szCs w:val="28"/>
        </w:rPr>
        <w:t xml:space="preserve">6) максимальное количество участников ярмарки; </w:t>
      </w:r>
    </w:p>
    <w:p w14:paraId="26DA91C6" w14:textId="77777777" w:rsidR="009C2CD5" w:rsidRPr="00BA0535" w:rsidRDefault="009C2CD5" w:rsidP="009C2CD5">
      <w:pPr>
        <w:ind w:firstLine="708"/>
        <w:jc w:val="both"/>
        <w:rPr>
          <w:color w:val="000000" w:themeColor="text1"/>
          <w:sz w:val="28"/>
          <w:szCs w:val="28"/>
        </w:rPr>
      </w:pPr>
      <w:r w:rsidRPr="00BA0535">
        <w:rPr>
          <w:color w:val="000000" w:themeColor="text1"/>
          <w:sz w:val="28"/>
          <w:szCs w:val="28"/>
        </w:rPr>
        <w:t xml:space="preserve">7) ассортимент реализуемых на ярмарке товаров (выполняемых работ, оказываемых услуг); </w:t>
      </w:r>
    </w:p>
    <w:p w14:paraId="2A172D73" w14:textId="77777777" w:rsidR="009C2CD5" w:rsidRPr="00BA0535" w:rsidRDefault="009C2CD5" w:rsidP="009C2CD5">
      <w:pPr>
        <w:ind w:firstLine="708"/>
        <w:jc w:val="both"/>
        <w:rPr>
          <w:color w:val="000000" w:themeColor="text1"/>
          <w:sz w:val="28"/>
          <w:szCs w:val="28"/>
        </w:rPr>
      </w:pPr>
      <w:r w:rsidRPr="00BA0535">
        <w:rPr>
          <w:color w:val="000000" w:themeColor="text1"/>
          <w:sz w:val="28"/>
          <w:szCs w:val="28"/>
        </w:rPr>
        <w:t>8)</w:t>
      </w:r>
      <w:r w:rsidR="006B1C7D" w:rsidRPr="00BA0535">
        <w:rPr>
          <w:color w:val="000000" w:themeColor="text1"/>
          <w:sz w:val="28"/>
          <w:szCs w:val="28"/>
        </w:rPr>
        <w:t> </w:t>
      </w:r>
      <w:r w:rsidRPr="00BA0535">
        <w:rPr>
          <w:color w:val="000000" w:themeColor="text1"/>
          <w:sz w:val="28"/>
          <w:szCs w:val="28"/>
        </w:rPr>
        <w:t>состав администрации ярмарки либо наименование организации, выполняющей функции администрации ярмарки (при наличии).</w:t>
      </w:r>
    </w:p>
    <w:p w14:paraId="56376A6B" w14:textId="77777777" w:rsidR="00487600" w:rsidRPr="00BA0535" w:rsidRDefault="00A72771" w:rsidP="008071A5">
      <w:pPr>
        <w:ind w:firstLine="708"/>
        <w:jc w:val="both"/>
        <w:rPr>
          <w:color w:val="000000" w:themeColor="text1"/>
          <w:sz w:val="28"/>
          <w:szCs w:val="28"/>
        </w:rPr>
      </w:pPr>
      <w:r w:rsidRPr="00BA0535">
        <w:rPr>
          <w:color w:val="000000" w:themeColor="text1"/>
          <w:sz w:val="28"/>
          <w:szCs w:val="28"/>
        </w:rPr>
        <w:t>2</w:t>
      </w:r>
      <w:r w:rsidR="00487600" w:rsidRPr="00BA0535">
        <w:rPr>
          <w:color w:val="000000" w:themeColor="text1"/>
          <w:sz w:val="28"/>
          <w:szCs w:val="28"/>
        </w:rPr>
        <w:t>.</w:t>
      </w:r>
      <w:r w:rsidR="00D836D8" w:rsidRPr="00BA0535">
        <w:rPr>
          <w:color w:val="000000" w:themeColor="text1"/>
          <w:sz w:val="28"/>
          <w:szCs w:val="28"/>
        </w:rPr>
        <w:t>8</w:t>
      </w:r>
      <w:r w:rsidR="008C5F02" w:rsidRPr="00BA0535">
        <w:rPr>
          <w:color w:val="000000" w:themeColor="text1"/>
          <w:sz w:val="28"/>
          <w:szCs w:val="28"/>
        </w:rPr>
        <w:t>. </w:t>
      </w:r>
      <w:r w:rsidR="00487600" w:rsidRPr="00BA0535">
        <w:rPr>
          <w:color w:val="000000" w:themeColor="text1"/>
          <w:sz w:val="28"/>
          <w:szCs w:val="28"/>
        </w:rPr>
        <w:t xml:space="preserve">В </w:t>
      </w:r>
      <w:proofErr w:type="gramStart"/>
      <w:r w:rsidR="00487600" w:rsidRPr="00BA0535">
        <w:rPr>
          <w:color w:val="000000" w:themeColor="text1"/>
          <w:sz w:val="28"/>
          <w:szCs w:val="28"/>
        </w:rPr>
        <w:t>случае</w:t>
      </w:r>
      <w:proofErr w:type="gramEnd"/>
      <w:r w:rsidR="00487600" w:rsidRPr="00BA0535">
        <w:rPr>
          <w:color w:val="000000" w:themeColor="text1"/>
          <w:sz w:val="28"/>
          <w:szCs w:val="28"/>
        </w:rPr>
        <w:t xml:space="preserve">, когда организатором ярмарки выступает юридическое лицо или индивидуальный предприниматель, он направляет в уполномоченный орган </w:t>
      </w:r>
      <w:r w:rsidR="00A500EF" w:rsidRPr="00BA0535">
        <w:rPr>
          <w:color w:val="000000" w:themeColor="text1"/>
          <w:sz w:val="28"/>
          <w:szCs w:val="28"/>
        </w:rPr>
        <w:t xml:space="preserve">местного самоуправления </w:t>
      </w:r>
      <w:r w:rsidR="00487600" w:rsidRPr="00BA0535">
        <w:rPr>
          <w:color w:val="000000" w:themeColor="text1"/>
          <w:sz w:val="28"/>
          <w:szCs w:val="28"/>
        </w:rPr>
        <w:t xml:space="preserve">заявление о выдаче разрешения на </w:t>
      </w:r>
      <w:r w:rsidR="00A500EF" w:rsidRPr="00BA0535">
        <w:rPr>
          <w:color w:val="000000" w:themeColor="text1"/>
          <w:sz w:val="28"/>
          <w:szCs w:val="28"/>
        </w:rPr>
        <w:t xml:space="preserve">право организации </w:t>
      </w:r>
      <w:r w:rsidR="00487600" w:rsidRPr="00BA0535">
        <w:rPr>
          <w:color w:val="000000" w:themeColor="text1"/>
          <w:sz w:val="28"/>
          <w:szCs w:val="28"/>
        </w:rPr>
        <w:t xml:space="preserve">ярмарки (далее − заявление), в котором указывает: </w:t>
      </w:r>
    </w:p>
    <w:p w14:paraId="26FA7C50" w14:textId="77777777" w:rsidR="00487600" w:rsidRPr="00BA0535" w:rsidRDefault="008539EE" w:rsidP="008071A5">
      <w:pPr>
        <w:ind w:firstLine="708"/>
        <w:jc w:val="both"/>
        <w:rPr>
          <w:color w:val="000000" w:themeColor="text1"/>
          <w:sz w:val="28"/>
          <w:szCs w:val="28"/>
        </w:rPr>
      </w:pPr>
      <w:r w:rsidRPr="00BA0535">
        <w:rPr>
          <w:color w:val="000000" w:themeColor="text1"/>
          <w:sz w:val="28"/>
          <w:szCs w:val="28"/>
        </w:rPr>
        <w:t>1) </w:t>
      </w:r>
      <w:r w:rsidR="00487600" w:rsidRPr="00BA0535">
        <w:rPr>
          <w:color w:val="000000" w:themeColor="text1"/>
          <w:sz w:val="28"/>
          <w:szCs w:val="28"/>
        </w:rPr>
        <w:t xml:space="preserve">полное (при наличии − сокращенное) наименование организатора ярмарки, место его нахождения (адрес или адресный ориентир), телефон, факс, адрес электронной почты, сроки проведения ярмарки, тип ярмарки в </w:t>
      </w:r>
      <w:r w:rsidR="00487600" w:rsidRPr="00BA0535">
        <w:rPr>
          <w:color w:val="000000" w:themeColor="text1"/>
          <w:sz w:val="28"/>
          <w:szCs w:val="28"/>
        </w:rPr>
        <w:lastRenderedPageBreak/>
        <w:t>соответствии с пунктом 1.</w:t>
      </w:r>
      <w:r w:rsidR="00AF5FBE" w:rsidRPr="00BA0535">
        <w:rPr>
          <w:color w:val="000000" w:themeColor="text1"/>
          <w:sz w:val="28"/>
          <w:szCs w:val="28"/>
        </w:rPr>
        <w:t>4</w:t>
      </w:r>
      <w:r w:rsidR="00487600" w:rsidRPr="00BA0535">
        <w:rPr>
          <w:color w:val="000000" w:themeColor="text1"/>
          <w:sz w:val="28"/>
          <w:szCs w:val="28"/>
        </w:rPr>
        <w:t xml:space="preserve"> настоящего Порядка, максимальное количество участников ярмарки, ассортимент реализуемых на ярмарке товаров, месторасположение (ориентир) или адрес расположения ярмарочной площадки из </w:t>
      </w:r>
      <w:r w:rsidRPr="00BA0535">
        <w:rPr>
          <w:color w:val="000000" w:themeColor="text1"/>
          <w:sz w:val="28"/>
          <w:szCs w:val="28"/>
        </w:rPr>
        <w:t>Реестра</w:t>
      </w:r>
      <w:r w:rsidR="00BD0D68" w:rsidRPr="00BA0535">
        <w:rPr>
          <w:color w:val="000000" w:themeColor="text1"/>
          <w:sz w:val="28"/>
          <w:szCs w:val="28"/>
        </w:rPr>
        <w:t>;</w:t>
      </w:r>
      <w:r w:rsidR="00487600" w:rsidRPr="00BA0535">
        <w:rPr>
          <w:color w:val="000000" w:themeColor="text1"/>
          <w:sz w:val="28"/>
          <w:szCs w:val="28"/>
        </w:rPr>
        <w:t xml:space="preserve"> </w:t>
      </w:r>
    </w:p>
    <w:p w14:paraId="727FE30C" w14:textId="77777777" w:rsidR="00AF5FBE" w:rsidRPr="00BA0535" w:rsidRDefault="008539EE" w:rsidP="00AF5FBE">
      <w:pPr>
        <w:ind w:firstLine="708"/>
        <w:jc w:val="both"/>
        <w:rPr>
          <w:color w:val="000000" w:themeColor="text1"/>
          <w:sz w:val="28"/>
          <w:szCs w:val="28"/>
        </w:rPr>
      </w:pPr>
      <w:r w:rsidRPr="00BA0535">
        <w:rPr>
          <w:color w:val="000000" w:themeColor="text1"/>
          <w:sz w:val="28"/>
          <w:szCs w:val="28"/>
        </w:rPr>
        <w:t>2) </w:t>
      </w:r>
      <w:r w:rsidR="00522261" w:rsidRPr="00BA0535">
        <w:rPr>
          <w:color w:val="000000" w:themeColor="text1"/>
          <w:sz w:val="28"/>
          <w:szCs w:val="28"/>
        </w:rPr>
        <w:t>к</w:t>
      </w:r>
      <w:r w:rsidR="00487600" w:rsidRPr="00BA0535">
        <w:rPr>
          <w:color w:val="000000" w:themeColor="text1"/>
          <w:sz w:val="28"/>
          <w:szCs w:val="28"/>
        </w:rPr>
        <w:t xml:space="preserve"> заявлению прилагается выписка из единого государственного реестра юридических лиц или индивидуальных предпринимателей. В </w:t>
      </w:r>
      <w:proofErr w:type="gramStart"/>
      <w:r w:rsidR="00487600" w:rsidRPr="00BA0535">
        <w:rPr>
          <w:color w:val="000000" w:themeColor="text1"/>
          <w:sz w:val="28"/>
          <w:szCs w:val="28"/>
        </w:rPr>
        <w:t>случае</w:t>
      </w:r>
      <w:proofErr w:type="gramEnd"/>
      <w:r w:rsidR="00487600" w:rsidRPr="00BA0535">
        <w:rPr>
          <w:color w:val="000000" w:themeColor="text1"/>
          <w:sz w:val="28"/>
          <w:szCs w:val="28"/>
        </w:rPr>
        <w:t xml:space="preserve"> если указанная выписка не представлена, уполномоченный орган самостоятельно запрашивает данную информацию в рамках межведомственного взаимодействия в соответствующем органе государственной власти. </w:t>
      </w:r>
    </w:p>
    <w:p w14:paraId="2F364955" w14:textId="77777777" w:rsidR="00AF5FBE" w:rsidRPr="00BA0535" w:rsidRDefault="00A72771" w:rsidP="00AF5FBE">
      <w:pPr>
        <w:ind w:firstLine="708"/>
        <w:jc w:val="both"/>
        <w:rPr>
          <w:color w:val="000000" w:themeColor="text1"/>
          <w:sz w:val="28"/>
          <w:szCs w:val="28"/>
        </w:rPr>
      </w:pPr>
      <w:r w:rsidRPr="00BA0535">
        <w:rPr>
          <w:color w:val="000000" w:themeColor="text1"/>
          <w:sz w:val="28"/>
          <w:szCs w:val="28"/>
        </w:rPr>
        <w:t>2</w:t>
      </w:r>
      <w:r w:rsidR="00A500EF" w:rsidRPr="00BA0535">
        <w:rPr>
          <w:color w:val="000000" w:themeColor="text1"/>
          <w:sz w:val="28"/>
          <w:szCs w:val="28"/>
        </w:rPr>
        <w:t>.</w:t>
      </w:r>
      <w:r w:rsidR="00D836D8" w:rsidRPr="00BA0535">
        <w:rPr>
          <w:color w:val="000000" w:themeColor="text1"/>
          <w:sz w:val="28"/>
          <w:szCs w:val="28"/>
        </w:rPr>
        <w:t>9</w:t>
      </w:r>
      <w:r w:rsidR="00956DC9" w:rsidRPr="00BA0535">
        <w:rPr>
          <w:color w:val="000000" w:themeColor="text1"/>
          <w:sz w:val="28"/>
          <w:szCs w:val="28"/>
        </w:rPr>
        <w:t>. </w:t>
      </w:r>
      <w:proofErr w:type="gramStart"/>
      <w:r w:rsidR="0083186E" w:rsidRPr="00BA0535">
        <w:rPr>
          <w:color w:val="000000" w:themeColor="text1"/>
          <w:sz w:val="28"/>
          <w:szCs w:val="28"/>
        </w:rPr>
        <w:t xml:space="preserve">В течение </w:t>
      </w:r>
      <w:r w:rsidR="003A458A" w:rsidRPr="00BA0535">
        <w:rPr>
          <w:color w:val="000000" w:themeColor="text1"/>
          <w:sz w:val="28"/>
          <w:szCs w:val="28"/>
        </w:rPr>
        <w:t>трех</w:t>
      </w:r>
      <w:r w:rsidR="0083186E" w:rsidRPr="00BA0535">
        <w:rPr>
          <w:color w:val="000000" w:themeColor="text1"/>
          <w:sz w:val="28"/>
          <w:szCs w:val="28"/>
        </w:rPr>
        <w:t xml:space="preserve"> рабочих дней со дня поступления в уполномоченный орган заявления хозяйствующего субъекта о намерении получить разрешение</w:t>
      </w:r>
      <w:r w:rsidR="00A500EF" w:rsidRPr="00BA0535">
        <w:rPr>
          <w:color w:val="000000" w:themeColor="text1"/>
          <w:sz w:val="28"/>
          <w:szCs w:val="28"/>
        </w:rPr>
        <w:t xml:space="preserve"> на право организации ярмарки</w:t>
      </w:r>
      <w:r w:rsidR="003E3827" w:rsidRPr="00BA0535">
        <w:rPr>
          <w:color w:val="000000" w:themeColor="text1"/>
          <w:sz w:val="28"/>
          <w:szCs w:val="28"/>
        </w:rPr>
        <w:t>, соответствующ</w:t>
      </w:r>
      <w:r w:rsidR="00697495" w:rsidRPr="00BA0535">
        <w:rPr>
          <w:color w:val="000000" w:themeColor="text1"/>
          <w:sz w:val="28"/>
          <w:szCs w:val="28"/>
        </w:rPr>
        <w:t>его</w:t>
      </w:r>
      <w:r w:rsidR="003E3827" w:rsidRPr="00BA0535">
        <w:rPr>
          <w:color w:val="000000" w:themeColor="text1"/>
          <w:sz w:val="28"/>
          <w:szCs w:val="28"/>
        </w:rPr>
        <w:t xml:space="preserve"> требованиям пункта </w:t>
      </w:r>
      <w:r w:rsidRPr="00BA0535">
        <w:rPr>
          <w:color w:val="000000" w:themeColor="text1"/>
          <w:sz w:val="28"/>
          <w:szCs w:val="28"/>
        </w:rPr>
        <w:t>2</w:t>
      </w:r>
      <w:r w:rsidR="003E3827" w:rsidRPr="00BA0535">
        <w:rPr>
          <w:color w:val="000000" w:themeColor="text1"/>
          <w:sz w:val="28"/>
          <w:szCs w:val="28"/>
        </w:rPr>
        <w:t>.</w:t>
      </w:r>
      <w:r w:rsidR="00D836D8" w:rsidRPr="00BA0535">
        <w:rPr>
          <w:color w:val="000000" w:themeColor="text1"/>
          <w:sz w:val="28"/>
          <w:szCs w:val="28"/>
        </w:rPr>
        <w:t>8</w:t>
      </w:r>
      <w:r w:rsidR="003E3827" w:rsidRPr="00BA0535">
        <w:rPr>
          <w:color w:val="000000" w:themeColor="text1"/>
          <w:sz w:val="28"/>
          <w:szCs w:val="28"/>
        </w:rPr>
        <w:t xml:space="preserve">. </w:t>
      </w:r>
      <w:r w:rsidR="0083186E" w:rsidRPr="00BA0535">
        <w:rPr>
          <w:color w:val="000000" w:themeColor="text1"/>
          <w:sz w:val="28"/>
          <w:szCs w:val="28"/>
        </w:rPr>
        <w:t xml:space="preserve">настоящего Порядка, уполномоченный орган обеспечивает размещение на своем официальном сайте в информационно-телекоммуникационной сети </w:t>
      </w:r>
      <w:r w:rsidR="00AF5FBE" w:rsidRPr="00BA0535">
        <w:rPr>
          <w:color w:val="000000" w:themeColor="text1"/>
          <w:sz w:val="28"/>
          <w:szCs w:val="28"/>
        </w:rPr>
        <w:t>«</w:t>
      </w:r>
      <w:r w:rsidR="0083186E" w:rsidRPr="00BA0535">
        <w:rPr>
          <w:color w:val="000000" w:themeColor="text1"/>
          <w:sz w:val="28"/>
          <w:szCs w:val="28"/>
        </w:rPr>
        <w:t>Интернет</w:t>
      </w:r>
      <w:r w:rsidR="00AF5FBE" w:rsidRPr="00BA0535">
        <w:rPr>
          <w:color w:val="000000" w:themeColor="text1"/>
          <w:sz w:val="28"/>
          <w:szCs w:val="28"/>
        </w:rPr>
        <w:t>»</w:t>
      </w:r>
      <w:r w:rsidR="0083186E" w:rsidRPr="00BA0535">
        <w:rPr>
          <w:color w:val="000000" w:themeColor="text1"/>
          <w:sz w:val="28"/>
          <w:szCs w:val="28"/>
        </w:rPr>
        <w:t xml:space="preserve"> информационн</w:t>
      </w:r>
      <w:r w:rsidR="00BE519A" w:rsidRPr="00BA0535">
        <w:rPr>
          <w:color w:val="000000" w:themeColor="text1"/>
          <w:sz w:val="28"/>
          <w:szCs w:val="28"/>
        </w:rPr>
        <w:t>ое сообщение</w:t>
      </w:r>
      <w:r w:rsidR="0083186E" w:rsidRPr="00BA0535">
        <w:rPr>
          <w:color w:val="000000" w:themeColor="text1"/>
          <w:sz w:val="28"/>
          <w:szCs w:val="28"/>
        </w:rPr>
        <w:t xml:space="preserve"> о поступлении </w:t>
      </w:r>
      <w:r w:rsidR="003E7762" w:rsidRPr="00BA0535">
        <w:rPr>
          <w:color w:val="000000" w:themeColor="text1"/>
          <w:sz w:val="28"/>
          <w:szCs w:val="28"/>
        </w:rPr>
        <w:t xml:space="preserve">вышеназванного </w:t>
      </w:r>
      <w:r w:rsidR="0083186E" w:rsidRPr="00BA0535">
        <w:rPr>
          <w:color w:val="000000" w:themeColor="text1"/>
          <w:sz w:val="28"/>
          <w:szCs w:val="28"/>
        </w:rPr>
        <w:t xml:space="preserve">заявления с указанием места проведения ярмарки согласно </w:t>
      </w:r>
      <w:r w:rsidR="003E7762" w:rsidRPr="00BA0535">
        <w:rPr>
          <w:color w:val="000000" w:themeColor="text1"/>
          <w:sz w:val="28"/>
          <w:szCs w:val="28"/>
        </w:rPr>
        <w:t>Реестру</w:t>
      </w:r>
      <w:r w:rsidR="0083186E" w:rsidRPr="00BA0535">
        <w:rPr>
          <w:color w:val="000000" w:themeColor="text1"/>
          <w:sz w:val="28"/>
          <w:szCs w:val="28"/>
        </w:rPr>
        <w:t xml:space="preserve"> и срока, в течение которого</w:t>
      </w:r>
      <w:r w:rsidR="003E7762" w:rsidRPr="00BA0535">
        <w:rPr>
          <w:color w:val="000000" w:themeColor="text1"/>
          <w:sz w:val="28"/>
          <w:szCs w:val="28"/>
        </w:rPr>
        <w:t>,</w:t>
      </w:r>
      <w:r w:rsidR="0083186E" w:rsidRPr="00BA0535">
        <w:rPr>
          <w:color w:val="000000" w:themeColor="text1"/>
          <w:sz w:val="28"/>
          <w:szCs w:val="28"/>
        </w:rPr>
        <w:t xml:space="preserve"> иные хозяйствующие</w:t>
      </w:r>
      <w:proofErr w:type="gramEnd"/>
      <w:r w:rsidR="0083186E" w:rsidRPr="00BA0535">
        <w:rPr>
          <w:color w:val="000000" w:themeColor="text1"/>
          <w:sz w:val="28"/>
          <w:szCs w:val="28"/>
        </w:rPr>
        <w:t xml:space="preserve"> субъекты могут подать заявления о намерении получить такое разрешение. </w:t>
      </w:r>
      <w:proofErr w:type="gramStart"/>
      <w:r w:rsidR="0083186E" w:rsidRPr="00BA0535">
        <w:rPr>
          <w:color w:val="000000" w:themeColor="text1"/>
          <w:sz w:val="28"/>
          <w:szCs w:val="28"/>
        </w:rPr>
        <w:t>Если в течение десяти рабочих дней со дня размещения информационного сообщения от других хозяйствующих субъектов не поступ</w:t>
      </w:r>
      <w:r w:rsidR="00B462D9" w:rsidRPr="00BA0535">
        <w:rPr>
          <w:color w:val="000000" w:themeColor="text1"/>
          <w:sz w:val="28"/>
          <w:szCs w:val="28"/>
        </w:rPr>
        <w:t>я</w:t>
      </w:r>
      <w:r w:rsidR="0083186E" w:rsidRPr="00BA0535">
        <w:rPr>
          <w:color w:val="000000" w:themeColor="text1"/>
          <w:sz w:val="28"/>
          <w:szCs w:val="28"/>
        </w:rPr>
        <w:t>т заявлени</w:t>
      </w:r>
      <w:r w:rsidR="00B462D9" w:rsidRPr="00BA0535">
        <w:rPr>
          <w:color w:val="000000" w:themeColor="text1"/>
          <w:sz w:val="28"/>
          <w:szCs w:val="28"/>
        </w:rPr>
        <w:t>я</w:t>
      </w:r>
      <w:r w:rsidR="0083186E" w:rsidRPr="00BA0535">
        <w:rPr>
          <w:color w:val="000000" w:themeColor="text1"/>
          <w:sz w:val="28"/>
          <w:szCs w:val="28"/>
        </w:rPr>
        <w:t xml:space="preserve"> о намерении получить разрешение на право организации ярмарки в данном месте, уполномоченный орган обязан дать разрешение хозяйствующему субъекту, подавшему  единственное заявление о намерении  получить разрешение в течение </w:t>
      </w:r>
      <w:r w:rsidR="003A458A" w:rsidRPr="00BA0535">
        <w:rPr>
          <w:color w:val="000000" w:themeColor="text1"/>
          <w:sz w:val="28"/>
          <w:szCs w:val="28"/>
        </w:rPr>
        <w:t>пяти</w:t>
      </w:r>
      <w:r w:rsidR="001B0EA5" w:rsidRPr="00BA0535">
        <w:rPr>
          <w:color w:val="000000" w:themeColor="text1"/>
          <w:sz w:val="28"/>
          <w:szCs w:val="28"/>
        </w:rPr>
        <w:t xml:space="preserve"> </w:t>
      </w:r>
      <w:r w:rsidR="0083186E" w:rsidRPr="00BA0535">
        <w:rPr>
          <w:color w:val="000000" w:themeColor="text1"/>
          <w:sz w:val="28"/>
          <w:szCs w:val="28"/>
        </w:rPr>
        <w:t xml:space="preserve">рабочих дней, по истечении </w:t>
      </w:r>
      <w:r w:rsidR="003A458A" w:rsidRPr="00BA0535">
        <w:rPr>
          <w:color w:val="000000" w:themeColor="text1"/>
          <w:sz w:val="28"/>
          <w:szCs w:val="28"/>
        </w:rPr>
        <w:t>срока</w:t>
      </w:r>
      <w:r w:rsidR="0083186E" w:rsidRPr="00BA0535">
        <w:rPr>
          <w:color w:val="000000" w:themeColor="text1"/>
          <w:sz w:val="28"/>
          <w:szCs w:val="28"/>
        </w:rPr>
        <w:t xml:space="preserve"> размещения информационного сообщения.</w:t>
      </w:r>
      <w:proofErr w:type="gramEnd"/>
    </w:p>
    <w:p w14:paraId="50A81307" w14:textId="77777777" w:rsidR="00825115" w:rsidRPr="00BA0535" w:rsidRDefault="00A72771" w:rsidP="00AF5FBE">
      <w:pPr>
        <w:ind w:firstLine="708"/>
        <w:jc w:val="both"/>
        <w:rPr>
          <w:color w:val="000000" w:themeColor="text1"/>
          <w:sz w:val="28"/>
          <w:szCs w:val="28"/>
        </w:rPr>
      </w:pPr>
      <w:r w:rsidRPr="00BA0535">
        <w:rPr>
          <w:color w:val="000000" w:themeColor="text1"/>
          <w:sz w:val="28"/>
          <w:szCs w:val="28"/>
        </w:rPr>
        <w:t>2</w:t>
      </w:r>
      <w:r w:rsidR="00522261" w:rsidRPr="00BA0535">
        <w:rPr>
          <w:color w:val="000000" w:themeColor="text1"/>
          <w:sz w:val="28"/>
          <w:szCs w:val="28"/>
        </w:rPr>
        <w:t>.</w:t>
      </w:r>
      <w:r w:rsidR="00D836D8" w:rsidRPr="00BA0535">
        <w:rPr>
          <w:color w:val="000000" w:themeColor="text1"/>
          <w:sz w:val="28"/>
          <w:szCs w:val="28"/>
        </w:rPr>
        <w:t>10</w:t>
      </w:r>
      <w:r w:rsidR="0083186E" w:rsidRPr="00BA0535">
        <w:rPr>
          <w:color w:val="000000" w:themeColor="text1"/>
          <w:sz w:val="28"/>
          <w:szCs w:val="28"/>
        </w:rPr>
        <w:t xml:space="preserve">. </w:t>
      </w:r>
      <w:proofErr w:type="gramStart"/>
      <w:r w:rsidR="0083186E" w:rsidRPr="00BA0535">
        <w:rPr>
          <w:color w:val="000000" w:themeColor="text1"/>
          <w:sz w:val="28"/>
          <w:szCs w:val="28"/>
        </w:rPr>
        <w:t>В случае, если в течение десяти рабочих дней со дня размещения информационного сообщения от других хозяйствующих субъектов поступят заявления о намерении получить разрешение</w:t>
      </w:r>
      <w:r w:rsidR="00BE519A" w:rsidRPr="00BA0535">
        <w:rPr>
          <w:color w:val="000000" w:themeColor="text1"/>
          <w:sz w:val="28"/>
          <w:szCs w:val="28"/>
        </w:rPr>
        <w:t xml:space="preserve"> на право организации ярмарки</w:t>
      </w:r>
      <w:r w:rsidR="0083186E" w:rsidRPr="00BA0535">
        <w:rPr>
          <w:color w:val="000000" w:themeColor="text1"/>
          <w:sz w:val="28"/>
          <w:szCs w:val="28"/>
        </w:rPr>
        <w:t xml:space="preserve"> в данном месте, уполномоченный орган обязан принять решение о проведении торгов</w:t>
      </w:r>
      <w:r w:rsidR="009730DC" w:rsidRPr="00BA0535">
        <w:rPr>
          <w:color w:val="000000" w:themeColor="text1"/>
          <w:sz w:val="28"/>
          <w:szCs w:val="28"/>
        </w:rPr>
        <w:t xml:space="preserve"> (открытых аукционов)</w:t>
      </w:r>
      <w:r w:rsidR="0083186E" w:rsidRPr="00BA0535">
        <w:rPr>
          <w:color w:val="000000" w:themeColor="text1"/>
          <w:sz w:val="28"/>
          <w:szCs w:val="28"/>
        </w:rPr>
        <w:t xml:space="preserve"> на право организации ярмарки в течение пяти рабочих дней, по истечении десяти рабочих дней со дня размещения информационного сообщения.</w:t>
      </w:r>
      <w:proofErr w:type="gramEnd"/>
      <w:r w:rsidR="0083186E" w:rsidRPr="00BA0535">
        <w:rPr>
          <w:color w:val="000000" w:themeColor="text1"/>
          <w:sz w:val="28"/>
          <w:szCs w:val="28"/>
        </w:rPr>
        <w:t xml:space="preserve"> Процедура проведения торгов должна быть начата не позднее чем через двадцать рабочих дней со дня принятия решения о проведении торгов.</w:t>
      </w:r>
    </w:p>
    <w:p w14:paraId="5AEEC284" w14:textId="77777777" w:rsidR="003C43D2" w:rsidRPr="00BA0535" w:rsidRDefault="00A72771" w:rsidP="003C43D2">
      <w:pPr>
        <w:ind w:firstLine="708"/>
        <w:jc w:val="both"/>
        <w:rPr>
          <w:color w:val="000000" w:themeColor="text1"/>
          <w:sz w:val="28"/>
          <w:szCs w:val="28"/>
        </w:rPr>
      </w:pPr>
      <w:r w:rsidRPr="00BA0535">
        <w:rPr>
          <w:color w:val="000000" w:themeColor="text1"/>
          <w:sz w:val="28"/>
          <w:szCs w:val="28"/>
        </w:rPr>
        <w:t>2</w:t>
      </w:r>
      <w:r w:rsidR="003C43D2" w:rsidRPr="00BA0535">
        <w:rPr>
          <w:color w:val="000000" w:themeColor="text1"/>
          <w:sz w:val="28"/>
          <w:szCs w:val="28"/>
        </w:rPr>
        <w:t>.</w:t>
      </w:r>
      <w:r w:rsidR="00D836D8" w:rsidRPr="00BA0535">
        <w:rPr>
          <w:color w:val="000000" w:themeColor="text1"/>
          <w:sz w:val="28"/>
          <w:szCs w:val="28"/>
        </w:rPr>
        <w:t>11</w:t>
      </w:r>
      <w:r w:rsidR="003C43D2" w:rsidRPr="00BA0535">
        <w:rPr>
          <w:color w:val="000000" w:themeColor="text1"/>
          <w:sz w:val="28"/>
          <w:szCs w:val="28"/>
        </w:rPr>
        <w:t>.</w:t>
      </w:r>
      <w:r w:rsidR="006B1C7D" w:rsidRPr="00BA0535">
        <w:rPr>
          <w:color w:val="000000" w:themeColor="text1"/>
          <w:sz w:val="28"/>
          <w:szCs w:val="28"/>
        </w:rPr>
        <w:t> </w:t>
      </w:r>
      <w:proofErr w:type="gramStart"/>
      <w:r w:rsidR="003C43D2" w:rsidRPr="00BA0535">
        <w:rPr>
          <w:color w:val="000000" w:themeColor="text1"/>
          <w:sz w:val="28"/>
          <w:szCs w:val="28"/>
        </w:rPr>
        <w:t xml:space="preserve">В случае проведения ярмарки собственником стационарного торгового объекта, нестационарного торгового объекта, земельного участка или лицом, обладающим правом пользования указанным имуществом, включенным в </w:t>
      </w:r>
      <w:r w:rsidR="00D06CC0" w:rsidRPr="00BA0535">
        <w:rPr>
          <w:color w:val="000000" w:themeColor="text1"/>
          <w:sz w:val="28"/>
          <w:szCs w:val="28"/>
        </w:rPr>
        <w:t>Реестр</w:t>
      </w:r>
      <w:r w:rsidR="003C43D2" w:rsidRPr="00BA0535">
        <w:rPr>
          <w:color w:val="000000" w:themeColor="text1"/>
          <w:sz w:val="28"/>
          <w:szCs w:val="28"/>
        </w:rPr>
        <w:t xml:space="preserve"> </w:t>
      </w:r>
      <w:r w:rsidR="009C7909" w:rsidRPr="00BA0535">
        <w:rPr>
          <w:color w:val="000000" w:themeColor="text1"/>
          <w:sz w:val="28"/>
          <w:szCs w:val="28"/>
        </w:rPr>
        <w:t xml:space="preserve">в </w:t>
      </w:r>
      <w:r w:rsidR="003C43D2" w:rsidRPr="00BA0535">
        <w:rPr>
          <w:color w:val="000000" w:themeColor="text1"/>
          <w:sz w:val="28"/>
          <w:szCs w:val="28"/>
        </w:rPr>
        <w:t>качестве места проведения ярмарки, порядок и условия проведения ярмарки устанавливаются собственником, или лицом, обладающим правом п</w:t>
      </w:r>
      <w:r w:rsidR="009730DC" w:rsidRPr="00BA0535">
        <w:rPr>
          <w:color w:val="000000" w:themeColor="text1"/>
          <w:sz w:val="28"/>
          <w:szCs w:val="28"/>
        </w:rPr>
        <w:t xml:space="preserve">ользования указанным имуществом, с </w:t>
      </w:r>
      <w:r w:rsidR="003C43D2" w:rsidRPr="00BA0535">
        <w:rPr>
          <w:color w:val="000000" w:themeColor="text1"/>
          <w:sz w:val="28"/>
          <w:szCs w:val="28"/>
        </w:rPr>
        <w:t xml:space="preserve"> соблюдени</w:t>
      </w:r>
      <w:r w:rsidR="009730DC" w:rsidRPr="00BA0535">
        <w:rPr>
          <w:color w:val="000000" w:themeColor="text1"/>
          <w:sz w:val="28"/>
          <w:szCs w:val="28"/>
        </w:rPr>
        <w:t>ем</w:t>
      </w:r>
      <w:r w:rsidR="003C43D2" w:rsidRPr="00BA0535">
        <w:rPr>
          <w:color w:val="000000" w:themeColor="text1"/>
          <w:sz w:val="28"/>
          <w:szCs w:val="28"/>
        </w:rPr>
        <w:t xml:space="preserve"> требований действующего законодательства</w:t>
      </w:r>
      <w:r w:rsidR="00C44BD7" w:rsidRPr="00BA0535">
        <w:rPr>
          <w:color w:val="000000" w:themeColor="text1"/>
          <w:sz w:val="28"/>
          <w:szCs w:val="28"/>
        </w:rPr>
        <w:t xml:space="preserve"> и получени</w:t>
      </w:r>
      <w:r w:rsidR="00665494" w:rsidRPr="00BA0535">
        <w:rPr>
          <w:color w:val="000000" w:themeColor="text1"/>
          <w:sz w:val="28"/>
          <w:szCs w:val="28"/>
        </w:rPr>
        <w:t>ем</w:t>
      </w:r>
      <w:r w:rsidR="00C44BD7" w:rsidRPr="00BA0535">
        <w:rPr>
          <w:color w:val="000000" w:themeColor="text1"/>
          <w:sz w:val="28"/>
          <w:szCs w:val="28"/>
        </w:rPr>
        <w:t xml:space="preserve"> разрешения на право организации ярмарки</w:t>
      </w:r>
      <w:r w:rsidR="003C43D2" w:rsidRPr="00BA0535">
        <w:rPr>
          <w:color w:val="000000" w:themeColor="text1"/>
          <w:sz w:val="28"/>
          <w:szCs w:val="28"/>
        </w:rPr>
        <w:t>.</w:t>
      </w:r>
      <w:proofErr w:type="gramEnd"/>
      <w:r w:rsidR="00623479" w:rsidRPr="00BA0535">
        <w:rPr>
          <w:color w:val="000000" w:themeColor="text1"/>
          <w:sz w:val="28"/>
          <w:szCs w:val="28"/>
        </w:rPr>
        <w:t xml:space="preserve"> Срок</w:t>
      </w:r>
      <w:r w:rsidR="002A59B0" w:rsidRPr="00BA0535">
        <w:rPr>
          <w:color w:val="000000" w:themeColor="text1"/>
          <w:sz w:val="28"/>
          <w:szCs w:val="28"/>
        </w:rPr>
        <w:t xml:space="preserve"> рассмотрения уполномоченным органом заявления о выдаче разрешения на право организации ярмарки и включения ярмарочной площадки в Реестр уполномоченным органом</w:t>
      </w:r>
      <w:r w:rsidR="00623479" w:rsidRPr="00BA0535">
        <w:rPr>
          <w:color w:val="000000" w:themeColor="text1"/>
          <w:sz w:val="28"/>
          <w:szCs w:val="28"/>
        </w:rPr>
        <w:t xml:space="preserve"> в этом случае не должен превышать </w:t>
      </w:r>
      <w:r w:rsidR="002A59B0" w:rsidRPr="00BA0535">
        <w:rPr>
          <w:color w:val="000000" w:themeColor="text1"/>
          <w:sz w:val="28"/>
          <w:szCs w:val="28"/>
        </w:rPr>
        <w:t>десяти рабочих дней.</w:t>
      </w:r>
    </w:p>
    <w:p w14:paraId="14A92D07" w14:textId="77777777" w:rsidR="00487600" w:rsidRPr="00BA0535" w:rsidRDefault="00A72771" w:rsidP="008071A5">
      <w:pPr>
        <w:ind w:firstLine="708"/>
        <w:jc w:val="both"/>
        <w:rPr>
          <w:color w:val="000000" w:themeColor="text1"/>
          <w:sz w:val="28"/>
          <w:szCs w:val="28"/>
        </w:rPr>
      </w:pPr>
      <w:r w:rsidRPr="00BA0535">
        <w:rPr>
          <w:color w:val="000000" w:themeColor="text1"/>
          <w:sz w:val="28"/>
          <w:szCs w:val="28"/>
        </w:rPr>
        <w:lastRenderedPageBreak/>
        <w:t>2</w:t>
      </w:r>
      <w:r w:rsidR="00487600" w:rsidRPr="00BA0535">
        <w:rPr>
          <w:color w:val="000000" w:themeColor="text1"/>
          <w:sz w:val="28"/>
          <w:szCs w:val="28"/>
        </w:rPr>
        <w:t>.</w:t>
      </w:r>
      <w:r w:rsidR="00857C21" w:rsidRPr="00BA0535">
        <w:rPr>
          <w:color w:val="000000" w:themeColor="text1"/>
          <w:sz w:val="28"/>
          <w:szCs w:val="28"/>
        </w:rPr>
        <w:t>1</w:t>
      </w:r>
      <w:r w:rsidR="00F75C50" w:rsidRPr="00BA0535">
        <w:rPr>
          <w:color w:val="000000" w:themeColor="text1"/>
          <w:sz w:val="28"/>
          <w:szCs w:val="28"/>
        </w:rPr>
        <w:t>2</w:t>
      </w:r>
      <w:r w:rsidR="00487600" w:rsidRPr="00BA0535">
        <w:rPr>
          <w:color w:val="000000" w:themeColor="text1"/>
          <w:sz w:val="28"/>
          <w:szCs w:val="28"/>
        </w:rPr>
        <w:t>.</w:t>
      </w:r>
      <w:r w:rsidR="002A59B0" w:rsidRPr="00BA0535">
        <w:rPr>
          <w:color w:val="000000" w:themeColor="text1"/>
          <w:sz w:val="28"/>
          <w:szCs w:val="28"/>
        </w:rPr>
        <w:t> </w:t>
      </w:r>
      <w:r w:rsidR="00623479" w:rsidRPr="00BA0535">
        <w:rPr>
          <w:color w:val="000000" w:themeColor="text1"/>
          <w:sz w:val="28"/>
          <w:szCs w:val="28"/>
        </w:rPr>
        <w:t xml:space="preserve">Решение о выдаче разрешения на проведение ярмарки или об отказе в выдаче разрешения на проведение ярмарки принимается в форме правового акта уполномоченного органа. </w:t>
      </w:r>
      <w:r w:rsidR="00487600" w:rsidRPr="00BA0535">
        <w:rPr>
          <w:color w:val="000000" w:themeColor="text1"/>
          <w:sz w:val="28"/>
          <w:szCs w:val="28"/>
        </w:rPr>
        <w:t xml:space="preserve">В </w:t>
      </w:r>
      <w:proofErr w:type="gramStart"/>
      <w:r w:rsidR="00487600" w:rsidRPr="00BA0535">
        <w:rPr>
          <w:color w:val="000000" w:themeColor="text1"/>
          <w:sz w:val="28"/>
          <w:szCs w:val="28"/>
        </w:rPr>
        <w:t>разрешении</w:t>
      </w:r>
      <w:proofErr w:type="gramEnd"/>
      <w:r w:rsidR="00487600" w:rsidRPr="00BA0535">
        <w:rPr>
          <w:color w:val="000000" w:themeColor="text1"/>
          <w:sz w:val="28"/>
          <w:szCs w:val="28"/>
        </w:rPr>
        <w:t xml:space="preserve"> на </w:t>
      </w:r>
      <w:r w:rsidR="006E708A" w:rsidRPr="00BA0535">
        <w:rPr>
          <w:color w:val="000000" w:themeColor="text1"/>
          <w:sz w:val="28"/>
          <w:szCs w:val="28"/>
        </w:rPr>
        <w:t>право организации</w:t>
      </w:r>
      <w:r w:rsidR="00487600" w:rsidRPr="00BA0535">
        <w:rPr>
          <w:color w:val="000000" w:themeColor="text1"/>
          <w:sz w:val="28"/>
          <w:szCs w:val="28"/>
        </w:rPr>
        <w:t xml:space="preserve"> ярмарки указываются: </w:t>
      </w:r>
    </w:p>
    <w:p w14:paraId="39312EAC" w14:textId="77777777" w:rsidR="00487600" w:rsidRPr="00BA0535" w:rsidRDefault="00F62A23" w:rsidP="008071A5">
      <w:pPr>
        <w:ind w:firstLine="708"/>
        <w:jc w:val="both"/>
        <w:rPr>
          <w:color w:val="000000" w:themeColor="text1"/>
          <w:sz w:val="28"/>
          <w:szCs w:val="28"/>
        </w:rPr>
      </w:pPr>
      <w:r w:rsidRPr="00BA0535">
        <w:rPr>
          <w:color w:val="000000" w:themeColor="text1"/>
          <w:sz w:val="28"/>
          <w:szCs w:val="28"/>
        </w:rPr>
        <w:t xml:space="preserve">1) </w:t>
      </w:r>
      <w:r w:rsidR="00487600" w:rsidRPr="00BA0535">
        <w:rPr>
          <w:color w:val="000000" w:themeColor="text1"/>
          <w:sz w:val="28"/>
          <w:szCs w:val="28"/>
        </w:rPr>
        <w:t xml:space="preserve">полное (при наличии сокращенное) наименование организатора ярмарки; </w:t>
      </w:r>
    </w:p>
    <w:p w14:paraId="2ED8611D" w14:textId="77777777" w:rsidR="00487600" w:rsidRPr="00BA0535" w:rsidRDefault="00F62A23" w:rsidP="008071A5">
      <w:pPr>
        <w:ind w:firstLine="708"/>
        <w:jc w:val="both"/>
        <w:rPr>
          <w:color w:val="000000" w:themeColor="text1"/>
          <w:sz w:val="28"/>
          <w:szCs w:val="28"/>
        </w:rPr>
      </w:pPr>
      <w:r w:rsidRPr="00BA0535">
        <w:rPr>
          <w:color w:val="000000" w:themeColor="text1"/>
          <w:sz w:val="28"/>
          <w:szCs w:val="28"/>
        </w:rPr>
        <w:t xml:space="preserve">2) </w:t>
      </w:r>
      <w:r w:rsidR="00487600" w:rsidRPr="00BA0535">
        <w:rPr>
          <w:color w:val="000000" w:themeColor="text1"/>
          <w:sz w:val="28"/>
          <w:szCs w:val="28"/>
        </w:rPr>
        <w:t xml:space="preserve">место нахождения организатора ярмарки; </w:t>
      </w:r>
    </w:p>
    <w:p w14:paraId="3E126D34" w14:textId="77777777" w:rsidR="00487600" w:rsidRPr="00BA0535" w:rsidRDefault="00F62A23" w:rsidP="008071A5">
      <w:pPr>
        <w:ind w:firstLine="708"/>
        <w:jc w:val="both"/>
        <w:rPr>
          <w:color w:val="000000" w:themeColor="text1"/>
          <w:sz w:val="28"/>
          <w:szCs w:val="28"/>
        </w:rPr>
      </w:pPr>
      <w:r w:rsidRPr="00BA0535">
        <w:rPr>
          <w:color w:val="000000" w:themeColor="text1"/>
          <w:sz w:val="28"/>
          <w:szCs w:val="28"/>
        </w:rPr>
        <w:t xml:space="preserve">3) </w:t>
      </w:r>
      <w:r w:rsidR="00487600" w:rsidRPr="00BA0535">
        <w:rPr>
          <w:color w:val="000000" w:themeColor="text1"/>
          <w:sz w:val="28"/>
          <w:szCs w:val="28"/>
        </w:rPr>
        <w:t xml:space="preserve">телефон, факс, адрес электронной почты организатора ярмарки; </w:t>
      </w:r>
    </w:p>
    <w:p w14:paraId="63F42B4C" w14:textId="77777777" w:rsidR="00487600" w:rsidRPr="00BA0535" w:rsidRDefault="00F62A23" w:rsidP="008071A5">
      <w:pPr>
        <w:ind w:firstLine="708"/>
        <w:jc w:val="both"/>
        <w:rPr>
          <w:color w:val="000000" w:themeColor="text1"/>
          <w:sz w:val="28"/>
          <w:szCs w:val="28"/>
        </w:rPr>
      </w:pPr>
      <w:r w:rsidRPr="00BA0535">
        <w:rPr>
          <w:color w:val="000000" w:themeColor="text1"/>
          <w:sz w:val="28"/>
          <w:szCs w:val="28"/>
        </w:rPr>
        <w:t xml:space="preserve">4) </w:t>
      </w:r>
      <w:r w:rsidR="00487600" w:rsidRPr="00BA0535">
        <w:rPr>
          <w:color w:val="000000" w:themeColor="text1"/>
          <w:sz w:val="28"/>
          <w:szCs w:val="28"/>
        </w:rPr>
        <w:t xml:space="preserve">место проведения ярмарки (ярмарочная площадка); </w:t>
      </w:r>
    </w:p>
    <w:p w14:paraId="292DE06C" w14:textId="77777777" w:rsidR="00487600" w:rsidRPr="00BA0535" w:rsidRDefault="00F62A23" w:rsidP="008071A5">
      <w:pPr>
        <w:ind w:firstLine="708"/>
        <w:jc w:val="both"/>
        <w:rPr>
          <w:color w:val="000000" w:themeColor="text1"/>
          <w:sz w:val="28"/>
          <w:szCs w:val="28"/>
        </w:rPr>
      </w:pPr>
      <w:r w:rsidRPr="00BA0535">
        <w:rPr>
          <w:color w:val="000000" w:themeColor="text1"/>
          <w:sz w:val="28"/>
          <w:szCs w:val="28"/>
        </w:rPr>
        <w:t xml:space="preserve">5) </w:t>
      </w:r>
      <w:r w:rsidR="00487600" w:rsidRPr="00BA0535">
        <w:rPr>
          <w:color w:val="000000" w:themeColor="text1"/>
          <w:sz w:val="28"/>
          <w:szCs w:val="28"/>
        </w:rPr>
        <w:t xml:space="preserve">срок проведения ярмарки; </w:t>
      </w:r>
    </w:p>
    <w:p w14:paraId="60075298" w14:textId="77777777" w:rsidR="00487600" w:rsidRPr="00BA0535" w:rsidRDefault="00F62A23" w:rsidP="008071A5">
      <w:pPr>
        <w:ind w:firstLine="708"/>
        <w:jc w:val="both"/>
        <w:rPr>
          <w:color w:val="000000" w:themeColor="text1"/>
          <w:sz w:val="28"/>
          <w:szCs w:val="28"/>
        </w:rPr>
      </w:pPr>
      <w:r w:rsidRPr="00BA0535">
        <w:rPr>
          <w:color w:val="000000" w:themeColor="text1"/>
          <w:sz w:val="28"/>
          <w:szCs w:val="28"/>
        </w:rPr>
        <w:t xml:space="preserve">6) </w:t>
      </w:r>
      <w:r w:rsidR="00487600" w:rsidRPr="00BA0535">
        <w:rPr>
          <w:color w:val="000000" w:themeColor="text1"/>
          <w:sz w:val="28"/>
          <w:szCs w:val="28"/>
        </w:rPr>
        <w:t>тип ярма</w:t>
      </w:r>
      <w:r w:rsidRPr="00BA0535">
        <w:rPr>
          <w:color w:val="000000" w:themeColor="text1"/>
          <w:sz w:val="28"/>
          <w:szCs w:val="28"/>
        </w:rPr>
        <w:t>рки в соответствии с пунктом 1.</w:t>
      </w:r>
      <w:r w:rsidR="00AF5FBE" w:rsidRPr="00BA0535">
        <w:rPr>
          <w:color w:val="000000" w:themeColor="text1"/>
          <w:sz w:val="28"/>
          <w:szCs w:val="28"/>
        </w:rPr>
        <w:t>4</w:t>
      </w:r>
      <w:r w:rsidR="00487600" w:rsidRPr="00BA0535">
        <w:rPr>
          <w:color w:val="000000" w:themeColor="text1"/>
          <w:sz w:val="28"/>
          <w:szCs w:val="28"/>
        </w:rPr>
        <w:t xml:space="preserve"> настоящего Порядка; </w:t>
      </w:r>
    </w:p>
    <w:p w14:paraId="13F87660" w14:textId="77777777" w:rsidR="00487600" w:rsidRPr="00BA0535" w:rsidRDefault="00F62A23" w:rsidP="008071A5">
      <w:pPr>
        <w:ind w:firstLine="708"/>
        <w:jc w:val="both"/>
        <w:rPr>
          <w:color w:val="000000" w:themeColor="text1"/>
          <w:sz w:val="28"/>
          <w:szCs w:val="28"/>
        </w:rPr>
      </w:pPr>
      <w:r w:rsidRPr="00BA0535">
        <w:rPr>
          <w:color w:val="000000" w:themeColor="text1"/>
          <w:sz w:val="28"/>
          <w:szCs w:val="28"/>
        </w:rPr>
        <w:t xml:space="preserve">7) </w:t>
      </w:r>
      <w:r w:rsidR="00487600" w:rsidRPr="00BA0535">
        <w:rPr>
          <w:color w:val="000000" w:themeColor="text1"/>
          <w:sz w:val="28"/>
          <w:szCs w:val="28"/>
        </w:rPr>
        <w:t xml:space="preserve">планируемое количество участников ярмарки; </w:t>
      </w:r>
    </w:p>
    <w:p w14:paraId="3DE1FC98" w14:textId="77777777" w:rsidR="00487600" w:rsidRPr="00BA0535" w:rsidRDefault="00F62A23" w:rsidP="008071A5">
      <w:pPr>
        <w:ind w:firstLine="708"/>
        <w:jc w:val="both"/>
        <w:rPr>
          <w:color w:val="000000" w:themeColor="text1"/>
          <w:sz w:val="28"/>
          <w:szCs w:val="28"/>
        </w:rPr>
      </w:pPr>
      <w:r w:rsidRPr="00BA0535">
        <w:rPr>
          <w:color w:val="000000" w:themeColor="text1"/>
          <w:sz w:val="28"/>
          <w:szCs w:val="28"/>
        </w:rPr>
        <w:t>8) а</w:t>
      </w:r>
      <w:r w:rsidR="00487600" w:rsidRPr="00BA0535">
        <w:rPr>
          <w:color w:val="000000" w:themeColor="text1"/>
          <w:sz w:val="28"/>
          <w:szCs w:val="28"/>
        </w:rPr>
        <w:t>ссортимент реализуемых на ярмарке товаров</w:t>
      </w:r>
      <w:r w:rsidR="005C28E3" w:rsidRPr="00BA0535">
        <w:rPr>
          <w:color w:val="000000" w:themeColor="text1"/>
          <w:sz w:val="28"/>
          <w:szCs w:val="28"/>
        </w:rPr>
        <w:t>.</w:t>
      </w:r>
      <w:r w:rsidR="00487600" w:rsidRPr="00BA0535">
        <w:rPr>
          <w:color w:val="000000" w:themeColor="text1"/>
          <w:sz w:val="28"/>
          <w:szCs w:val="28"/>
        </w:rPr>
        <w:t xml:space="preserve"> </w:t>
      </w:r>
    </w:p>
    <w:p w14:paraId="21A42425" w14:textId="77777777" w:rsidR="005C28E3" w:rsidRPr="00BA0535" w:rsidRDefault="00A72771" w:rsidP="005C28E3">
      <w:pPr>
        <w:ind w:firstLine="708"/>
        <w:jc w:val="both"/>
        <w:rPr>
          <w:color w:val="000000" w:themeColor="text1"/>
          <w:sz w:val="28"/>
          <w:szCs w:val="28"/>
        </w:rPr>
      </w:pPr>
      <w:r w:rsidRPr="00BA0535">
        <w:rPr>
          <w:color w:val="000000" w:themeColor="text1"/>
          <w:sz w:val="28"/>
          <w:szCs w:val="28"/>
        </w:rPr>
        <w:t>2</w:t>
      </w:r>
      <w:r w:rsidR="005C28E3" w:rsidRPr="00BA0535">
        <w:rPr>
          <w:color w:val="000000" w:themeColor="text1"/>
          <w:sz w:val="28"/>
          <w:szCs w:val="28"/>
        </w:rPr>
        <w:t>.</w:t>
      </w:r>
      <w:r w:rsidR="00857C21" w:rsidRPr="00BA0535">
        <w:rPr>
          <w:color w:val="000000" w:themeColor="text1"/>
          <w:sz w:val="28"/>
          <w:szCs w:val="28"/>
        </w:rPr>
        <w:t>1</w:t>
      </w:r>
      <w:r w:rsidR="00F75C50" w:rsidRPr="00BA0535">
        <w:rPr>
          <w:color w:val="000000" w:themeColor="text1"/>
          <w:sz w:val="28"/>
          <w:szCs w:val="28"/>
        </w:rPr>
        <w:t>3</w:t>
      </w:r>
      <w:r w:rsidR="004C7EB7" w:rsidRPr="00BA0535">
        <w:rPr>
          <w:color w:val="000000" w:themeColor="text1"/>
          <w:sz w:val="28"/>
          <w:szCs w:val="28"/>
        </w:rPr>
        <w:t>.</w:t>
      </w:r>
      <w:r w:rsidR="00F75C50" w:rsidRPr="00BA0535">
        <w:rPr>
          <w:color w:val="000000" w:themeColor="text1"/>
          <w:sz w:val="28"/>
          <w:szCs w:val="28"/>
        </w:rPr>
        <w:t> </w:t>
      </w:r>
      <w:r w:rsidR="005C28E3" w:rsidRPr="00BA0535">
        <w:rPr>
          <w:color w:val="000000" w:themeColor="text1"/>
          <w:sz w:val="28"/>
          <w:szCs w:val="28"/>
        </w:rPr>
        <w:t xml:space="preserve">Основаниями для отказа в выдаче разрешения на </w:t>
      </w:r>
      <w:r w:rsidR="006E708A" w:rsidRPr="00BA0535">
        <w:rPr>
          <w:color w:val="000000" w:themeColor="text1"/>
          <w:sz w:val="28"/>
          <w:szCs w:val="28"/>
        </w:rPr>
        <w:t>право организации</w:t>
      </w:r>
      <w:r w:rsidR="005C28E3" w:rsidRPr="00BA0535">
        <w:rPr>
          <w:color w:val="000000" w:themeColor="text1"/>
          <w:sz w:val="28"/>
          <w:szCs w:val="28"/>
        </w:rPr>
        <w:t xml:space="preserve"> ярмарки являются: </w:t>
      </w:r>
    </w:p>
    <w:p w14:paraId="310B5983" w14:textId="77777777" w:rsidR="005C28E3" w:rsidRPr="00BA0535" w:rsidRDefault="005C28E3" w:rsidP="005C28E3">
      <w:pPr>
        <w:ind w:firstLine="708"/>
        <w:jc w:val="both"/>
        <w:rPr>
          <w:color w:val="000000" w:themeColor="text1"/>
          <w:sz w:val="28"/>
          <w:szCs w:val="28"/>
        </w:rPr>
      </w:pPr>
      <w:r w:rsidRPr="00BA0535">
        <w:rPr>
          <w:color w:val="000000" w:themeColor="text1"/>
          <w:sz w:val="28"/>
          <w:szCs w:val="28"/>
        </w:rPr>
        <w:t>1)</w:t>
      </w:r>
      <w:r w:rsidR="00F75C50" w:rsidRPr="00BA0535">
        <w:rPr>
          <w:color w:val="000000" w:themeColor="text1"/>
          <w:sz w:val="28"/>
          <w:szCs w:val="28"/>
        </w:rPr>
        <w:t> </w:t>
      </w:r>
      <w:r w:rsidRPr="00BA0535">
        <w:rPr>
          <w:color w:val="000000" w:themeColor="text1"/>
          <w:sz w:val="28"/>
          <w:szCs w:val="28"/>
        </w:rPr>
        <w:t xml:space="preserve">совпадение проведения ярмарки по месту и времени с другим массовым мероприятием или ярмаркой, решение </w:t>
      </w:r>
      <w:r w:rsidR="00F75C50" w:rsidRPr="00BA0535">
        <w:rPr>
          <w:color w:val="000000" w:themeColor="text1"/>
          <w:sz w:val="28"/>
          <w:szCs w:val="28"/>
        </w:rPr>
        <w:t>об организации,</w:t>
      </w:r>
      <w:r w:rsidRPr="00BA0535">
        <w:rPr>
          <w:color w:val="000000" w:themeColor="text1"/>
          <w:sz w:val="28"/>
          <w:szCs w:val="28"/>
        </w:rPr>
        <w:t xml:space="preserve"> которой принято ранее; </w:t>
      </w:r>
    </w:p>
    <w:p w14:paraId="1B75C7AA" w14:textId="77777777" w:rsidR="005C28E3" w:rsidRPr="00BA0535" w:rsidRDefault="005C28E3" w:rsidP="008071A5">
      <w:pPr>
        <w:ind w:firstLine="708"/>
        <w:jc w:val="both"/>
        <w:rPr>
          <w:color w:val="000000" w:themeColor="text1"/>
          <w:sz w:val="28"/>
          <w:szCs w:val="28"/>
        </w:rPr>
      </w:pPr>
      <w:r w:rsidRPr="00BA0535">
        <w:rPr>
          <w:color w:val="000000" w:themeColor="text1"/>
          <w:sz w:val="28"/>
          <w:szCs w:val="28"/>
        </w:rPr>
        <w:t>2)</w:t>
      </w:r>
      <w:r w:rsidR="00F75C50" w:rsidRPr="00BA0535">
        <w:rPr>
          <w:color w:val="000000" w:themeColor="text1"/>
          <w:sz w:val="28"/>
          <w:szCs w:val="28"/>
        </w:rPr>
        <w:t> </w:t>
      </w:r>
      <w:r w:rsidRPr="00BA0535">
        <w:rPr>
          <w:color w:val="000000" w:themeColor="text1"/>
          <w:sz w:val="28"/>
          <w:szCs w:val="28"/>
        </w:rPr>
        <w:t>несоответствие заявленной к проведению ярмарки условиям использования выбранной ярмарочной площадки</w:t>
      </w:r>
      <w:r w:rsidR="006B1C7D" w:rsidRPr="00BA0535">
        <w:rPr>
          <w:color w:val="000000" w:themeColor="text1"/>
          <w:sz w:val="28"/>
          <w:szCs w:val="28"/>
        </w:rPr>
        <w:t>, указанным в абзаце втором пункта 2.1 настоящего Порядка</w:t>
      </w:r>
      <w:r w:rsidR="00B41E66" w:rsidRPr="00BA0535">
        <w:rPr>
          <w:color w:val="000000" w:themeColor="text1"/>
          <w:sz w:val="28"/>
          <w:szCs w:val="28"/>
        </w:rPr>
        <w:t>.</w:t>
      </w:r>
    </w:p>
    <w:p w14:paraId="10798CC4" w14:textId="272CA6F1" w:rsidR="00487600" w:rsidRPr="00BA0535" w:rsidRDefault="00A72771" w:rsidP="008071A5">
      <w:pPr>
        <w:ind w:firstLine="708"/>
        <w:jc w:val="both"/>
        <w:rPr>
          <w:color w:val="000000" w:themeColor="text1"/>
          <w:sz w:val="28"/>
          <w:szCs w:val="28"/>
        </w:rPr>
      </w:pPr>
      <w:r w:rsidRPr="00BA0535">
        <w:rPr>
          <w:color w:val="000000" w:themeColor="text1"/>
          <w:sz w:val="28"/>
          <w:szCs w:val="28"/>
        </w:rPr>
        <w:t>2</w:t>
      </w:r>
      <w:r w:rsidR="00487600" w:rsidRPr="00BA0535">
        <w:rPr>
          <w:color w:val="000000" w:themeColor="text1"/>
          <w:sz w:val="28"/>
          <w:szCs w:val="28"/>
        </w:rPr>
        <w:t>.</w:t>
      </w:r>
      <w:r w:rsidR="00D836D8" w:rsidRPr="00BA0535">
        <w:rPr>
          <w:color w:val="000000" w:themeColor="text1"/>
          <w:sz w:val="28"/>
          <w:szCs w:val="28"/>
        </w:rPr>
        <w:t>15</w:t>
      </w:r>
      <w:r w:rsidR="00487600" w:rsidRPr="00BA0535">
        <w:rPr>
          <w:color w:val="000000" w:themeColor="text1"/>
          <w:sz w:val="28"/>
          <w:szCs w:val="28"/>
        </w:rPr>
        <w:t>.</w:t>
      </w:r>
      <w:r w:rsidR="006B1C7D" w:rsidRPr="00BA0535">
        <w:rPr>
          <w:color w:val="000000" w:themeColor="text1"/>
          <w:sz w:val="28"/>
          <w:szCs w:val="28"/>
        </w:rPr>
        <w:t> </w:t>
      </w:r>
      <w:proofErr w:type="gramStart"/>
      <w:r w:rsidR="00487600" w:rsidRPr="00BA0535">
        <w:rPr>
          <w:color w:val="000000" w:themeColor="text1"/>
          <w:sz w:val="28"/>
          <w:szCs w:val="28"/>
        </w:rPr>
        <w:t>В случае если организатором ярмарки предлагается новая ярмарочная площадка, отсутствующая в общедоступно</w:t>
      </w:r>
      <w:r w:rsidR="00EC674D" w:rsidRPr="00BA0535">
        <w:rPr>
          <w:color w:val="000000" w:themeColor="text1"/>
          <w:sz w:val="28"/>
          <w:szCs w:val="28"/>
        </w:rPr>
        <w:t>м</w:t>
      </w:r>
      <w:r w:rsidR="00487600" w:rsidRPr="00BA0535">
        <w:rPr>
          <w:color w:val="000000" w:themeColor="text1"/>
          <w:sz w:val="28"/>
          <w:szCs w:val="28"/>
        </w:rPr>
        <w:t xml:space="preserve"> </w:t>
      </w:r>
      <w:r w:rsidR="006B1C7D" w:rsidRPr="00BA0535">
        <w:rPr>
          <w:color w:val="000000" w:themeColor="text1"/>
          <w:sz w:val="28"/>
          <w:szCs w:val="28"/>
        </w:rPr>
        <w:t>Реестре</w:t>
      </w:r>
      <w:r w:rsidR="00487600" w:rsidRPr="00BA0535">
        <w:rPr>
          <w:color w:val="000000" w:themeColor="text1"/>
          <w:sz w:val="28"/>
          <w:szCs w:val="28"/>
        </w:rPr>
        <w:t xml:space="preserve">, он обращается в уполномоченный орган с заявлением в порядке, установленном пунктом </w:t>
      </w:r>
      <w:r w:rsidR="00A96E4B" w:rsidRPr="00BA0535">
        <w:rPr>
          <w:color w:val="000000" w:themeColor="text1"/>
          <w:sz w:val="28"/>
          <w:szCs w:val="28"/>
        </w:rPr>
        <w:t>2</w:t>
      </w:r>
      <w:r w:rsidR="00487600" w:rsidRPr="00BA0535">
        <w:rPr>
          <w:color w:val="000000" w:themeColor="text1"/>
          <w:sz w:val="28"/>
          <w:szCs w:val="28"/>
        </w:rPr>
        <w:t>.</w:t>
      </w:r>
      <w:r w:rsidR="00D836D8" w:rsidRPr="00BA0535">
        <w:rPr>
          <w:color w:val="000000" w:themeColor="text1"/>
          <w:sz w:val="28"/>
          <w:szCs w:val="28"/>
        </w:rPr>
        <w:t>8</w:t>
      </w:r>
      <w:r w:rsidR="003E340C" w:rsidRPr="00BA0535">
        <w:rPr>
          <w:color w:val="000000" w:themeColor="text1"/>
          <w:sz w:val="28"/>
          <w:szCs w:val="28"/>
        </w:rPr>
        <w:t>.</w:t>
      </w:r>
      <w:r w:rsidR="00487600" w:rsidRPr="00BA0535">
        <w:rPr>
          <w:color w:val="000000" w:themeColor="text1"/>
          <w:sz w:val="28"/>
          <w:szCs w:val="28"/>
        </w:rPr>
        <w:t xml:space="preserve"> настоящего Порядка, при этом в заявлении указывает адресные ориентиры новой площадки</w:t>
      </w:r>
      <w:r w:rsidR="0029335A" w:rsidRPr="00BA0535">
        <w:rPr>
          <w:color w:val="000000" w:themeColor="text1"/>
          <w:sz w:val="28"/>
          <w:szCs w:val="28"/>
        </w:rPr>
        <w:t>,</w:t>
      </w:r>
      <w:r w:rsidR="00487600" w:rsidRPr="00BA0535">
        <w:rPr>
          <w:color w:val="000000" w:themeColor="text1"/>
          <w:sz w:val="28"/>
          <w:szCs w:val="28"/>
        </w:rPr>
        <w:t xml:space="preserve"> площадь, период и время работы ярмарки, а также иные данные в соответствии с </w:t>
      </w:r>
      <w:r w:rsidR="007B2429" w:rsidRPr="00BA0535">
        <w:rPr>
          <w:color w:val="000000" w:themeColor="text1"/>
          <w:sz w:val="28"/>
          <w:szCs w:val="28"/>
        </w:rPr>
        <w:t>Реестром</w:t>
      </w:r>
      <w:r w:rsidR="00487600" w:rsidRPr="00BA0535">
        <w:rPr>
          <w:color w:val="000000" w:themeColor="text1"/>
          <w:sz w:val="28"/>
          <w:szCs w:val="28"/>
        </w:rPr>
        <w:t xml:space="preserve">. </w:t>
      </w:r>
      <w:proofErr w:type="gramEnd"/>
    </w:p>
    <w:p w14:paraId="5B199606" w14:textId="6EFA1380" w:rsidR="001B0EA5" w:rsidRPr="00BA0535" w:rsidRDefault="00487600" w:rsidP="00BC23D8">
      <w:pPr>
        <w:ind w:firstLine="708"/>
        <w:jc w:val="both"/>
        <w:rPr>
          <w:color w:val="000000" w:themeColor="text1"/>
          <w:sz w:val="28"/>
          <w:szCs w:val="28"/>
        </w:rPr>
      </w:pPr>
      <w:r w:rsidRPr="00BA0535">
        <w:rPr>
          <w:color w:val="000000" w:themeColor="text1"/>
          <w:sz w:val="28"/>
          <w:szCs w:val="28"/>
        </w:rPr>
        <w:t xml:space="preserve">К заявлению прилагаются </w:t>
      </w:r>
      <w:r w:rsidR="0029335A" w:rsidRPr="00BA0535">
        <w:rPr>
          <w:color w:val="000000" w:themeColor="text1"/>
          <w:sz w:val="28"/>
          <w:szCs w:val="28"/>
        </w:rPr>
        <w:t xml:space="preserve">копии </w:t>
      </w:r>
      <w:r w:rsidRPr="00BA0535">
        <w:rPr>
          <w:color w:val="000000" w:themeColor="text1"/>
          <w:sz w:val="28"/>
          <w:szCs w:val="28"/>
        </w:rPr>
        <w:t>документов, подтверждающи</w:t>
      </w:r>
      <w:r w:rsidR="0029335A" w:rsidRPr="00BA0535">
        <w:rPr>
          <w:color w:val="000000" w:themeColor="text1"/>
          <w:sz w:val="28"/>
          <w:szCs w:val="28"/>
        </w:rPr>
        <w:t>е</w:t>
      </w:r>
      <w:r w:rsidRPr="00BA0535">
        <w:rPr>
          <w:color w:val="000000" w:themeColor="text1"/>
          <w:sz w:val="28"/>
          <w:szCs w:val="28"/>
        </w:rPr>
        <w:t xml:space="preserve"> право организатора ярмарки на владение, пользование или распоряжение объектом недвижимости, либо письменное согласие собственника объекта недвижимости на проведение ярмарки. </w:t>
      </w:r>
      <w:r w:rsidR="00BC23D8" w:rsidRPr="00BA0535">
        <w:rPr>
          <w:color w:val="000000" w:themeColor="text1"/>
          <w:sz w:val="28"/>
          <w:szCs w:val="28"/>
        </w:rPr>
        <w:t xml:space="preserve"> </w:t>
      </w:r>
      <w:proofErr w:type="gramStart"/>
      <w:r w:rsidRPr="00BA0535">
        <w:rPr>
          <w:color w:val="000000" w:themeColor="text1"/>
          <w:sz w:val="28"/>
          <w:szCs w:val="28"/>
        </w:rPr>
        <w:t>В случае если документ</w:t>
      </w:r>
      <w:r w:rsidR="00BC23D8" w:rsidRPr="00BA0535">
        <w:rPr>
          <w:color w:val="000000" w:themeColor="text1"/>
          <w:sz w:val="28"/>
          <w:szCs w:val="28"/>
        </w:rPr>
        <w:t>ы</w:t>
      </w:r>
      <w:r w:rsidRPr="00BA0535">
        <w:rPr>
          <w:color w:val="000000" w:themeColor="text1"/>
          <w:sz w:val="28"/>
          <w:szCs w:val="28"/>
        </w:rPr>
        <w:t>, подтверждающи</w:t>
      </w:r>
      <w:r w:rsidR="00BC23D8" w:rsidRPr="00BA0535">
        <w:rPr>
          <w:color w:val="000000" w:themeColor="text1"/>
          <w:sz w:val="28"/>
          <w:szCs w:val="28"/>
        </w:rPr>
        <w:t>е</w:t>
      </w:r>
      <w:r w:rsidRPr="00BA0535">
        <w:rPr>
          <w:color w:val="000000" w:themeColor="text1"/>
          <w:sz w:val="28"/>
          <w:szCs w:val="28"/>
        </w:rPr>
        <w:t xml:space="preserve"> право организатора ярмарки на владение, пользование или распоряжение объектом недвижимости</w:t>
      </w:r>
      <w:r w:rsidR="00BC23D8" w:rsidRPr="00BA0535">
        <w:rPr>
          <w:color w:val="000000" w:themeColor="text1"/>
          <w:sz w:val="28"/>
          <w:szCs w:val="28"/>
        </w:rPr>
        <w:t xml:space="preserve"> не представлены заявителем</w:t>
      </w:r>
      <w:r w:rsidRPr="00BA0535">
        <w:rPr>
          <w:color w:val="000000" w:themeColor="text1"/>
          <w:sz w:val="28"/>
          <w:szCs w:val="28"/>
        </w:rPr>
        <w:t>,</w:t>
      </w:r>
      <w:r w:rsidR="00BC23D8" w:rsidRPr="00BA0535">
        <w:rPr>
          <w:color w:val="000000" w:themeColor="text1"/>
          <w:sz w:val="28"/>
          <w:szCs w:val="28"/>
        </w:rPr>
        <w:t xml:space="preserve"> такие документы (сведения, содержащиеся в них) представляются по межведомственному запросу</w:t>
      </w:r>
      <w:r w:rsidRPr="00BA0535">
        <w:rPr>
          <w:color w:val="000000" w:themeColor="text1"/>
          <w:sz w:val="28"/>
          <w:szCs w:val="28"/>
        </w:rPr>
        <w:t xml:space="preserve"> уполномоченн</w:t>
      </w:r>
      <w:r w:rsidR="00BC23D8" w:rsidRPr="00BA0535">
        <w:rPr>
          <w:color w:val="000000" w:themeColor="text1"/>
          <w:sz w:val="28"/>
          <w:szCs w:val="28"/>
        </w:rPr>
        <w:t>ого</w:t>
      </w:r>
      <w:r w:rsidRPr="00BA0535">
        <w:rPr>
          <w:color w:val="000000" w:themeColor="text1"/>
          <w:sz w:val="28"/>
          <w:szCs w:val="28"/>
        </w:rPr>
        <w:t xml:space="preserve"> орган</w:t>
      </w:r>
      <w:r w:rsidR="00BC23D8" w:rsidRPr="00BA0535">
        <w:rPr>
          <w:color w:val="000000" w:themeColor="text1"/>
          <w:sz w:val="28"/>
          <w:szCs w:val="28"/>
        </w:rPr>
        <w:t xml:space="preserve">а </w:t>
      </w:r>
      <w:r w:rsidRPr="00BA0535">
        <w:rPr>
          <w:color w:val="000000" w:themeColor="text1"/>
          <w:sz w:val="28"/>
          <w:szCs w:val="28"/>
        </w:rPr>
        <w:t>в территориальном органе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w:t>
      </w:r>
      <w:proofErr w:type="gramEnd"/>
      <w:r w:rsidRPr="00BA0535">
        <w:rPr>
          <w:color w:val="000000" w:themeColor="text1"/>
          <w:sz w:val="28"/>
          <w:szCs w:val="28"/>
        </w:rPr>
        <w:t xml:space="preserve"> госуд</w:t>
      </w:r>
      <w:r w:rsidR="001B0EA5" w:rsidRPr="00BA0535">
        <w:rPr>
          <w:color w:val="000000" w:themeColor="text1"/>
          <w:sz w:val="28"/>
          <w:szCs w:val="28"/>
        </w:rPr>
        <w:t xml:space="preserve">арственном </w:t>
      </w:r>
      <w:proofErr w:type="gramStart"/>
      <w:r w:rsidR="001B0EA5" w:rsidRPr="00BA0535">
        <w:rPr>
          <w:color w:val="000000" w:themeColor="text1"/>
          <w:sz w:val="28"/>
          <w:szCs w:val="28"/>
        </w:rPr>
        <w:t>реестре</w:t>
      </w:r>
      <w:proofErr w:type="gramEnd"/>
      <w:r w:rsidR="001B0EA5" w:rsidRPr="00BA0535">
        <w:rPr>
          <w:color w:val="000000" w:themeColor="text1"/>
          <w:sz w:val="28"/>
          <w:szCs w:val="28"/>
        </w:rPr>
        <w:t xml:space="preserve"> недвижимости.</w:t>
      </w:r>
      <w:r w:rsidRPr="00BA0535">
        <w:rPr>
          <w:color w:val="000000" w:themeColor="text1"/>
          <w:sz w:val="28"/>
          <w:szCs w:val="28"/>
        </w:rPr>
        <w:t xml:space="preserve"> </w:t>
      </w:r>
    </w:p>
    <w:p w14:paraId="7F9D4C54" w14:textId="77777777" w:rsidR="00487600" w:rsidRPr="00BA0535" w:rsidRDefault="00A72771" w:rsidP="008071A5">
      <w:pPr>
        <w:ind w:firstLine="708"/>
        <w:jc w:val="both"/>
        <w:rPr>
          <w:color w:val="000000" w:themeColor="text1"/>
          <w:sz w:val="28"/>
          <w:szCs w:val="28"/>
        </w:rPr>
      </w:pPr>
      <w:r w:rsidRPr="00BA0535">
        <w:rPr>
          <w:color w:val="000000" w:themeColor="text1"/>
          <w:sz w:val="28"/>
          <w:szCs w:val="28"/>
        </w:rPr>
        <w:t>2</w:t>
      </w:r>
      <w:r w:rsidR="00487600" w:rsidRPr="00BA0535">
        <w:rPr>
          <w:color w:val="000000" w:themeColor="text1"/>
          <w:sz w:val="28"/>
          <w:szCs w:val="28"/>
        </w:rPr>
        <w:t>.</w:t>
      </w:r>
      <w:r w:rsidR="003E340C" w:rsidRPr="00BA0535">
        <w:rPr>
          <w:color w:val="000000" w:themeColor="text1"/>
          <w:sz w:val="28"/>
          <w:szCs w:val="28"/>
        </w:rPr>
        <w:t>1</w:t>
      </w:r>
      <w:r w:rsidR="008A684D" w:rsidRPr="00BA0535">
        <w:rPr>
          <w:color w:val="000000" w:themeColor="text1"/>
          <w:sz w:val="28"/>
          <w:szCs w:val="28"/>
        </w:rPr>
        <w:t>6</w:t>
      </w:r>
      <w:r w:rsidR="00487600" w:rsidRPr="00BA0535">
        <w:rPr>
          <w:color w:val="000000" w:themeColor="text1"/>
          <w:sz w:val="28"/>
          <w:szCs w:val="28"/>
        </w:rPr>
        <w:t>.</w:t>
      </w:r>
      <w:r w:rsidR="00A662E6" w:rsidRPr="00BA0535">
        <w:rPr>
          <w:color w:val="000000" w:themeColor="text1"/>
          <w:sz w:val="28"/>
          <w:szCs w:val="28"/>
        </w:rPr>
        <w:t> </w:t>
      </w:r>
      <w:r w:rsidR="00487600" w:rsidRPr="00BA0535">
        <w:rPr>
          <w:color w:val="000000" w:themeColor="text1"/>
          <w:sz w:val="28"/>
          <w:szCs w:val="28"/>
        </w:rPr>
        <w:t xml:space="preserve">При получении заявления о проведении ярмарки на новой ярмарочной площадке, не включенной в </w:t>
      </w:r>
      <w:r w:rsidR="006B1C7D" w:rsidRPr="00BA0535">
        <w:rPr>
          <w:color w:val="000000" w:themeColor="text1"/>
          <w:sz w:val="28"/>
          <w:szCs w:val="28"/>
        </w:rPr>
        <w:t>Реестр</w:t>
      </w:r>
      <w:r w:rsidR="00487600" w:rsidRPr="00BA0535">
        <w:rPr>
          <w:color w:val="000000" w:themeColor="text1"/>
          <w:sz w:val="28"/>
          <w:szCs w:val="28"/>
        </w:rPr>
        <w:t xml:space="preserve">, </w:t>
      </w:r>
      <w:bookmarkStart w:id="1" w:name="_Hlk524902616"/>
      <w:r w:rsidR="00487600" w:rsidRPr="00BA0535">
        <w:rPr>
          <w:color w:val="000000" w:themeColor="text1"/>
          <w:sz w:val="28"/>
          <w:szCs w:val="28"/>
        </w:rPr>
        <w:t>срок рассмотрения заявления уполномоченным органом</w:t>
      </w:r>
      <w:bookmarkEnd w:id="1"/>
      <w:r w:rsidR="00487600" w:rsidRPr="00BA0535">
        <w:rPr>
          <w:color w:val="000000" w:themeColor="text1"/>
          <w:sz w:val="28"/>
          <w:szCs w:val="28"/>
        </w:rPr>
        <w:t xml:space="preserve">, установленный пунктом </w:t>
      </w:r>
      <w:r w:rsidR="00B41E66" w:rsidRPr="00BA0535">
        <w:rPr>
          <w:color w:val="000000" w:themeColor="text1"/>
          <w:sz w:val="28"/>
          <w:szCs w:val="28"/>
        </w:rPr>
        <w:t>2.</w:t>
      </w:r>
      <w:r w:rsidR="008A684D" w:rsidRPr="00BA0535">
        <w:rPr>
          <w:color w:val="000000" w:themeColor="text1"/>
          <w:sz w:val="28"/>
          <w:szCs w:val="28"/>
        </w:rPr>
        <w:t>9</w:t>
      </w:r>
      <w:r w:rsidR="00585297" w:rsidRPr="00BA0535">
        <w:rPr>
          <w:color w:val="000000" w:themeColor="text1"/>
          <w:sz w:val="28"/>
          <w:szCs w:val="28"/>
        </w:rPr>
        <w:t>.</w:t>
      </w:r>
      <w:r w:rsidR="00487600" w:rsidRPr="00BA0535">
        <w:rPr>
          <w:color w:val="000000" w:themeColor="text1"/>
          <w:sz w:val="28"/>
          <w:szCs w:val="28"/>
        </w:rPr>
        <w:t xml:space="preserve"> настоящего Порядка, может быть продлен, но не более чем на </w:t>
      </w:r>
      <w:r w:rsidR="00585297" w:rsidRPr="00BA0535">
        <w:rPr>
          <w:color w:val="000000" w:themeColor="text1"/>
          <w:sz w:val="28"/>
          <w:szCs w:val="28"/>
        </w:rPr>
        <w:t>10</w:t>
      </w:r>
      <w:r w:rsidR="00487600" w:rsidRPr="00BA0535">
        <w:rPr>
          <w:color w:val="000000" w:themeColor="text1"/>
          <w:sz w:val="28"/>
          <w:szCs w:val="28"/>
        </w:rPr>
        <w:t xml:space="preserve"> дней. </w:t>
      </w:r>
    </w:p>
    <w:p w14:paraId="50861EC9" w14:textId="77777777" w:rsidR="00487600" w:rsidRPr="00BA0535" w:rsidRDefault="00A72771" w:rsidP="008071A5">
      <w:pPr>
        <w:ind w:firstLine="708"/>
        <w:jc w:val="both"/>
        <w:rPr>
          <w:color w:val="000000" w:themeColor="text1"/>
          <w:sz w:val="28"/>
          <w:szCs w:val="28"/>
        </w:rPr>
      </w:pPr>
      <w:r w:rsidRPr="00BA0535">
        <w:rPr>
          <w:color w:val="000000" w:themeColor="text1"/>
          <w:sz w:val="28"/>
          <w:szCs w:val="28"/>
        </w:rPr>
        <w:lastRenderedPageBreak/>
        <w:t>2</w:t>
      </w:r>
      <w:r w:rsidR="00487600" w:rsidRPr="00BA0535">
        <w:rPr>
          <w:color w:val="000000" w:themeColor="text1"/>
          <w:sz w:val="28"/>
          <w:szCs w:val="28"/>
        </w:rPr>
        <w:t>.</w:t>
      </w:r>
      <w:r w:rsidR="00585297" w:rsidRPr="00BA0535">
        <w:rPr>
          <w:color w:val="000000" w:themeColor="text1"/>
          <w:sz w:val="28"/>
          <w:szCs w:val="28"/>
        </w:rPr>
        <w:t>1</w:t>
      </w:r>
      <w:r w:rsidR="008A684D" w:rsidRPr="00BA0535">
        <w:rPr>
          <w:color w:val="000000" w:themeColor="text1"/>
          <w:sz w:val="28"/>
          <w:szCs w:val="28"/>
        </w:rPr>
        <w:t>7</w:t>
      </w:r>
      <w:r w:rsidR="00487600" w:rsidRPr="00BA0535">
        <w:rPr>
          <w:color w:val="000000" w:themeColor="text1"/>
          <w:sz w:val="28"/>
          <w:szCs w:val="28"/>
        </w:rPr>
        <w:t>.</w:t>
      </w:r>
      <w:r w:rsidR="00A662E6" w:rsidRPr="00BA0535">
        <w:rPr>
          <w:color w:val="000000" w:themeColor="text1"/>
          <w:sz w:val="28"/>
          <w:szCs w:val="28"/>
        </w:rPr>
        <w:t> </w:t>
      </w:r>
      <w:r w:rsidR="00487600" w:rsidRPr="00BA0535">
        <w:rPr>
          <w:color w:val="000000" w:themeColor="text1"/>
          <w:sz w:val="28"/>
          <w:szCs w:val="28"/>
        </w:rPr>
        <w:t xml:space="preserve">По результатам рассмотрения заявления </w:t>
      </w:r>
      <w:r w:rsidR="00585297" w:rsidRPr="00BA0535">
        <w:rPr>
          <w:color w:val="000000" w:themeColor="text1"/>
          <w:sz w:val="28"/>
          <w:szCs w:val="28"/>
        </w:rPr>
        <w:t>о проведении ярмарки</w:t>
      </w:r>
      <w:r w:rsidR="00487600" w:rsidRPr="00BA0535">
        <w:rPr>
          <w:color w:val="000000" w:themeColor="text1"/>
          <w:sz w:val="28"/>
          <w:szCs w:val="28"/>
        </w:rPr>
        <w:t xml:space="preserve"> на новой ярмарочной площадке уполномоченным органом принимаются решения: о включении предложенной организатором ярмарки ярмарочной площадки </w:t>
      </w:r>
      <w:r w:rsidR="00E03C56" w:rsidRPr="00BA0535">
        <w:rPr>
          <w:color w:val="000000" w:themeColor="text1"/>
          <w:sz w:val="28"/>
          <w:szCs w:val="28"/>
        </w:rPr>
        <w:t xml:space="preserve">в </w:t>
      </w:r>
      <w:bookmarkStart w:id="2" w:name="_Hlk524884937"/>
      <w:r w:rsidR="00A662E6" w:rsidRPr="00BA0535">
        <w:rPr>
          <w:color w:val="000000" w:themeColor="text1"/>
          <w:sz w:val="28"/>
          <w:szCs w:val="28"/>
        </w:rPr>
        <w:t>Реестр</w:t>
      </w:r>
      <w:bookmarkEnd w:id="2"/>
      <w:r w:rsidR="00E03C56" w:rsidRPr="00BA0535">
        <w:rPr>
          <w:color w:val="000000" w:themeColor="text1"/>
          <w:sz w:val="28"/>
          <w:szCs w:val="28"/>
        </w:rPr>
        <w:t xml:space="preserve"> </w:t>
      </w:r>
      <w:r w:rsidR="00487600" w:rsidRPr="00BA0535">
        <w:rPr>
          <w:color w:val="000000" w:themeColor="text1"/>
          <w:sz w:val="28"/>
          <w:szCs w:val="28"/>
        </w:rPr>
        <w:t xml:space="preserve">с одновременной выдачей разрешения заявителю на </w:t>
      </w:r>
      <w:r w:rsidR="00E03C56" w:rsidRPr="00BA0535">
        <w:rPr>
          <w:color w:val="000000" w:themeColor="text1"/>
          <w:sz w:val="28"/>
          <w:szCs w:val="28"/>
        </w:rPr>
        <w:t xml:space="preserve">право организации </w:t>
      </w:r>
      <w:r w:rsidR="00487600" w:rsidRPr="00BA0535">
        <w:rPr>
          <w:color w:val="000000" w:themeColor="text1"/>
          <w:sz w:val="28"/>
          <w:szCs w:val="28"/>
        </w:rPr>
        <w:t xml:space="preserve"> ярмарки на указанной ярмарочной площадке либо об отказе во включении предложенной ярмарочной площадки в справочную систему. </w:t>
      </w:r>
    </w:p>
    <w:p w14:paraId="4457F0FE" w14:textId="77777777" w:rsidR="00487600" w:rsidRPr="00BA0535" w:rsidRDefault="00AE683B" w:rsidP="008071A5">
      <w:pPr>
        <w:ind w:firstLine="708"/>
        <w:jc w:val="both"/>
        <w:rPr>
          <w:color w:val="000000" w:themeColor="text1"/>
          <w:sz w:val="28"/>
          <w:szCs w:val="28"/>
        </w:rPr>
      </w:pPr>
      <w:r w:rsidRPr="00BA0535">
        <w:rPr>
          <w:color w:val="000000" w:themeColor="text1"/>
          <w:sz w:val="28"/>
          <w:szCs w:val="28"/>
        </w:rPr>
        <w:t>2.1</w:t>
      </w:r>
      <w:r w:rsidR="008A684D" w:rsidRPr="00BA0535">
        <w:rPr>
          <w:color w:val="000000" w:themeColor="text1"/>
          <w:sz w:val="28"/>
          <w:szCs w:val="28"/>
        </w:rPr>
        <w:t>8</w:t>
      </w:r>
      <w:r w:rsidRPr="00BA0535">
        <w:rPr>
          <w:color w:val="000000" w:themeColor="text1"/>
          <w:sz w:val="28"/>
          <w:szCs w:val="28"/>
        </w:rPr>
        <w:t>.</w:t>
      </w:r>
      <w:r w:rsidR="00A662E6" w:rsidRPr="00BA0535">
        <w:rPr>
          <w:color w:val="000000" w:themeColor="text1"/>
          <w:sz w:val="28"/>
          <w:szCs w:val="28"/>
        </w:rPr>
        <w:t> </w:t>
      </w:r>
      <w:r w:rsidR="00487600" w:rsidRPr="00BA0535">
        <w:rPr>
          <w:color w:val="000000" w:themeColor="text1"/>
          <w:sz w:val="28"/>
          <w:szCs w:val="28"/>
        </w:rPr>
        <w:t xml:space="preserve">В </w:t>
      </w:r>
      <w:proofErr w:type="gramStart"/>
      <w:r w:rsidR="00487600" w:rsidRPr="00BA0535">
        <w:rPr>
          <w:color w:val="000000" w:themeColor="text1"/>
          <w:sz w:val="28"/>
          <w:szCs w:val="28"/>
        </w:rPr>
        <w:t>случае</w:t>
      </w:r>
      <w:proofErr w:type="gramEnd"/>
      <w:r w:rsidR="00487600" w:rsidRPr="00BA0535">
        <w:rPr>
          <w:color w:val="000000" w:themeColor="text1"/>
          <w:sz w:val="28"/>
          <w:szCs w:val="28"/>
        </w:rPr>
        <w:t xml:space="preserve"> если предлагаемая к включению в </w:t>
      </w:r>
      <w:r w:rsidR="00A662E6" w:rsidRPr="00BA0535">
        <w:rPr>
          <w:color w:val="000000" w:themeColor="text1"/>
          <w:sz w:val="28"/>
          <w:szCs w:val="28"/>
        </w:rPr>
        <w:t>Реестр</w:t>
      </w:r>
      <w:r w:rsidRPr="00BA0535">
        <w:rPr>
          <w:color w:val="000000" w:themeColor="text1"/>
          <w:sz w:val="28"/>
          <w:szCs w:val="28"/>
        </w:rPr>
        <w:t xml:space="preserve"> ярм</w:t>
      </w:r>
      <w:r w:rsidR="00A662E6" w:rsidRPr="00BA0535">
        <w:rPr>
          <w:color w:val="000000" w:themeColor="text1"/>
          <w:sz w:val="28"/>
          <w:szCs w:val="28"/>
        </w:rPr>
        <w:t>а</w:t>
      </w:r>
      <w:r w:rsidRPr="00BA0535">
        <w:rPr>
          <w:color w:val="000000" w:themeColor="text1"/>
          <w:sz w:val="28"/>
          <w:szCs w:val="28"/>
        </w:rPr>
        <w:t>рочная площадка</w:t>
      </w:r>
      <w:r w:rsidR="00487600" w:rsidRPr="00BA0535">
        <w:rPr>
          <w:color w:val="000000" w:themeColor="text1"/>
          <w:sz w:val="28"/>
          <w:szCs w:val="28"/>
        </w:rPr>
        <w:t xml:space="preserve"> не соответству</w:t>
      </w:r>
      <w:r w:rsidRPr="00BA0535">
        <w:rPr>
          <w:color w:val="000000" w:themeColor="text1"/>
          <w:sz w:val="28"/>
          <w:szCs w:val="28"/>
        </w:rPr>
        <w:t>е</w:t>
      </w:r>
      <w:r w:rsidR="00487600" w:rsidRPr="00BA0535">
        <w:rPr>
          <w:color w:val="000000" w:themeColor="text1"/>
          <w:sz w:val="28"/>
          <w:szCs w:val="28"/>
        </w:rPr>
        <w:t xml:space="preserve">т требованиям, установленным к ярмарочным площадкам пунктами </w:t>
      </w:r>
      <w:r w:rsidR="008A684D" w:rsidRPr="00BA0535">
        <w:rPr>
          <w:color w:val="000000" w:themeColor="text1"/>
          <w:sz w:val="28"/>
          <w:szCs w:val="28"/>
        </w:rPr>
        <w:t>2.</w:t>
      </w:r>
      <w:r w:rsidR="00A662E6" w:rsidRPr="00BA0535">
        <w:rPr>
          <w:color w:val="000000" w:themeColor="text1"/>
          <w:sz w:val="28"/>
          <w:szCs w:val="28"/>
        </w:rPr>
        <w:t>4</w:t>
      </w:r>
      <w:r w:rsidR="008A684D" w:rsidRPr="00BA0535">
        <w:rPr>
          <w:color w:val="000000" w:themeColor="text1"/>
          <w:sz w:val="28"/>
          <w:szCs w:val="28"/>
        </w:rPr>
        <w:t xml:space="preserve"> и 2.</w:t>
      </w:r>
      <w:r w:rsidR="00A662E6" w:rsidRPr="00BA0535">
        <w:rPr>
          <w:color w:val="000000" w:themeColor="text1"/>
          <w:sz w:val="28"/>
          <w:szCs w:val="28"/>
        </w:rPr>
        <w:t>5</w:t>
      </w:r>
      <w:r w:rsidR="00E03C56" w:rsidRPr="00BA0535">
        <w:rPr>
          <w:color w:val="000000" w:themeColor="text1"/>
          <w:sz w:val="28"/>
          <w:szCs w:val="28"/>
        </w:rPr>
        <w:t xml:space="preserve"> </w:t>
      </w:r>
      <w:r w:rsidR="00487600" w:rsidRPr="00BA0535">
        <w:rPr>
          <w:color w:val="000000" w:themeColor="text1"/>
          <w:sz w:val="28"/>
          <w:szCs w:val="28"/>
        </w:rPr>
        <w:t xml:space="preserve">настоящего Порядка, уполномоченный орган отказывает заявителю во включении предлагаемой им </w:t>
      </w:r>
      <w:r w:rsidR="001B0EA5" w:rsidRPr="00BA0535">
        <w:rPr>
          <w:color w:val="000000" w:themeColor="text1"/>
          <w:sz w:val="28"/>
          <w:szCs w:val="28"/>
        </w:rPr>
        <w:t>ярмарочной</w:t>
      </w:r>
      <w:r w:rsidR="009C7909" w:rsidRPr="00BA0535">
        <w:rPr>
          <w:color w:val="000000" w:themeColor="text1"/>
          <w:sz w:val="28"/>
          <w:szCs w:val="28"/>
        </w:rPr>
        <w:t xml:space="preserve"> площадк</w:t>
      </w:r>
      <w:r w:rsidR="001B0EA5" w:rsidRPr="00BA0535">
        <w:rPr>
          <w:color w:val="000000" w:themeColor="text1"/>
          <w:sz w:val="28"/>
          <w:szCs w:val="28"/>
        </w:rPr>
        <w:t>и</w:t>
      </w:r>
      <w:r w:rsidR="00487600" w:rsidRPr="00BA0535">
        <w:rPr>
          <w:color w:val="000000" w:themeColor="text1"/>
          <w:sz w:val="28"/>
          <w:szCs w:val="28"/>
        </w:rPr>
        <w:t xml:space="preserve"> в </w:t>
      </w:r>
      <w:r w:rsidR="007506C9" w:rsidRPr="00BA0535">
        <w:rPr>
          <w:color w:val="000000" w:themeColor="text1"/>
          <w:sz w:val="28"/>
          <w:szCs w:val="28"/>
        </w:rPr>
        <w:t>Реестр</w:t>
      </w:r>
      <w:r w:rsidR="00487600" w:rsidRPr="00BA0535">
        <w:rPr>
          <w:color w:val="000000" w:themeColor="text1"/>
          <w:sz w:val="28"/>
          <w:szCs w:val="28"/>
        </w:rPr>
        <w:t xml:space="preserve"> с одновременным отказом в выдаче разрешения на </w:t>
      </w:r>
      <w:r w:rsidR="00E03C56" w:rsidRPr="00BA0535">
        <w:rPr>
          <w:color w:val="000000" w:themeColor="text1"/>
          <w:sz w:val="28"/>
          <w:szCs w:val="28"/>
        </w:rPr>
        <w:t>право организации</w:t>
      </w:r>
      <w:r w:rsidR="00487600" w:rsidRPr="00BA0535">
        <w:rPr>
          <w:color w:val="000000" w:themeColor="text1"/>
          <w:sz w:val="28"/>
          <w:szCs w:val="28"/>
        </w:rPr>
        <w:t xml:space="preserve"> ярмарки. </w:t>
      </w:r>
    </w:p>
    <w:p w14:paraId="7CC5104B" w14:textId="77777777" w:rsidR="00487600" w:rsidRPr="00BA0535" w:rsidRDefault="00962319" w:rsidP="008071A5">
      <w:pPr>
        <w:ind w:firstLine="708"/>
        <w:jc w:val="both"/>
        <w:rPr>
          <w:color w:val="000000" w:themeColor="text1"/>
          <w:sz w:val="28"/>
          <w:szCs w:val="28"/>
        </w:rPr>
      </w:pPr>
      <w:r w:rsidRPr="00BA0535">
        <w:rPr>
          <w:color w:val="000000" w:themeColor="text1"/>
          <w:sz w:val="28"/>
          <w:szCs w:val="28"/>
        </w:rPr>
        <w:t>2</w:t>
      </w:r>
      <w:r w:rsidR="00487600" w:rsidRPr="00BA0535">
        <w:rPr>
          <w:color w:val="000000" w:themeColor="text1"/>
          <w:sz w:val="28"/>
          <w:szCs w:val="28"/>
        </w:rPr>
        <w:t>.</w:t>
      </w:r>
      <w:r w:rsidR="00BE519A" w:rsidRPr="00BA0535">
        <w:rPr>
          <w:color w:val="000000" w:themeColor="text1"/>
          <w:sz w:val="28"/>
          <w:szCs w:val="28"/>
        </w:rPr>
        <w:t>1</w:t>
      </w:r>
      <w:r w:rsidR="008A684D" w:rsidRPr="00BA0535">
        <w:rPr>
          <w:color w:val="000000" w:themeColor="text1"/>
          <w:sz w:val="28"/>
          <w:szCs w:val="28"/>
        </w:rPr>
        <w:t>9</w:t>
      </w:r>
      <w:r w:rsidR="00487600" w:rsidRPr="00BA0535">
        <w:rPr>
          <w:color w:val="000000" w:themeColor="text1"/>
          <w:sz w:val="28"/>
          <w:szCs w:val="28"/>
        </w:rPr>
        <w:t>.</w:t>
      </w:r>
      <w:r w:rsidR="00A662E6" w:rsidRPr="00BA0535">
        <w:rPr>
          <w:color w:val="000000" w:themeColor="text1"/>
          <w:sz w:val="28"/>
          <w:szCs w:val="28"/>
        </w:rPr>
        <w:t> </w:t>
      </w:r>
      <w:r w:rsidR="00487600" w:rsidRPr="00BA0535">
        <w:rPr>
          <w:color w:val="000000" w:themeColor="text1"/>
          <w:sz w:val="28"/>
          <w:szCs w:val="28"/>
        </w:rPr>
        <w:t xml:space="preserve">Решение по заявлению направляется заявителю в течение трех рабочих дней со дня его принятия. </w:t>
      </w:r>
    </w:p>
    <w:p w14:paraId="2F0F0D26" w14:textId="77777777" w:rsidR="00487600" w:rsidRPr="00BA0535" w:rsidRDefault="00962319" w:rsidP="008071A5">
      <w:pPr>
        <w:ind w:firstLine="708"/>
        <w:jc w:val="both"/>
        <w:rPr>
          <w:color w:val="000000" w:themeColor="text1"/>
          <w:sz w:val="28"/>
          <w:szCs w:val="28"/>
        </w:rPr>
      </w:pPr>
      <w:r w:rsidRPr="00BA0535">
        <w:rPr>
          <w:color w:val="000000" w:themeColor="text1"/>
          <w:sz w:val="28"/>
          <w:szCs w:val="28"/>
        </w:rPr>
        <w:t>2</w:t>
      </w:r>
      <w:r w:rsidR="00487600" w:rsidRPr="00BA0535">
        <w:rPr>
          <w:color w:val="000000" w:themeColor="text1"/>
          <w:sz w:val="28"/>
          <w:szCs w:val="28"/>
        </w:rPr>
        <w:t>.</w:t>
      </w:r>
      <w:r w:rsidR="008A684D" w:rsidRPr="00BA0535">
        <w:rPr>
          <w:color w:val="000000" w:themeColor="text1"/>
          <w:sz w:val="28"/>
          <w:szCs w:val="28"/>
        </w:rPr>
        <w:t>20</w:t>
      </w:r>
      <w:r w:rsidR="00487600" w:rsidRPr="00BA0535">
        <w:rPr>
          <w:color w:val="000000" w:themeColor="text1"/>
          <w:sz w:val="28"/>
          <w:szCs w:val="28"/>
        </w:rPr>
        <w:t>.</w:t>
      </w:r>
      <w:r w:rsidR="00A662E6" w:rsidRPr="00BA0535">
        <w:rPr>
          <w:color w:val="000000" w:themeColor="text1"/>
          <w:sz w:val="28"/>
          <w:szCs w:val="28"/>
        </w:rPr>
        <w:t> </w:t>
      </w:r>
      <w:r w:rsidR="00487600" w:rsidRPr="00BA0535">
        <w:rPr>
          <w:color w:val="000000" w:themeColor="text1"/>
          <w:sz w:val="28"/>
          <w:szCs w:val="28"/>
        </w:rPr>
        <w:t>Уполномоченный орган</w:t>
      </w:r>
      <w:r w:rsidR="00E03C56" w:rsidRPr="00BA0535">
        <w:rPr>
          <w:color w:val="000000" w:themeColor="text1"/>
          <w:sz w:val="28"/>
          <w:szCs w:val="28"/>
        </w:rPr>
        <w:t xml:space="preserve"> </w:t>
      </w:r>
      <w:r w:rsidR="00487600" w:rsidRPr="00BA0535">
        <w:rPr>
          <w:color w:val="000000" w:themeColor="text1"/>
          <w:sz w:val="28"/>
          <w:szCs w:val="28"/>
        </w:rPr>
        <w:t>ведет ре</w:t>
      </w:r>
      <w:r w:rsidR="007506C9" w:rsidRPr="00BA0535">
        <w:rPr>
          <w:color w:val="000000" w:themeColor="text1"/>
          <w:sz w:val="28"/>
          <w:szCs w:val="28"/>
        </w:rPr>
        <w:t>гистрацию</w:t>
      </w:r>
      <w:r w:rsidR="00487600" w:rsidRPr="00BA0535">
        <w:rPr>
          <w:color w:val="000000" w:themeColor="text1"/>
          <w:sz w:val="28"/>
          <w:szCs w:val="28"/>
        </w:rPr>
        <w:t xml:space="preserve"> выданных разрешений на </w:t>
      </w:r>
      <w:r w:rsidR="00D9769D" w:rsidRPr="00BA0535">
        <w:rPr>
          <w:color w:val="000000" w:themeColor="text1"/>
          <w:sz w:val="28"/>
          <w:szCs w:val="28"/>
        </w:rPr>
        <w:t xml:space="preserve">право </w:t>
      </w:r>
      <w:r w:rsidR="007B2429" w:rsidRPr="00BA0535">
        <w:rPr>
          <w:color w:val="000000" w:themeColor="text1"/>
          <w:sz w:val="28"/>
          <w:szCs w:val="28"/>
        </w:rPr>
        <w:t>организации ярмарки</w:t>
      </w:r>
      <w:r w:rsidR="00487600" w:rsidRPr="00BA0535">
        <w:rPr>
          <w:color w:val="000000" w:themeColor="text1"/>
          <w:sz w:val="28"/>
          <w:szCs w:val="28"/>
        </w:rPr>
        <w:t xml:space="preserve">. </w:t>
      </w:r>
    </w:p>
    <w:p w14:paraId="6F78470A" w14:textId="77777777" w:rsidR="00487600" w:rsidRPr="00BA0535" w:rsidRDefault="00962319" w:rsidP="008071A5">
      <w:pPr>
        <w:ind w:firstLine="708"/>
        <w:jc w:val="both"/>
        <w:rPr>
          <w:color w:val="000000" w:themeColor="text1"/>
          <w:sz w:val="28"/>
          <w:szCs w:val="28"/>
        </w:rPr>
      </w:pPr>
      <w:r w:rsidRPr="00BA0535">
        <w:rPr>
          <w:color w:val="000000" w:themeColor="text1"/>
          <w:sz w:val="28"/>
          <w:szCs w:val="28"/>
        </w:rPr>
        <w:t>2</w:t>
      </w:r>
      <w:r w:rsidR="00487600" w:rsidRPr="00BA0535">
        <w:rPr>
          <w:color w:val="000000" w:themeColor="text1"/>
          <w:sz w:val="28"/>
          <w:szCs w:val="28"/>
        </w:rPr>
        <w:t>.</w:t>
      </w:r>
      <w:r w:rsidR="00AE683B" w:rsidRPr="00BA0535">
        <w:rPr>
          <w:color w:val="000000" w:themeColor="text1"/>
          <w:sz w:val="28"/>
          <w:szCs w:val="28"/>
        </w:rPr>
        <w:t>2</w:t>
      </w:r>
      <w:r w:rsidR="008A684D" w:rsidRPr="00BA0535">
        <w:rPr>
          <w:color w:val="000000" w:themeColor="text1"/>
          <w:sz w:val="28"/>
          <w:szCs w:val="28"/>
        </w:rPr>
        <w:t>1</w:t>
      </w:r>
      <w:r w:rsidR="00487600" w:rsidRPr="00BA0535">
        <w:rPr>
          <w:color w:val="000000" w:themeColor="text1"/>
          <w:sz w:val="28"/>
          <w:szCs w:val="28"/>
        </w:rPr>
        <w:t>.</w:t>
      </w:r>
      <w:r w:rsidR="007B2429" w:rsidRPr="00BA0535">
        <w:rPr>
          <w:color w:val="000000" w:themeColor="text1"/>
          <w:sz w:val="28"/>
          <w:szCs w:val="28"/>
        </w:rPr>
        <w:t> </w:t>
      </w:r>
      <w:r w:rsidR="00487600" w:rsidRPr="00BA0535">
        <w:rPr>
          <w:color w:val="000000" w:themeColor="text1"/>
          <w:sz w:val="28"/>
          <w:szCs w:val="28"/>
        </w:rPr>
        <w:t xml:space="preserve">Разрешение на </w:t>
      </w:r>
      <w:r w:rsidR="001B0EA5" w:rsidRPr="00BA0535">
        <w:rPr>
          <w:color w:val="000000" w:themeColor="text1"/>
          <w:sz w:val="28"/>
          <w:szCs w:val="28"/>
        </w:rPr>
        <w:t xml:space="preserve">право организации </w:t>
      </w:r>
      <w:r w:rsidR="00487600" w:rsidRPr="00BA0535">
        <w:rPr>
          <w:color w:val="000000" w:themeColor="text1"/>
          <w:sz w:val="28"/>
          <w:szCs w:val="28"/>
        </w:rPr>
        <w:t xml:space="preserve">ярмарки может быть аннулировано (досрочно прекращено) путем издания правового акта уполномоченным органом в следующих случаях: </w:t>
      </w:r>
    </w:p>
    <w:p w14:paraId="744A3B79" w14:textId="77777777" w:rsidR="00487600" w:rsidRPr="00BA0535" w:rsidRDefault="00D9769D" w:rsidP="008071A5">
      <w:pPr>
        <w:ind w:firstLine="708"/>
        <w:jc w:val="both"/>
        <w:rPr>
          <w:color w:val="000000" w:themeColor="text1"/>
          <w:sz w:val="28"/>
          <w:szCs w:val="28"/>
        </w:rPr>
      </w:pPr>
      <w:r w:rsidRPr="00BA0535">
        <w:rPr>
          <w:color w:val="000000" w:themeColor="text1"/>
          <w:sz w:val="28"/>
          <w:szCs w:val="28"/>
        </w:rPr>
        <w:t>1)</w:t>
      </w:r>
      <w:r w:rsidR="007B2429" w:rsidRPr="00BA0535">
        <w:rPr>
          <w:color w:val="000000" w:themeColor="text1"/>
          <w:sz w:val="28"/>
          <w:szCs w:val="28"/>
        </w:rPr>
        <w:t> </w:t>
      </w:r>
      <w:r w:rsidRPr="00BA0535">
        <w:rPr>
          <w:color w:val="000000" w:themeColor="text1"/>
          <w:sz w:val="28"/>
          <w:szCs w:val="28"/>
        </w:rPr>
        <w:t>н</w:t>
      </w:r>
      <w:r w:rsidR="00487600" w:rsidRPr="00BA0535">
        <w:rPr>
          <w:color w:val="000000" w:themeColor="text1"/>
          <w:sz w:val="28"/>
          <w:szCs w:val="28"/>
        </w:rPr>
        <w:t>арушени</w:t>
      </w:r>
      <w:r w:rsidR="007506C9" w:rsidRPr="00BA0535">
        <w:rPr>
          <w:color w:val="000000" w:themeColor="text1"/>
          <w:sz w:val="28"/>
          <w:szCs w:val="28"/>
        </w:rPr>
        <w:t>я</w:t>
      </w:r>
      <w:r w:rsidR="00487600" w:rsidRPr="00BA0535">
        <w:rPr>
          <w:color w:val="000000" w:themeColor="text1"/>
          <w:sz w:val="28"/>
          <w:szCs w:val="28"/>
        </w:rPr>
        <w:t xml:space="preserve"> организатором ярмарки, администрацией ярмарки требований, установленных пунктами 4.1 и 4.2 настоящего Порядка, требований законодательства в сфере торговой деятельности, в области обеспечения санитарно-эпидемиологического благополучия населения, пожарной безопасности, в области охраны окружающей среды, других требований, установленных законодательством Российской Федерации и </w:t>
      </w:r>
      <w:r w:rsidR="001B0EA5" w:rsidRPr="00BA0535">
        <w:rPr>
          <w:color w:val="000000" w:themeColor="text1"/>
          <w:sz w:val="28"/>
          <w:szCs w:val="28"/>
        </w:rPr>
        <w:t>Камчатского</w:t>
      </w:r>
      <w:r w:rsidR="004E4E32" w:rsidRPr="00BA0535">
        <w:rPr>
          <w:color w:val="000000" w:themeColor="text1"/>
          <w:sz w:val="28"/>
          <w:szCs w:val="28"/>
        </w:rPr>
        <w:t xml:space="preserve"> края;</w:t>
      </w:r>
      <w:r w:rsidR="00487600" w:rsidRPr="00BA0535">
        <w:rPr>
          <w:color w:val="000000" w:themeColor="text1"/>
          <w:sz w:val="28"/>
          <w:szCs w:val="28"/>
        </w:rPr>
        <w:t xml:space="preserve"> </w:t>
      </w:r>
    </w:p>
    <w:p w14:paraId="5ED88013" w14:textId="77777777" w:rsidR="00487600" w:rsidRPr="00BA0535" w:rsidRDefault="00D9769D" w:rsidP="008071A5">
      <w:pPr>
        <w:ind w:firstLine="708"/>
        <w:jc w:val="both"/>
        <w:rPr>
          <w:color w:val="000000" w:themeColor="text1"/>
          <w:sz w:val="28"/>
          <w:szCs w:val="28"/>
        </w:rPr>
      </w:pPr>
      <w:r w:rsidRPr="00BA0535">
        <w:rPr>
          <w:color w:val="000000" w:themeColor="text1"/>
          <w:sz w:val="28"/>
          <w:szCs w:val="28"/>
        </w:rPr>
        <w:t>2)</w:t>
      </w:r>
      <w:r w:rsidR="00487600" w:rsidRPr="00BA0535">
        <w:rPr>
          <w:color w:val="000000" w:themeColor="text1"/>
          <w:sz w:val="28"/>
          <w:szCs w:val="28"/>
        </w:rPr>
        <w:t xml:space="preserve"> </w:t>
      </w:r>
      <w:r w:rsidRPr="00BA0535">
        <w:rPr>
          <w:color w:val="000000" w:themeColor="text1"/>
          <w:sz w:val="28"/>
          <w:szCs w:val="28"/>
        </w:rPr>
        <w:t>з</w:t>
      </w:r>
      <w:r w:rsidR="00487600" w:rsidRPr="00BA0535">
        <w:rPr>
          <w:color w:val="000000" w:themeColor="text1"/>
          <w:sz w:val="28"/>
          <w:szCs w:val="28"/>
        </w:rPr>
        <w:t>аявлени</w:t>
      </w:r>
      <w:r w:rsidR="007506C9" w:rsidRPr="00BA0535">
        <w:rPr>
          <w:color w:val="000000" w:themeColor="text1"/>
          <w:sz w:val="28"/>
          <w:szCs w:val="28"/>
        </w:rPr>
        <w:t>я</w:t>
      </w:r>
      <w:r w:rsidR="00487600" w:rsidRPr="00BA0535">
        <w:rPr>
          <w:color w:val="000000" w:themeColor="text1"/>
          <w:sz w:val="28"/>
          <w:szCs w:val="28"/>
        </w:rPr>
        <w:t xml:space="preserve"> организатора ярмарки о досрочном прекращении действия разрешения на </w:t>
      </w:r>
      <w:r w:rsidR="004E4E32" w:rsidRPr="00BA0535">
        <w:rPr>
          <w:color w:val="000000" w:themeColor="text1"/>
          <w:sz w:val="28"/>
          <w:szCs w:val="28"/>
        </w:rPr>
        <w:t>право организации</w:t>
      </w:r>
      <w:r w:rsidR="00487600" w:rsidRPr="00BA0535">
        <w:rPr>
          <w:color w:val="000000" w:themeColor="text1"/>
          <w:sz w:val="28"/>
          <w:szCs w:val="28"/>
        </w:rPr>
        <w:t xml:space="preserve"> ярмарки; </w:t>
      </w:r>
    </w:p>
    <w:p w14:paraId="32B64121" w14:textId="77777777" w:rsidR="00487600" w:rsidRPr="00BA0535" w:rsidRDefault="00D9769D" w:rsidP="008071A5">
      <w:pPr>
        <w:ind w:firstLine="708"/>
        <w:jc w:val="both"/>
        <w:rPr>
          <w:color w:val="000000" w:themeColor="text1"/>
          <w:sz w:val="28"/>
          <w:szCs w:val="28"/>
        </w:rPr>
      </w:pPr>
      <w:r w:rsidRPr="00BA0535">
        <w:rPr>
          <w:color w:val="000000" w:themeColor="text1"/>
          <w:sz w:val="28"/>
          <w:szCs w:val="28"/>
        </w:rPr>
        <w:t>3) з</w:t>
      </w:r>
      <w:r w:rsidR="00487600" w:rsidRPr="00BA0535">
        <w:rPr>
          <w:color w:val="000000" w:themeColor="text1"/>
          <w:sz w:val="28"/>
          <w:szCs w:val="28"/>
        </w:rPr>
        <w:t>аявлени</w:t>
      </w:r>
      <w:r w:rsidR="007506C9" w:rsidRPr="00BA0535">
        <w:rPr>
          <w:color w:val="000000" w:themeColor="text1"/>
          <w:sz w:val="28"/>
          <w:szCs w:val="28"/>
        </w:rPr>
        <w:t>я</w:t>
      </w:r>
      <w:r w:rsidR="00487600" w:rsidRPr="00BA0535">
        <w:rPr>
          <w:color w:val="000000" w:themeColor="text1"/>
          <w:sz w:val="28"/>
          <w:szCs w:val="28"/>
        </w:rPr>
        <w:t xml:space="preserve"> собственника или арендатора земельного участка (объекта недвижимости), в границах которого о</w:t>
      </w:r>
      <w:r w:rsidRPr="00BA0535">
        <w:rPr>
          <w:color w:val="000000" w:themeColor="text1"/>
          <w:sz w:val="28"/>
          <w:szCs w:val="28"/>
        </w:rPr>
        <w:t>рганизована ярмарочная торговля.</w:t>
      </w:r>
      <w:r w:rsidR="00487600" w:rsidRPr="00BA0535">
        <w:rPr>
          <w:color w:val="000000" w:themeColor="text1"/>
          <w:sz w:val="28"/>
          <w:szCs w:val="28"/>
        </w:rPr>
        <w:t xml:space="preserve"> </w:t>
      </w:r>
    </w:p>
    <w:p w14:paraId="14ED5BDE" w14:textId="77777777" w:rsidR="00E84CF4" w:rsidRPr="00BA0535" w:rsidRDefault="00E84CF4" w:rsidP="006C43AE">
      <w:pPr>
        <w:ind w:firstLine="708"/>
        <w:jc w:val="both"/>
        <w:rPr>
          <w:color w:val="000000" w:themeColor="text1"/>
          <w:sz w:val="28"/>
          <w:szCs w:val="28"/>
        </w:rPr>
      </w:pPr>
    </w:p>
    <w:p w14:paraId="70EA150F" w14:textId="77777777" w:rsidR="00E84CF4" w:rsidRPr="00BA0535" w:rsidRDefault="006B4EE8" w:rsidP="006B4EE8">
      <w:pPr>
        <w:jc w:val="center"/>
        <w:rPr>
          <w:color w:val="000000" w:themeColor="text1"/>
          <w:sz w:val="28"/>
          <w:szCs w:val="28"/>
        </w:rPr>
      </w:pPr>
      <w:r w:rsidRPr="00BA0535">
        <w:rPr>
          <w:color w:val="000000" w:themeColor="text1"/>
          <w:sz w:val="28"/>
          <w:szCs w:val="28"/>
        </w:rPr>
        <w:t>3. Обязанности организатора и администратора ярмарки</w:t>
      </w:r>
    </w:p>
    <w:p w14:paraId="5F36D03E" w14:textId="77777777" w:rsidR="006B4EE8" w:rsidRPr="00BA0535" w:rsidRDefault="006B4EE8" w:rsidP="006B4EE8">
      <w:pPr>
        <w:jc w:val="center"/>
        <w:rPr>
          <w:color w:val="000000" w:themeColor="text1"/>
          <w:sz w:val="28"/>
          <w:szCs w:val="28"/>
        </w:rPr>
      </w:pPr>
    </w:p>
    <w:p w14:paraId="54DFB4A9" w14:textId="53BE1427" w:rsidR="00487600" w:rsidRPr="00BA0535" w:rsidRDefault="00487600" w:rsidP="006C43AE">
      <w:pPr>
        <w:ind w:firstLine="708"/>
        <w:jc w:val="both"/>
        <w:rPr>
          <w:color w:val="000000" w:themeColor="text1"/>
          <w:sz w:val="28"/>
          <w:szCs w:val="28"/>
        </w:rPr>
      </w:pPr>
      <w:r w:rsidRPr="00BA0535">
        <w:rPr>
          <w:color w:val="000000" w:themeColor="text1"/>
          <w:sz w:val="28"/>
          <w:szCs w:val="28"/>
        </w:rPr>
        <w:t xml:space="preserve"> </w:t>
      </w:r>
      <w:r w:rsidR="006B4EE8" w:rsidRPr="00BA0535">
        <w:rPr>
          <w:color w:val="000000" w:themeColor="text1"/>
          <w:sz w:val="28"/>
          <w:szCs w:val="28"/>
        </w:rPr>
        <w:t>3</w:t>
      </w:r>
      <w:r w:rsidRPr="00BA0535">
        <w:rPr>
          <w:color w:val="000000" w:themeColor="text1"/>
          <w:sz w:val="28"/>
          <w:szCs w:val="28"/>
        </w:rPr>
        <w:t>.</w:t>
      </w:r>
      <w:r w:rsidR="006B4EE8" w:rsidRPr="00BA0535">
        <w:rPr>
          <w:color w:val="000000" w:themeColor="text1"/>
          <w:sz w:val="28"/>
          <w:szCs w:val="28"/>
        </w:rPr>
        <w:t>1</w:t>
      </w:r>
      <w:r w:rsidRPr="00BA0535">
        <w:rPr>
          <w:color w:val="000000" w:themeColor="text1"/>
          <w:sz w:val="28"/>
          <w:szCs w:val="28"/>
        </w:rPr>
        <w:t>.</w:t>
      </w:r>
      <w:r w:rsidR="00E11CBE" w:rsidRPr="00BA0535">
        <w:rPr>
          <w:color w:val="000000" w:themeColor="text1"/>
          <w:sz w:val="28"/>
          <w:szCs w:val="28"/>
        </w:rPr>
        <w:t> </w:t>
      </w:r>
      <w:r w:rsidRPr="00BA0535">
        <w:rPr>
          <w:color w:val="000000" w:themeColor="text1"/>
          <w:sz w:val="28"/>
          <w:szCs w:val="28"/>
        </w:rPr>
        <w:t>Организатор ярмарки на основании</w:t>
      </w:r>
      <w:r w:rsidR="004D7500" w:rsidRPr="00BA0535">
        <w:rPr>
          <w:color w:val="000000" w:themeColor="text1"/>
          <w:sz w:val="28"/>
          <w:szCs w:val="28"/>
        </w:rPr>
        <w:t xml:space="preserve"> </w:t>
      </w:r>
      <w:r w:rsidRPr="00BA0535">
        <w:rPr>
          <w:color w:val="000000" w:themeColor="text1"/>
          <w:sz w:val="28"/>
          <w:szCs w:val="28"/>
        </w:rPr>
        <w:t>разрешения</w:t>
      </w:r>
      <w:r w:rsidR="004D7500" w:rsidRPr="00BA0535">
        <w:rPr>
          <w:color w:val="000000" w:themeColor="text1"/>
          <w:sz w:val="28"/>
          <w:szCs w:val="28"/>
        </w:rPr>
        <w:t xml:space="preserve"> (решения</w:t>
      </w:r>
      <w:r w:rsidR="007506C9" w:rsidRPr="00BA0535">
        <w:rPr>
          <w:color w:val="000000" w:themeColor="text1"/>
          <w:sz w:val="28"/>
          <w:szCs w:val="28"/>
        </w:rPr>
        <w:t>)</w:t>
      </w:r>
      <w:r w:rsidRPr="00BA0535">
        <w:rPr>
          <w:color w:val="000000" w:themeColor="text1"/>
          <w:sz w:val="28"/>
          <w:szCs w:val="28"/>
        </w:rPr>
        <w:t xml:space="preserve"> о </w:t>
      </w:r>
      <w:r w:rsidR="004E4E32" w:rsidRPr="00BA0535">
        <w:rPr>
          <w:color w:val="000000" w:themeColor="text1"/>
          <w:sz w:val="28"/>
          <w:szCs w:val="28"/>
        </w:rPr>
        <w:t xml:space="preserve">праве </w:t>
      </w:r>
      <w:r w:rsidR="007506C9" w:rsidRPr="00BA0535">
        <w:rPr>
          <w:color w:val="000000" w:themeColor="text1"/>
          <w:sz w:val="28"/>
          <w:szCs w:val="28"/>
        </w:rPr>
        <w:t>организации ярмарки</w:t>
      </w:r>
      <w:r w:rsidRPr="00BA0535">
        <w:rPr>
          <w:color w:val="000000" w:themeColor="text1"/>
          <w:sz w:val="28"/>
          <w:szCs w:val="28"/>
        </w:rPr>
        <w:t>:</w:t>
      </w:r>
    </w:p>
    <w:p w14:paraId="2522A4F1" w14:textId="77777777" w:rsidR="00487600" w:rsidRPr="00BA0535" w:rsidRDefault="00487600" w:rsidP="008071A5">
      <w:pPr>
        <w:ind w:firstLine="708"/>
        <w:jc w:val="both"/>
        <w:rPr>
          <w:color w:val="000000" w:themeColor="text1"/>
          <w:sz w:val="28"/>
          <w:szCs w:val="28"/>
        </w:rPr>
      </w:pPr>
      <w:r w:rsidRPr="00BA0535">
        <w:rPr>
          <w:color w:val="000000" w:themeColor="text1"/>
          <w:sz w:val="28"/>
          <w:szCs w:val="28"/>
        </w:rPr>
        <w:t>1)</w:t>
      </w:r>
      <w:r w:rsidR="00E11CBE" w:rsidRPr="00BA0535">
        <w:rPr>
          <w:color w:val="000000" w:themeColor="text1"/>
          <w:sz w:val="28"/>
          <w:szCs w:val="28"/>
        </w:rPr>
        <w:t> </w:t>
      </w:r>
      <w:proofErr w:type="gramStart"/>
      <w:r w:rsidRPr="00BA0535">
        <w:rPr>
          <w:color w:val="000000" w:themeColor="text1"/>
          <w:sz w:val="28"/>
          <w:szCs w:val="28"/>
        </w:rPr>
        <w:t>разрабатывает и утверждает</w:t>
      </w:r>
      <w:proofErr w:type="gramEnd"/>
      <w:r w:rsidRPr="00BA0535">
        <w:rPr>
          <w:color w:val="000000" w:themeColor="text1"/>
          <w:sz w:val="28"/>
          <w:szCs w:val="28"/>
        </w:rPr>
        <w:t xml:space="preserve"> план мероприятий по организации ярмарки и продажи товаров</w:t>
      </w:r>
      <w:r w:rsidR="006A0CBA" w:rsidRPr="00BA0535">
        <w:rPr>
          <w:color w:val="000000" w:themeColor="text1"/>
          <w:sz w:val="28"/>
          <w:szCs w:val="28"/>
        </w:rPr>
        <w:t xml:space="preserve"> (выполнения работ, оказания услуг)</w:t>
      </w:r>
      <w:r w:rsidRPr="00BA0535">
        <w:rPr>
          <w:color w:val="000000" w:themeColor="text1"/>
          <w:sz w:val="28"/>
          <w:szCs w:val="28"/>
        </w:rPr>
        <w:t xml:space="preserve"> на ней; </w:t>
      </w:r>
    </w:p>
    <w:p w14:paraId="3D1E7A75" w14:textId="216DFBBC" w:rsidR="00487600" w:rsidRPr="00BA0535" w:rsidRDefault="00C16B3C" w:rsidP="008071A5">
      <w:pPr>
        <w:ind w:firstLine="708"/>
        <w:jc w:val="both"/>
        <w:rPr>
          <w:color w:val="000000" w:themeColor="text1"/>
          <w:sz w:val="28"/>
          <w:szCs w:val="28"/>
        </w:rPr>
      </w:pPr>
      <w:r w:rsidRPr="00BA0535">
        <w:rPr>
          <w:color w:val="000000" w:themeColor="text1"/>
          <w:sz w:val="28"/>
          <w:szCs w:val="28"/>
        </w:rPr>
        <w:t>2</w:t>
      </w:r>
      <w:r w:rsidR="00487600" w:rsidRPr="00BA0535">
        <w:rPr>
          <w:color w:val="000000" w:themeColor="text1"/>
          <w:sz w:val="28"/>
          <w:szCs w:val="28"/>
        </w:rPr>
        <w:t>)</w:t>
      </w:r>
      <w:r w:rsidR="00E11CBE" w:rsidRPr="00BA0535">
        <w:rPr>
          <w:color w:val="000000" w:themeColor="text1"/>
          <w:sz w:val="28"/>
          <w:szCs w:val="28"/>
        </w:rPr>
        <w:t> </w:t>
      </w:r>
      <w:r w:rsidR="00487600" w:rsidRPr="00BA0535">
        <w:rPr>
          <w:color w:val="000000" w:themeColor="text1"/>
          <w:sz w:val="28"/>
          <w:szCs w:val="28"/>
        </w:rPr>
        <w:t>определяет режим работы ярмарки, порядок предоставления</w:t>
      </w:r>
      <w:r w:rsidR="0080532A" w:rsidRPr="00BA0535">
        <w:rPr>
          <w:color w:val="000000" w:themeColor="text1"/>
          <w:sz w:val="28"/>
          <w:szCs w:val="28"/>
        </w:rPr>
        <w:t xml:space="preserve"> и схему размещения</w:t>
      </w:r>
      <w:r w:rsidR="00487600" w:rsidRPr="00BA0535">
        <w:rPr>
          <w:color w:val="000000" w:themeColor="text1"/>
          <w:sz w:val="28"/>
          <w:szCs w:val="28"/>
        </w:rPr>
        <w:t xml:space="preserve"> мест для продажи товаров на ярмарке, состав администрации ярмарки</w:t>
      </w:r>
      <w:r w:rsidR="004E4E32" w:rsidRPr="00BA0535">
        <w:rPr>
          <w:color w:val="000000" w:themeColor="text1"/>
          <w:sz w:val="28"/>
          <w:szCs w:val="28"/>
        </w:rPr>
        <w:t xml:space="preserve"> (при необходимости)</w:t>
      </w:r>
      <w:r w:rsidR="00487600" w:rsidRPr="00BA0535">
        <w:rPr>
          <w:color w:val="000000" w:themeColor="text1"/>
          <w:sz w:val="28"/>
          <w:szCs w:val="28"/>
        </w:rPr>
        <w:t xml:space="preserve">; </w:t>
      </w:r>
    </w:p>
    <w:p w14:paraId="554CAA3A" w14:textId="07628EC8" w:rsidR="005A3B0A" w:rsidRPr="00BA0535" w:rsidRDefault="00BC23D8" w:rsidP="009C7851">
      <w:pPr>
        <w:ind w:firstLine="708"/>
        <w:jc w:val="both"/>
        <w:rPr>
          <w:color w:val="000000" w:themeColor="text1"/>
          <w:sz w:val="28"/>
          <w:szCs w:val="28"/>
        </w:rPr>
      </w:pPr>
      <w:r w:rsidRPr="00BA0535">
        <w:rPr>
          <w:color w:val="000000" w:themeColor="text1"/>
          <w:sz w:val="28"/>
          <w:szCs w:val="28"/>
        </w:rPr>
        <w:t>3) утверждает ассортимент</w:t>
      </w:r>
      <w:r w:rsidR="00E67E84" w:rsidRPr="00BA0535">
        <w:rPr>
          <w:color w:val="000000" w:themeColor="text1"/>
          <w:sz w:val="28"/>
          <w:szCs w:val="28"/>
        </w:rPr>
        <w:t>ный перечень</w:t>
      </w:r>
      <w:r w:rsidRPr="00BA0535">
        <w:rPr>
          <w:color w:val="000000" w:themeColor="text1"/>
          <w:sz w:val="28"/>
          <w:szCs w:val="28"/>
        </w:rPr>
        <w:t xml:space="preserve"> реализуем</w:t>
      </w:r>
      <w:r w:rsidR="004D0B98" w:rsidRPr="00BA0535">
        <w:rPr>
          <w:color w:val="000000" w:themeColor="text1"/>
          <w:sz w:val="28"/>
          <w:szCs w:val="28"/>
        </w:rPr>
        <w:t>ых на ярмарке товаров, с учетом возможности их реализации в условиях ярмарочной торговли при соблюдении законодательства Российской Федерации и Камчатского края, регламентирующего процессы продажи отдельных видов товаров</w:t>
      </w:r>
      <w:r w:rsidRPr="00BA0535">
        <w:rPr>
          <w:color w:val="000000" w:themeColor="text1"/>
          <w:sz w:val="28"/>
          <w:szCs w:val="28"/>
        </w:rPr>
        <w:t>;</w:t>
      </w:r>
    </w:p>
    <w:p w14:paraId="792B5719" w14:textId="0C45C5AE" w:rsidR="00487600" w:rsidRPr="00BA0535" w:rsidRDefault="009C7851" w:rsidP="008071A5">
      <w:pPr>
        <w:ind w:firstLine="708"/>
        <w:jc w:val="both"/>
        <w:rPr>
          <w:color w:val="000000" w:themeColor="text1"/>
          <w:sz w:val="28"/>
          <w:szCs w:val="28"/>
        </w:rPr>
      </w:pPr>
      <w:r w:rsidRPr="00BA0535">
        <w:rPr>
          <w:color w:val="000000" w:themeColor="text1"/>
          <w:sz w:val="28"/>
          <w:szCs w:val="28"/>
        </w:rPr>
        <w:lastRenderedPageBreak/>
        <w:t>4</w:t>
      </w:r>
      <w:r w:rsidR="00487600" w:rsidRPr="00BA0535">
        <w:rPr>
          <w:color w:val="000000" w:themeColor="text1"/>
          <w:sz w:val="28"/>
          <w:szCs w:val="28"/>
        </w:rPr>
        <w:t>)</w:t>
      </w:r>
      <w:r w:rsidR="00E11CBE" w:rsidRPr="00BA0535">
        <w:rPr>
          <w:color w:val="000000" w:themeColor="text1"/>
          <w:sz w:val="28"/>
          <w:szCs w:val="28"/>
        </w:rPr>
        <w:t> </w:t>
      </w:r>
      <w:proofErr w:type="gramStart"/>
      <w:r w:rsidR="00487600" w:rsidRPr="00BA0535">
        <w:rPr>
          <w:color w:val="000000" w:themeColor="text1"/>
          <w:sz w:val="28"/>
          <w:szCs w:val="28"/>
        </w:rPr>
        <w:t xml:space="preserve">публикует в средствах массовой информации </w:t>
      </w:r>
      <w:r w:rsidR="006C43AE" w:rsidRPr="00BA0535">
        <w:rPr>
          <w:color w:val="000000" w:themeColor="text1"/>
          <w:sz w:val="28"/>
          <w:szCs w:val="28"/>
        </w:rPr>
        <w:t>Камчатского</w:t>
      </w:r>
      <w:r w:rsidR="00487600" w:rsidRPr="00BA0535">
        <w:rPr>
          <w:color w:val="000000" w:themeColor="text1"/>
          <w:sz w:val="28"/>
          <w:szCs w:val="28"/>
        </w:rPr>
        <w:t xml:space="preserve"> края и размещает</w:t>
      </w:r>
      <w:proofErr w:type="gramEnd"/>
      <w:r w:rsidR="00487600" w:rsidRPr="00BA0535">
        <w:rPr>
          <w:color w:val="000000" w:themeColor="text1"/>
          <w:sz w:val="28"/>
          <w:szCs w:val="28"/>
        </w:rPr>
        <w:t xml:space="preserve"> на своем сайте в информационно-телекоммуникационной сети </w:t>
      </w:r>
      <w:r w:rsidR="00E84CF4" w:rsidRPr="00BA0535">
        <w:rPr>
          <w:color w:val="000000" w:themeColor="text1"/>
          <w:sz w:val="28"/>
          <w:szCs w:val="28"/>
        </w:rPr>
        <w:t>«</w:t>
      </w:r>
      <w:r w:rsidR="00487600" w:rsidRPr="00BA0535">
        <w:rPr>
          <w:color w:val="000000" w:themeColor="text1"/>
          <w:sz w:val="28"/>
          <w:szCs w:val="28"/>
        </w:rPr>
        <w:t>Интернет</w:t>
      </w:r>
      <w:r w:rsidR="00E84CF4" w:rsidRPr="00BA0535">
        <w:rPr>
          <w:color w:val="000000" w:themeColor="text1"/>
          <w:sz w:val="28"/>
          <w:szCs w:val="28"/>
        </w:rPr>
        <w:t>»</w:t>
      </w:r>
      <w:r w:rsidR="00487600" w:rsidRPr="00BA0535">
        <w:rPr>
          <w:color w:val="000000" w:themeColor="text1"/>
          <w:sz w:val="28"/>
          <w:szCs w:val="28"/>
        </w:rPr>
        <w:t xml:space="preserve"> (при наличии) </w:t>
      </w:r>
      <w:r w:rsidR="006C43AE" w:rsidRPr="00BA0535">
        <w:rPr>
          <w:color w:val="000000" w:themeColor="text1"/>
          <w:sz w:val="28"/>
          <w:szCs w:val="28"/>
        </w:rPr>
        <w:t>и</w:t>
      </w:r>
      <w:r w:rsidR="00487600" w:rsidRPr="00BA0535">
        <w:rPr>
          <w:color w:val="000000" w:themeColor="text1"/>
          <w:sz w:val="28"/>
          <w:szCs w:val="28"/>
        </w:rPr>
        <w:t xml:space="preserve">нформацию о плане мероприятий по организации ярмарки и продажи товаров на ней не позднее 10 дней до дня проведения ярмарки; </w:t>
      </w:r>
    </w:p>
    <w:p w14:paraId="0EB946BB" w14:textId="57F9C235" w:rsidR="00487600" w:rsidRPr="00BA0535" w:rsidRDefault="009C7851" w:rsidP="008071A5">
      <w:pPr>
        <w:ind w:firstLine="708"/>
        <w:jc w:val="both"/>
        <w:rPr>
          <w:color w:val="000000" w:themeColor="text1"/>
          <w:sz w:val="28"/>
          <w:szCs w:val="28"/>
        </w:rPr>
      </w:pPr>
      <w:r w:rsidRPr="00BA0535">
        <w:rPr>
          <w:color w:val="000000" w:themeColor="text1"/>
          <w:sz w:val="28"/>
          <w:szCs w:val="28"/>
        </w:rPr>
        <w:t>5</w:t>
      </w:r>
      <w:r w:rsidR="00487600" w:rsidRPr="00BA0535">
        <w:rPr>
          <w:color w:val="000000" w:themeColor="text1"/>
          <w:sz w:val="28"/>
          <w:szCs w:val="28"/>
        </w:rPr>
        <w:t>)</w:t>
      </w:r>
      <w:r w:rsidR="00E11CBE" w:rsidRPr="00BA0535">
        <w:rPr>
          <w:color w:val="000000" w:themeColor="text1"/>
          <w:sz w:val="28"/>
          <w:szCs w:val="28"/>
        </w:rPr>
        <w:t> </w:t>
      </w:r>
      <w:r w:rsidR="00487600" w:rsidRPr="00BA0535">
        <w:rPr>
          <w:color w:val="000000" w:themeColor="text1"/>
          <w:sz w:val="28"/>
          <w:szCs w:val="28"/>
        </w:rPr>
        <w:t xml:space="preserve">размещает любым доступным способом информацию о проведении ярмарки с указанием организатора ярмарки, </w:t>
      </w:r>
      <w:r w:rsidR="00F9142D" w:rsidRPr="00BA0535">
        <w:rPr>
          <w:color w:val="000000" w:themeColor="text1"/>
          <w:sz w:val="28"/>
          <w:szCs w:val="28"/>
        </w:rPr>
        <w:t xml:space="preserve">места проведения, </w:t>
      </w:r>
      <w:r w:rsidR="00487600" w:rsidRPr="00BA0535">
        <w:rPr>
          <w:color w:val="000000" w:themeColor="text1"/>
          <w:sz w:val="28"/>
          <w:szCs w:val="28"/>
        </w:rPr>
        <w:t>режима работы, вида ярмарки</w:t>
      </w:r>
      <w:r w:rsidR="00F9142D" w:rsidRPr="00BA0535">
        <w:rPr>
          <w:color w:val="000000" w:themeColor="text1"/>
          <w:sz w:val="28"/>
          <w:szCs w:val="28"/>
        </w:rPr>
        <w:t>. Указанная информация</w:t>
      </w:r>
      <w:r w:rsidR="00487600" w:rsidRPr="00BA0535">
        <w:rPr>
          <w:color w:val="000000" w:themeColor="text1"/>
          <w:sz w:val="28"/>
          <w:szCs w:val="28"/>
        </w:rPr>
        <w:t xml:space="preserve"> размещает</w:t>
      </w:r>
      <w:r w:rsidR="00F9142D" w:rsidRPr="00BA0535">
        <w:rPr>
          <w:color w:val="000000" w:themeColor="text1"/>
          <w:sz w:val="28"/>
          <w:szCs w:val="28"/>
        </w:rPr>
        <w:t>ся</w:t>
      </w:r>
      <w:r w:rsidR="00487600" w:rsidRPr="00BA0535">
        <w:rPr>
          <w:color w:val="000000" w:themeColor="text1"/>
          <w:sz w:val="28"/>
          <w:szCs w:val="28"/>
        </w:rPr>
        <w:t xml:space="preserve"> </w:t>
      </w:r>
      <w:r w:rsidR="00F9142D" w:rsidRPr="00BA0535">
        <w:rPr>
          <w:color w:val="000000" w:themeColor="text1"/>
          <w:sz w:val="28"/>
          <w:szCs w:val="28"/>
        </w:rPr>
        <w:t>и</w:t>
      </w:r>
      <w:r w:rsidR="00487600" w:rsidRPr="00BA0535">
        <w:rPr>
          <w:color w:val="000000" w:themeColor="text1"/>
          <w:sz w:val="28"/>
          <w:szCs w:val="28"/>
        </w:rPr>
        <w:t xml:space="preserve"> в месте проведения ярмарки; </w:t>
      </w:r>
    </w:p>
    <w:p w14:paraId="07B0734B" w14:textId="3CAC000C" w:rsidR="009D6A07" w:rsidRPr="00BA0535" w:rsidRDefault="009C7851" w:rsidP="008071A5">
      <w:pPr>
        <w:ind w:firstLine="708"/>
        <w:jc w:val="both"/>
        <w:rPr>
          <w:color w:val="000000" w:themeColor="text1"/>
          <w:sz w:val="28"/>
          <w:szCs w:val="28"/>
        </w:rPr>
      </w:pPr>
      <w:r w:rsidRPr="00BA0535">
        <w:rPr>
          <w:color w:val="000000" w:themeColor="text1"/>
          <w:sz w:val="28"/>
          <w:szCs w:val="28"/>
        </w:rPr>
        <w:t>6</w:t>
      </w:r>
      <w:r w:rsidR="009D6A07" w:rsidRPr="00BA0535">
        <w:rPr>
          <w:color w:val="000000" w:themeColor="text1"/>
          <w:sz w:val="28"/>
          <w:szCs w:val="28"/>
        </w:rPr>
        <w:t xml:space="preserve">) уведомляет не позднее 10 дней до планируемой даты проведения ярмарки в письменной форме территориальные органы Управления внутренних дел Российской Федерации по Камчатскому краю, Управления </w:t>
      </w:r>
      <w:proofErr w:type="spellStart"/>
      <w:r w:rsidR="009D6A07" w:rsidRPr="00BA0535">
        <w:rPr>
          <w:color w:val="000000" w:themeColor="text1"/>
          <w:sz w:val="28"/>
          <w:szCs w:val="28"/>
        </w:rPr>
        <w:t>Роспотребнадзора</w:t>
      </w:r>
      <w:proofErr w:type="spellEnd"/>
      <w:r w:rsidR="009D6A07" w:rsidRPr="00BA0535">
        <w:rPr>
          <w:color w:val="000000" w:themeColor="text1"/>
          <w:sz w:val="28"/>
          <w:szCs w:val="28"/>
        </w:rPr>
        <w:t xml:space="preserve"> по Камчатскому краю, Агентство по ветеринарии  Камчатского края о дате, месте проведения ярмарки и режиме ее работы;</w:t>
      </w:r>
    </w:p>
    <w:p w14:paraId="02FE531C" w14:textId="3A420DC5" w:rsidR="00F9142D" w:rsidRPr="00BA0535" w:rsidRDefault="009C7851" w:rsidP="008071A5">
      <w:pPr>
        <w:ind w:firstLine="708"/>
        <w:jc w:val="both"/>
        <w:rPr>
          <w:color w:val="000000" w:themeColor="text1"/>
          <w:sz w:val="28"/>
          <w:szCs w:val="28"/>
        </w:rPr>
      </w:pPr>
      <w:r w:rsidRPr="00BA0535">
        <w:rPr>
          <w:color w:val="000000" w:themeColor="text1"/>
          <w:sz w:val="28"/>
          <w:szCs w:val="28"/>
        </w:rPr>
        <w:t>7</w:t>
      </w:r>
      <w:r w:rsidR="00F9142D" w:rsidRPr="00BA0535">
        <w:rPr>
          <w:color w:val="000000" w:themeColor="text1"/>
          <w:sz w:val="28"/>
          <w:szCs w:val="28"/>
        </w:rPr>
        <w:t>) определяет форму заявки, сроки ее подачи;</w:t>
      </w:r>
      <w:r w:rsidR="009D6A07" w:rsidRPr="00BA0535">
        <w:rPr>
          <w:color w:val="000000" w:themeColor="text1"/>
          <w:sz w:val="28"/>
          <w:szCs w:val="28"/>
        </w:rPr>
        <w:t xml:space="preserve"> </w:t>
      </w:r>
    </w:p>
    <w:p w14:paraId="50AE69E4" w14:textId="77B42397" w:rsidR="005D0BB1" w:rsidRPr="00BA0535" w:rsidRDefault="009C7851" w:rsidP="008071A5">
      <w:pPr>
        <w:ind w:firstLine="708"/>
        <w:jc w:val="both"/>
        <w:rPr>
          <w:color w:val="000000" w:themeColor="text1"/>
          <w:sz w:val="28"/>
          <w:szCs w:val="28"/>
        </w:rPr>
      </w:pPr>
      <w:r w:rsidRPr="00BA0535">
        <w:rPr>
          <w:color w:val="000000" w:themeColor="text1"/>
          <w:sz w:val="28"/>
          <w:szCs w:val="28"/>
        </w:rPr>
        <w:t>8</w:t>
      </w:r>
      <w:r w:rsidR="00F9142D" w:rsidRPr="00BA0535">
        <w:rPr>
          <w:color w:val="000000" w:themeColor="text1"/>
          <w:sz w:val="28"/>
          <w:szCs w:val="28"/>
        </w:rPr>
        <w:t>)</w:t>
      </w:r>
      <w:r w:rsidR="009D6A07" w:rsidRPr="00BA0535">
        <w:rPr>
          <w:color w:val="000000" w:themeColor="text1"/>
          <w:sz w:val="28"/>
          <w:szCs w:val="28"/>
        </w:rPr>
        <w:t xml:space="preserve"> предоставляет места для продажи товаров (выполнения работ, оказания услуг), </w:t>
      </w:r>
      <w:r w:rsidR="004D7500" w:rsidRPr="00BA0535">
        <w:rPr>
          <w:color w:val="000000" w:themeColor="text1"/>
          <w:sz w:val="28"/>
          <w:szCs w:val="28"/>
        </w:rPr>
        <w:t>заключает договоры</w:t>
      </w:r>
      <w:r w:rsidR="005D0BB1" w:rsidRPr="00BA0535">
        <w:rPr>
          <w:color w:val="000000" w:themeColor="text1"/>
          <w:sz w:val="28"/>
          <w:szCs w:val="28"/>
        </w:rPr>
        <w:t xml:space="preserve"> на участие в ярмарке, оформленн</w:t>
      </w:r>
      <w:r w:rsidR="004D7500" w:rsidRPr="00BA0535">
        <w:rPr>
          <w:color w:val="000000" w:themeColor="text1"/>
          <w:sz w:val="28"/>
          <w:szCs w:val="28"/>
        </w:rPr>
        <w:t>ые</w:t>
      </w:r>
      <w:r w:rsidR="005D0BB1" w:rsidRPr="00BA0535">
        <w:rPr>
          <w:color w:val="000000" w:themeColor="text1"/>
          <w:sz w:val="28"/>
          <w:szCs w:val="28"/>
        </w:rPr>
        <w:t xml:space="preserve"> по форме, установленной организатором ярмарки, либо отказывает в </w:t>
      </w:r>
      <w:r w:rsidR="004D7500" w:rsidRPr="00BA0535">
        <w:rPr>
          <w:color w:val="000000" w:themeColor="text1"/>
          <w:sz w:val="28"/>
          <w:szCs w:val="28"/>
        </w:rPr>
        <w:t>заключени</w:t>
      </w:r>
      <w:proofErr w:type="gramStart"/>
      <w:r w:rsidR="004D7500" w:rsidRPr="00BA0535">
        <w:rPr>
          <w:color w:val="000000" w:themeColor="text1"/>
          <w:sz w:val="28"/>
          <w:szCs w:val="28"/>
        </w:rPr>
        <w:t>и</w:t>
      </w:r>
      <w:proofErr w:type="gramEnd"/>
      <w:r w:rsidR="004D7500" w:rsidRPr="00BA0535">
        <w:rPr>
          <w:color w:val="000000" w:themeColor="text1"/>
          <w:sz w:val="28"/>
          <w:szCs w:val="28"/>
        </w:rPr>
        <w:t xml:space="preserve"> договоров</w:t>
      </w:r>
      <w:r w:rsidR="005D0BB1" w:rsidRPr="00BA0535">
        <w:rPr>
          <w:color w:val="000000" w:themeColor="text1"/>
          <w:sz w:val="28"/>
          <w:szCs w:val="28"/>
        </w:rPr>
        <w:t xml:space="preserve">. В </w:t>
      </w:r>
      <w:proofErr w:type="gramStart"/>
      <w:r w:rsidR="004D7500" w:rsidRPr="00BA0535">
        <w:rPr>
          <w:color w:val="000000" w:themeColor="text1"/>
          <w:sz w:val="28"/>
          <w:szCs w:val="28"/>
        </w:rPr>
        <w:t>заключении</w:t>
      </w:r>
      <w:proofErr w:type="gramEnd"/>
      <w:r w:rsidR="004D7500" w:rsidRPr="00BA0535">
        <w:rPr>
          <w:color w:val="000000" w:themeColor="text1"/>
          <w:sz w:val="28"/>
          <w:szCs w:val="28"/>
        </w:rPr>
        <w:t xml:space="preserve"> договоров</w:t>
      </w:r>
      <w:r w:rsidR="005D0BB1" w:rsidRPr="00BA0535">
        <w:rPr>
          <w:color w:val="000000" w:themeColor="text1"/>
          <w:sz w:val="28"/>
          <w:szCs w:val="28"/>
        </w:rPr>
        <w:t xml:space="preserve"> на участие в ярмарке может быть отказано в случае несоответствия товаров утвержденному ассортиментному перечню;</w:t>
      </w:r>
    </w:p>
    <w:p w14:paraId="33C0CF6A" w14:textId="2DE907AB" w:rsidR="00F9142D" w:rsidRPr="00BA0535" w:rsidRDefault="009C7851" w:rsidP="008071A5">
      <w:pPr>
        <w:ind w:firstLine="708"/>
        <w:jc w:val="both"/>
        <w:rPr>
          <w:color w:val="000000" w:themeColor="text1"/>
          <w:sz w:val="28"/>
          <w:szCs w:val="28"/>
        </w:rPr>
      </w:pPr>
      <w:r w:rsidRPr="00BA0535">
        <w:rPr>
          <w:color w:val="000000" w:themeColor="text1"/>
          <w:sz w:val="28"/>
          <w:szCs w:val="28"/>
        </w:rPr>
        <w:t>9</w:t>
      </w:r>
      <w:r w:rsidR="005D0BB1" w:rsidRPr="00BA0535">
        <w:rPr>
          <w:color w:val="000000" w:themeColor="text1"/>
          <w:sz w:val="28"/>
          <w:szCs w:val="28"/>
        </w:rPr>
        <w:t>) </w:t>
      </w:r>
      <w:r w:rsidR="00F9142D" w:rsidRPr="00BA0535">
        <w:rPr>
          <w:color w:val="000000" w:themeColor="text1"/>
          <w:sz w:val="28"/>
          <w:szCs w:val="28"/>
        </w:rPr>
        <w:t>ведет учет заявок</w:t>
      </w:r>
      <w:r w:rsidR="005D0BB1" w:rsidRPr="00BA0535">
        <w:rPr>
          <w:color w:val="000000" w:themeColor="text1"/>
          <w:sz w:val="28"/>
          <w:szCs w:val="28"/>
        </w:rPr>
        <w:t xml:space="preserve">, </w:t>
      </w:r>
      <w:r w:rsidRPr="00BA0535">
        <w:rPr>
          <w:color w:val="000000" w:themeColor="text1"/>
          <w:sz w:val="28"/>
          <w:szCs w:val="28"/>
        </w:rPr>
        <w:t>заключенных договоров на участие в ярмарке</w:t>
      </w:r>
      <w:r w:rsidR="00F9142D" w:rsidRPr="00BA0535">
        <w:rPr>
          <w:color w:val="000000" w:themeColor="text1"/>
          <w:sz w:val="28"/>
          <w:szCs w:val="28"/>
        </w:rPr>
        <w:t xml:space="preserve"> и участников ярмарки</w:t>
      </w:r>
      <w:r w:rsidR="009D6A07" w:rsidRPr="00BA0535">
        <w:rPr>
          <w:color w:val="000000" w:themeColor="text1"/>
          <w:sz w:val="28"/>
          <w:szCs w:val="28"/>
        </w:rPr>
        <w:t>;</w:t>
      </w:r>
    </w:p>
    <w:p w14:paraId="18B71F79" w14:textId="7BA535A9" w:rsidR="00487600" w:rsidRPr="00BA0535" w:rsidRDefault="009D6A07" w:rsidP="008071A5">
      <w:pPr>
        <w:ind w:firstLine="708"/>
        <w:jc w:val="both"/>
        <w:rPr>
          <w:b/>
          <w:color w:val="000000" w:themeColor="text1"/>
          <w:sz w:val="28"/>
          <w:szCs w:val="28"/>
        </w:rPr>
      </w:pPr>
      <w:r w:rsidRPr="00BA0535">
        <w:rPr>
          <w:color w:val="000000" w:themeColor="text1"/>
          <w:sz w:val="28"/>
          <w:szCs w:val="28"/>
        </w:rPr>
        <w:t>1</w:t>
      </w:r>
      <w:r w:rsidR="009C7851" w:rsidRPr="00BA0535">
        <w:rPr>
          <w:color w:val="000000" w:themeColor="text1"/>
          <w:sz w:val="28"/>
          <w:szCs w:val="28"/>
        </w:rPr>
        <w:t>0</w:t>
      </w:r>
      <w:r w:rsidR="00487600" w:rsidRPr="00BA0535">
        <w:rPr>
          <w:color w:val="000000" w:themeColor="text1"/>
          <w:sz w:val="28"/>
          <w:szCs w:val="28"/>
        </w:rPr>
        <w:t>)</w:t>
      </w:r>
      <w:r w:rsidR="00E11CBE" w:rsidRPr="00BA0535">
        <w:rPr>
          <w:color w:val="000000" w:themeColor="text1"/>
          <w:sz w:val="28"/>
          <w:szCs w:val="28"/>
        </w:rPr>
        <w:t> </w:t>
      </w:r>
      <w:r w:rsidR="00487600" w:rsidRPr="00BA0535">
        <w:rPr>
          <w:color w:val="000000" w:themeColor="text1"/>
          <w:sz w:val="28"/>
          <w:szCs w:val="28"/>
        </w:rPr>
        <w:t xml:space="preserve">обеспечивает выполнение требований, предусмотренных законодательством Российской Федерации в области обеспечения санитарно-эпидемиологического благополучия населения, законодательства Российской Федерации в области ветеринарии, </w:t>
      </w:r>
      <w:r w:rsidR="00E11CBE" w:rsidRPr="00BA0535">
        <w:rPr>
          <w:color w:val="000000" w:themeColor="text1"/>
          <w:sz w:val="28"/>
          <w:szCs w:val="28"/>
        </w:rPr>
        <w:t>законодательства Российской Федерации о пожарной безопасности, решает спорные вопросы, возникающие у покупателей и участников ярмарки</w:t>
      </w:r>
      <w:r w:rsidR="00487600" w:rsidRPr="00BA0535">
        <w:rPr>
          <w:b/>
          <w:color w:val="000000" w:themeColor="text1"/>
          <w:sz w:val="28"/>
          <w:szCs w:val="28"/>
        </w:rPr>
        <w:t xml:space="preserve">; </w:t>
      </w:r>
    </w:p>
    <w:p w14:paraId="0373F01D" w14:textId="3D1A6748" w:rsidR="009A2204" w:rsidRPr="00BA0535" w:rsidRDefault="009D6A07" w:rsidP="008071A5">
      <w:pPr>
        <w:ind w:firstLine="708"/>
        <w:jc w:val="both"/>
        <w:rPr>
          <w:color w:val="000000" w:themeColor="text1"/>
          <w:sz w:val="28"/>
          <w:szCs w:val="28"/>
        </w:rPr>
      </w:pPr>
      <w:r w:rsidRPr="00BA0535">
        <w:rPr>
          <w:color w:val="000000" w:themeColor="text1"/>
          <w:sz w:val="28"/>
          <w:szCs w:val="28"/>
        </w:rPr>
        <w:t>1</w:t>
      </w:r>
      <w:r w:rsidR="009C7851" w:rsidRPr="00BA0535">
        <w:rPr>
          <w:color w:val="000000" w:themeColor="text1"/>
          <w:sz w:val="28"/>
          <w:szCs w:val="28"/>
        </w:rPr>
        <w:t>1</w:t>
      </w:r>
      <w:r w:rsidRPr="00BA0535">
        <w:rPr>
          <w:color w:val="000000" w:themeColor="text1"/>
          <w:sz w:val="28"/>
          <w:szCs w:val="28"/>
        </w:rPr>
        <w:t>) создает условия участникам ярмарки для подключения к электросетям (при продаже скоропортящихся товаров);</w:t>
      </w:r>
      <w:r w:rsidR="009A2204" w:rsidRPr="00BA0535">
        <w:rPr>
          <w:color w:val="000000" w:themeColor="text1"/>
          <w:sz w:val="28"/>
          <w:szCs w:val="28"/>
        </w:rPr>
        <w:t xml:space="preserve"> </w:t>
      </w:r>
    </w:p>
    <w:p w14:paraId="2CCF807D" w14:textId="45F1FC1C" w:rsidR="009D6A07" w:rsidRPr="00BA0535" w:rsidRDefault="009A2204" w:rsidP="008071A5">
      <w:pPr>
        <w:ind w:firstLine="708"/>
        <w:jc w:val="both"/>
        <w:rPr>
          <w:color w:val="000000" w:themeColor="text1"/>
          <w:sz w:val="28"/>
          <w:szCs w:val="28"/>
        </w:rPr>
      </w:pPr>
      <w:r w:rsidRPr="00BA0535">
        <w:rPr>
          <w:color w:val="000000" w:themeColor="text1"/>
          <w:sz w:val="28"/>
          <w:szCs w:val="28"/>
        </w:rPr>
        <w:t>1</w:t>
      </w:r>
      <w:r w:rsidR="009C7851" w:rsidRPr="00BA0535">
        <w:rPr>
          <w:color w:val="000000" w:themeColor="text1"/>
          <w:sz w:val="28"/>
          <w:szCs w:val="28"/>
        </w:rPr>
        <w:t>2</w:t>
      </w:r>
      <w:r w:rsidRPr="00BA0535">
        <w:rPr>
          <w:color w:val="000000" w:themeColor="text1"/>
          <w:sz w:val="28"/>
          <w:szCs w:val="28"/>
        </w:rPr>
        <w:t>) предусматривает (при наличии возможности) места для стоянки автотранспортных средств участников и посетителей ярмарки;</w:t>
      </w:r>
      <w:r w:rsidR="009D6A07" w:rsidRPr="00BA0535">
        <w:rPr>
          <w:color w:val="000000" w:themeColor="text1"/>
          <w:sz w:val="28"/>
          <w:szCs w:val="28"/>
        </w:rPr>
        <w:t xml:space="preserve"> </w:t>
      </w:r>
    </w:p>
    <w:p w14:paraId="443F1609" w14:textId="0F001208" w:rsidR="00487600" w:rsidRPr="00BA0535" w:rsidRDefault="009A2204" w:rsidP="008071A5">
      <w:pPr>
        <w:ind w:firstLine="708"/>
        <w:jc w:val="both"/>
        <w:rPr>
          <w:color w:val="000000" w:themeColor="text1"/>
          <w:sz w:val="28"/>
          <w:szCs w:val="28"/>
        </w:rPr>
      </w:pPr>
      <w:proofErr w:type="gramStart"/>
      <w:r w:rsidRPr="00BA0535">
        <w:rPr>
          <w:color w:val="000000" w:themeColor="text1"/>
          <w:sz w:val="28"/>
          <w:szCs w:val="28"/>
        </w:rPr>
        <w:t>1</w:t>
      </w:r>
      <w:r w:rsidR="009C7851" w:rsidRPr="00BA0535">
        <w:rPr>
          <w:color w:val="000000" w:themeColor="text1"/>
          <w:sz w:val="28"/>
          <w:szCs w:val="28"/>
        </w:rPr>
        <w:t>3</w:t>
      </w:r>
      <w:r w:rsidR="00487600" w:rsidRPr="00BA0535">
        <w:rPr>
          <w:color w:val="000000" w:themeColor="text1"/>
          <w:sz w:val="28"/>
          <w:szCs w:val="28"/>
        </w:rPr>
        <w:t>)</w:t>
      </w:r>
      <w:r w:rsidRPr="00BA0535">
        <w:rPr>
          <w:color w:val="000000" w:themeColor="text1"/>
          <w:sz w:val="28"/>
          <w:szCs w:val="28"/>
        </w:rPr>
        <w:t xml:space="preserve"> в случае принятия организатором ярмарки решения о проведении ее на платной основе </w:t>
      </w:r>
      <w:r w:rsidR="00487600" w:rsidRPr="00BA0535">
        <w:rPr>
          <w:color w:val="000000" w:themeColor="text1"/>
          <w:sz w:val="28"/>
          <w:szCs w:val="28"/>
        </w:rPr>
        <w:t>определяет с учетом необходимости компенсации затрат на организацию ярмарки и продажи товаров</w:t>
      </w:r>
      <w:r w:rsidRPr="00BA0535">
        <w:rPr>
          <w:color w:val="000000" w:themeColor="text1"/>
          <w:sz w:val="28"/>
          <w:szCs w:val="28"/>
        </w:rPr>
        <w:t xml:space="preserve"> (выполнения работ, оказания услуг)</w:t>
      </w:r>
      <w:r w:rsidR="00487600" w:rsidRPr="00BA0535">
        <w:rPr>
          <w:color w:val="000000" w:themeColor="text1"/>
          <w:sz w:val="28"/>
          <w:szCs w:val="28"/>
        </w:rPr>
        <w:t xml:space="preserve"> на ней</w:t>
      </w:r>
      <w:r w:rsidRPr="00BA0535">
        <w:rPr>
          <w:color w:val="000000" w:themeColor="text1"/>
          <w:sz w:val="28"/>
          <w:szCs w:val="28"/>
        </w:rPr>
        <w:t>,</w:t>
      </w:r>
      <w:r w:rsidR="00487600" w:rsidRPr="00BA0535">
        <w:rPr>
          <w:color w:val="000000" w:themeColor="text1"/>
          <w:sz w:val="28"/>
          <w:szCs w:val="28"/>
        </w:rPr>
        <w:t xml:space="preserve"> размер платы за предоставление </w:t>
      </w:r>
      <w:r w:rsidR="00EA58EB" w:rsidRPr="00BA0535">
        <w:rPr>
          <w:color w:val="000000" w:themeColor="text1"/>
          <w:sz w:val="28"/>
          <w:szCs w:val="28"/>
        </w:rPr>
        <w:t xml:space="preserve">оборудованных </w:t>
      </w:r>
      <w:r w:rsidR="00487600" w:rsidRPr="00BA0535">
        <w:rPr>
          <w:color w:val="000000" w:themeColor="text1"/>
          <w:sz w:val="28"/>
          <w:szCs w:val="28"/>
        </w:rPr>
        <w:t>торговых мест на ярмарке, а также за оказание услуг, связанных с обеспечением</w:t>
      </w:r>
      <w:r w:rsidR="004016B5" w:rsidRPr="00BA0535">
        <w:rPr>
          <w:color w:val="000000" w:themeColor="text1"/>
          <w:sz w:val="28"/>
          <w:szCs w:val="28"/>
        </w:rPr>
        <w:t xml:space="preserve"> условий</w:t>
      </w:r>
      <w:r w:rsidR="00487600" w:rsidRPr="00BA0535">
        <w:rPr>
          <w:color w:val="000000" w:themeColor="text1"/>
          <w:sz w:val="28"/>
          <w:szCs w:val="28"/>
        </w:rPr>
        <w:t xml:space="preserve"> торговли (уборка территории, проведение вет</w:t>
      </w:r>
      <w:r w:rsidR="00C16B3C" w:rsidRPr="00BA0535">
        <w:rPr>
          <w:color w:val="000000" w:themeColor="text1"/>
          <w:sz w:val="28"/>
          <w:szCs w:val="28"/>
        </w:rPr>
        <w:t>еринарно-санитарной экспертизы и другие услуги).</w:t>
      </w:r>
      <w:r w:rsidR="00487600" w:rsidRPr="00BA0535">
        <w:rPr>
          <w:color w:val="000000" w:themeColor="text1"/>
          <w:sz w:val="28"/>
          <w:szCs w:val="28"/>
        </w:rPr>
        <w:t xml:space="preserve"> </w:t>
      </w:r>
      <w:proofErr w:type="gramEnd"/>
    </w:p>
    <w:p w14:paraId="1D6C7287" w14:textId="5B662692" w:rsidR="00E03C56" w:rsidRPr="00BA0535" w:rsidRDefault="00487600" w:rsidP="00EA58EB">
      <w:pPr>
        <w:ind w:firstLine="708"/>
        <w:jc w:val="both"/>
        <w:rPr>
          <w:color w:val="000000" w:themeColor="text1"/>
          <w:sz w:val="28"/>
          <w:szCs w:val="28"/>
        </w:rPr>
      </w:pPr>
      <w:proofErr w:type="gramStart"/>
      <w:r w:rsidRPr="00BA0535">
        <w:rPr>
          <w:color w:val="000000" w:themeColor="text1"/>
          <w:sz w:val="28"/>
          <w:szCs w:val="28"/>
        </w:rPr>
        <w:t xml:space="preserve">В случае если организатором ярмарки выступают органы государственной власти </w:t>
      </w:r>
      <w:r w:rsidR="007060FB" w:rsidRPr="00BA0535">
        <w:rPr>
          <w:color w:val="000000" w:themeColor="text1"/>
          <w:sz w:val="28"/>
          <w:szCs w:val="28"/>
        </w:rPr>
        <w:t>Камчатского</w:t>
      </w:r>
      <w:r w:rsidRPr="00BA0535">
        <w:rPr>
          <w:color w:val="000000" w:themeColor="text1"/>
          <w:sz w:val="28"/>
          <w:szCs w:val="28"/>
        </w:rPr>
        <w:t xml:space="preserve"> края, органы местного самоуправления </w:t>
      </w:r>
      <w:r w:rsidR="00C16B3C" w:rsidRPr="00BA0535">
        <w:rPr>
          <w:color w:val="000000" w:themeColor="text1"/>
          <w:sz w:val="28"/>
          <w:szCs w:val="28"/>
        </w:rPr>
        <w:t xml:space="preserve">Камчатского </w:t>
      </w:r>
      <w:r w:rsidRPr="00BA0535">
        <w:rPr>
          <w:color w:val="000000" w:themeColor="text1"/>
          <w:sz w:val="28"/>
          <w:szCs w:val="28"/>
        </w:rPr>
        <w:t xml:space="preserve">края, государственные или муниципальные предприятия и учреждения, размер и порядок взимания платы за предоставление места на ярмарке, устанавливается актом соответствующего органа государственной </w:t>
      </w:r>
      <w:r w:rsidRPr="00BA0535">
        <w:rPr>
          <w:color w:val="000000" w:themeColor="text1"/>
          <w:sz w:val="28"/>
          <w:szCs w:val="28"/>
        </w:rPr>
        <w:lastRenderedPageBreak/>
        <w:t xml:space="preserve">власти </w:t>
      </w:r>
      <w:r w:rsidR="007060FB" w:rsidRPr="00BA0535">
        <w:rPr>
          <w:color w:val="000000" w:themeColor="text1"/>
          <w:sz w:val="28"/>
          <w:szCs w:val="28"/>
        </w:rPr>
        <w:t>Камчатского</w:t>
      </w:r>
      <w:r w:rsidRPr="00BA0535">
        <w:rPr>
          <w:color w:val="000000" w:themeColor="text1"/>
          <w:sz w:val="28"/>
          <w:szCs w:val="28"/>
        </w:rPr>
        <w:t xml:space="preserve"> края или органа местного самоуправления </w:t>
      </w:r>
      <w:r w:rsidR="007060FB" w:rsidRPr="00BA0535">
        <w:rPr>
          <w:color w:val="000000" w:themeColor="text1"/>
          <w:sz w:val="28"/>
          <w:szCs w:val="28"/>
        </w:rPr>
        <w:t xml:space="preserve">Камчатского </w:t>
      </w:r>
      <w:r w:rsidRPr="00BA0535">
        <w:rPr>
          <w:color w:val="000000" w:themeColor="text1"/>
          <w:sz w:val="28"/>
          <w:szCs w:val="28"/>
        </w:rPr>
        <w:t xml:space="preserve">края с опубликованием на официальном сайте организатора ярмарки в информационно-телекоммуникационной сети </w:t>
      </w:r>
      <w:r w:rsidR="00E84CF4" w:rsidRPr="00BA0535">
        <w:rPr>
          <w:color w:val="000000" w:themeColor="text1"/>
          <w:sz w:val="28"/>
          <w:szCs w:val="28"/>
        </w:rPr>
        <w:t>«</w:t>
      </w:r>
      <w:r w:rsidRPr="00BA0535">
        <w:rPr>
          <w:color w:val="000000" w:themeColor="text1"/>
          <w:sz w:val="28"/>
          <w:szCs w:val="28"/>
        </w:rPr>
        <w:t>Интернет</w:t>
      </w:r>
      <w:r w:rsidR="00E84CF4" w:rsidRPr="00BA0535">
        <w:rPr>
          <w:color w:val="000000" w:themeColor="text1"/>
          <w:sz w:val="28"/>
          <w:szCs w:val="28"/>
        </w:rPr>
        <w:t>»</w:t>
      </w:r>
      <w:r w:rsidRPr="00BA0535">
        <w:rPr>
          <w:color w:val="000000" w:themeColor="text1"/>
          <w:sz w:val="28"/>
          <w:szCs w:val="28"/>
        </w:rPr>
        <w:t xml:space="preserve">; </w:t>
      </w:r>
      <w:proofErr w:type="gramEnd"/>
    </w:p>
    <w:p w14:paraId="64726747" w14:textId="42116C5C" w:rsidR="00487600" w:rsidRPr="00BA0535" w:rsidRDefault="00585297" w:rsidP="004016B5">
      <w:pPr>
        <w:ind w:firstLine="709"/>
        <w:jc w:val="both"/>
        <w:rPr>
          <w:color w:val="000000" w:themeColor="text1"/>
          <w:sz w:val="28"/>
          <w:szCs w:val="28"/>
        </w:rPr>
      </w:pPr>
      <w:r w:rsidRPr="00BA0535">
        <w:rPr>
          <w:color w:val="000000" w:themeColor="text1"/>
          <w:sz w:val="28"/>
          <w:szCs w:val="28"/>
        </w:rPr>
        <w:t>1</w:t>
      </w:r>
      <w:r w:rsidR="009C7851" w:rsidRPr="00BA0535">
        <w:rPr>
          <w:color w:val="000000" w:themeColor="text1"/>
          <w:sz w:val="28"/>
          <w:szCs w:val="28"/>
        </w:rPr>
        <w:t>4</w:t>
      </w:r>
      <w:r w:rsidR="00487600" w:rsidRPr="00BA0535">
        <w:rPr>
          <w:color w:val="000000" w:themeColor="text1"/>
          <w:sz w:val="28"/>
          <w:szCs w:val="28"/>
        </w:rPr>
        <w:t>)</w:t>
      </w:r>
      <w:r w:rsidR="004016B5" w:rsidRPr="00BA0535">
        <w:rPr>
          <w:color w:val="000000" w:themeColor="text1"/>
          <w:sz w:val="28"/>
          <w:szCs w:val="28"/>
        </w:rPr>
        <w:t> </w:t>
      </w:r>
      <w:r w:rsidR="006B478A" w:rsidRPr="00BA0535">
        <w:rPr>
          <w:color w:val="000000" w:themeColor="text1"/>
          <w:sz w:val="28"/>
          <w:szCs w:val="28"/>
        </w:rPr>
        <w:t>После проведения</w:t>
      </w:r>
      <w:r w:rsidR="009B6DE7" w:rsidRPr="00BA0535">
        <w:rPr>
          <w:color w:val="000000" w:themeColor="text1"/>
          <w:sz w:val="28"/>
          <w:szCs w:val="28"/>
        </w:rPr>
        <w:t xml:space="preserve"> </w:t>
      </w:r>
      <w:r w:rsidR="00487600" w:rsidRPr="00BA0535">
        <w:rPr>
          <w:color w:val="000000" w:themeColor="text1"/>
          <w:sz w:val="28"/>
          <w:szCs w:val="28"/>
        </w:rPr>
        <w:t xml:space="preserve">ярмарки организатор ярмарки представляет в уполномоченный орган, выдавший разрешение на </w:t>
      </w:r>
      <w:r w:rsidR="004E4E32" w:rsidRPr="00BA0535">
        <w:rPr>
          <w:color w:val="000000" w:themeColor="text1"/>
          <w:sz w:val="28"/>
          <w:szCs w:val="28"/>
        </w:rPr>
        <w:t>право организации</w:t>
      </w:r>
      <w:r w:rsidR="00487600" w:rsidRPr="00BA0535">
        <w:rPr>
          <w:color w:val="000000" w:themeColor="text1"/>
          <w:sz w:val="28"/>
          <w:szCs w:val="28"/>
        </w:rPr>
        <w:t xml:space="preserve"> ярмарки, информацию об итогах проведения ярмарки по форме согласно приложению</w:t>
      </w:r>
      <w:r w:rsidR="005A3B0A" w:rsidRPr="00BA0535">
        <w:rPr>
          <w:color w:val="000000" w:themeColor="text1"/>
          <w:sz w:val="28"/>
          <w:szCs w:val="28"/>
        </w:rPr>
        <w:t xml:space="preserve"> 2</w:t>
      </w:r>
      <w:r w:rsidR="00487600" w:rsidRPr="00BA0535">
        <w:rPr>
          <w:color w:val="000000" w:themeColor="text1"/>
          <w:sz w:val="28"/>
          <w:szCs w:val="28"/>
        </w:rPr>
        <w:t xml:space="preserve"> к настоящему Порядку в следующие сроки: </w:t>
      </w:r>
    </w:p>
    <w:p w14:paraId="13F0FE84" w14:textId="77777777" w:rsidR="00487600" w:rsidRPr="00BA0535" w:rsidRDefault="00487600" w:rsidP="008071A5">
      <w:pPr>
        <w:ind w:firstLine="708"/>
        <w:jc w:val="both"/>
        <w:rPr>
          <w:color w:val="000000" w:themeColor="text1"/>
          <w:sz w:val="28"/>
          <w:szCs w:val="28"/>
        </w:rPr>
      </w:pPr>
      <w:r w:rsidRPr="00BA0535">
        <w:rPr>
          <w:color w:val="000000" w:themeColor="text1"/>
          <w:sz w:val="28"/>
          <w:szCs w:val="28"/>
        </w:rPr>
        <w:t xml:space="preserve">при проведении разовых ярмарок − в течение двух рабочих дней после проведения ярмарки; </w:t>
      </w:r>
    </w:p>
    <w:p w14:paraId="1F60BAC3" w14:textId="77777777" w:rsidR="00487600" w:rsidRPr="00BA0535" w:rsidRDefault="00487600" w:rsidP="008071A5">
      <w:pPr>
        <w:ind w:firstLine="708"/>
        <w:jc w:val="both"/>
        <w:rPr>
          <w:color w:val="000000" w:themeColor="text1"/>
          <w:sz w:val="28"/>
          <w:szCs w:val="28"/>
        </w:rPr>
      </w:pPr>
      <w:r w:rsidRPr="00BA0535">
        <w:rPr>
          <w:color w:val="000000" w:themeColor="text1"/>
          <w:sz w:val="28"/>
          <w:szCs w:val="28"/>
        </w:rPr>
        <w:t xml:space="preserve">при проведении регулярных ярмарок − в течение пяти рабочих дней после проведения ярмарки; </w:t>
      </w:r>
    </w:p>
    <w:p w14:paraId="5CE99624" w14:textId="77777777" w:rsidR="00487600" w:rsidRPr="00BA0535" w:rsidRDefault="00487600" w:rsidP="008071A5">
      <w:pPr>
        <w:ind w:firstLine="708"/>
        <w:jc w:val="both"/>
        <w:rPr>
          <w:color w:val="000000" w:themeColor="text1"/>
          <w:sz w:val="28"/>
          <w:szCs w:val="28"/>
        </w:rPr>
      </w:pPr>
      <w:r w:rsidRPr="00BA0535">
        <w:rPr>
          <w:color w:val="000000" w:themeColor="text1"/>
          <w:sz w:val="28"/>
          <w:szCs w:val="28"/>
        </w:rPr>
        <w:t xml:space="preserve">при проведении постоянно действующих ярмарок − в срок до 5 числа месяца, следующего за </w:t>
      </w:r>
      <w:proofErr w:type="gramStart"/>
      <w:r w:rsidRPr="00BA0535">
        <w:rPr>
          <w:color w:val="000000" w:themeColor="text1"/>
          <w:sz w:val="28"/>
          <w:szCs w:val="28"/>
        </w:rPr>
        <w:t>истекшим</w:t>
      </w:r>
      <w:proofErr w:type="gramEnd"/>
      <w:r w:rsidRPr="00BA0535">
        <w:rPr>
          <w:color w:val="000000" w:themeColor="text1"/>
          <w:sz w:val="28"/>
          <w:szCs w:val="28"/>
        </w:rPr>
        <w:t xml:space="preserve">. </w:t>
      </w:r>
    </w:p>
    <w:p w14:paraId="0831D1FA" w14:textId="77777777" w:rsidR="00487600" w:rsidRPr="00BA0535" w:rsidRDefault="006B4EE8" w:rsidP="008071A5">
      <w:pPr>
        <w:ind w:firstLine="708"/>
        <w:jc w:val="both"/>
        <w:rPr>
          <w:color w:val="000000" w:themeColor="text1"/>
          <w:sz w:val="28"/>
          <w:szCs w:val="28"/>
        </w:rPr>
      </w:pPr>
      <w:r w:rsidRPr="00BA0535">
        <w:rPr>
          <w:color w:val="000000" w:themeColor="text1"/>
          <w:sz w:val="28"/>
          <w:szCs w:val="28"/>
        </w:rPr>
        <w:t>3</w:t>
      </w:r>
      <w:r w:rsidR="00487600" w:rsidRPr="00BA0535">
        <w:rPr>
          <w:color w:val="000000" w:themeColor="text1"/>
          <w:sz w:val="28"/>
          <w:szCs w:val="28"/>
        </w:rPr>
        <w:t>.</w:t>
      </w:r>
      <w:r w:rsidR="00585297" w:rsidRPr="00BA0535">
        <w:rPr>
          <w:color w:val="000000" w:themeColor="text1"/>
          <w:sz w:val="28"/>
          <w:szCs w:val="28"/>
        </w:rPr>
        <w:t>2</w:t>
      </w:r>
      <w:r w:rsidR="00487600" w:rsidRPr="00BA0535">
        <w:rPr>
          <w:color w:val="000000" w:themeColor="text1"/>
          <w:sz w:val="28"/>
          <w:szCs w:val="28"/>
        </w:rPr>
        <w:t>.</w:t>
      </w:r>
      <w:r w:rsidR="004016B5" w:rsidRPr="00BA0535">
        <w:rPr>
          <w:color w:val="000000" w:themeColor="text1"/>
          <w:sz w:val="28"/>
          <w:szCs w:val="28"/>
        </w:rPr>
        <w:t> </w:t>
      </w:r>
      <w:r w:rsidR="00487600" w:rsidRPr="00BA0535">
        <w:rPr>
          <w:color w:val="000000" w:themeColor="text1"/>
          <w:sz w:val="28"/>
          <w:szCs w:val="28"/>
        </w:rPr>
        <w:t>Организационное обеспечение процесса продажи товаров</w:t>
      </w:r>
      <w:r w:rsidR="00C81654" w:rsidRPr="00BA0535">
        <w:rPr>
          <w:color w:val="000000" w:themeColor="text1"/>
          <w:sz w:val="28"/>
          <w:szCs w:val="28"/>
        </w:rPr>
        <w:t xml:space="preserve"> (выполнения работ, оказания услуг) </w:t>
      </w:r>
      <w:r w:rsidR="00487600" w:rsidRPr="00BA0535">
        <w:rPr>
          <w:color w:val="000000" w:themeColor="text1"/>
          <w:sz w:val="28"/>
          <w:szCs w:val="28"/>
        </w:rPr>
        <w:t>на ярмарках осуществляет администрация ярмарки</w:t>
      </w:r>
      <w:r w:rsidR="00345865" w:rsidRPr="00BA0535">
        <w:rPr>
          <w:color w:val="000000" w:themeColor="text1"/>
          <w:sz w:val="28"/>
          <w:szCs w:val="28"/>
        </w:rPr>
        <w:t xml:space="preserve"> (при необходимости)</w:t>
      </w:r>
      <w:r w:rsidR="00487600" w:rsidRPr="00BA0535">
        <w:rPr>
          <w:color w:val="000000" w:themeColor="text1"/>
          <w:sz w:val="28"/>
          <w:szCs w:val="28"/>
        </w:rPr>
        <w:t xml:space="preserve">, которая: </w:t>
      </w:r>
    </w:p>
    <w:p w14:paraId="7A5110B3" w14:textId="2F042631" w:rsidR="00487600" w:rsidRPr="00BA0535" w:rsidRDefault="00487600" w:rsidP="008071A5">
      <w:pPr>
        <w:ind w:firstLine="708"/>
        <w:jc w:val="both"/>
        <w:rPr>
          <w:color w:val="000000" w:themeColor="text1"/>
          <w:sz w:val="28"/>
          <w:szCs w:val="28"/>
        </w:rPr>
      </w:pPr>
      <w:r w:rsidRPr="00BA0535">
        <w:rPr>
          <w:color w:val="000000" w:themeColor="text1"/>
          <w:sz w:val="28"/>
          <w:szCs w:val="28"/>
        </w:rPr>
        <w:t>1) размещает участников ярмарки в соответствии с планом мероприятий п</w:t>
      </w:r>
      <w:r w:rsidR="00345865" w:rsidRPr="00BA0535">
        <w:rPr>
          <w:color w:val="000000" w:themeColor="text1"/>
          <w:sz w:val="28"/>
          <w:szCs w:val="28"/>
        </w:rPr>
        <w:t xml:space="preserve">о организации ярмарки и </w:t>
      </w:r>
      <w:r w:rsidR="00E67E84" w:rsidRPr="00BA0535">
        <w:rPr>
          <w:color w:val="000000" w:themeColor="text1"/>
          <w:sz w:val="28"/>
          <w:szCs w:val="28"/>
        </w:rPr>
        <w:t>схемой размещения мест для продажи товаров</w:t>
      </w:r>
      <w:r w:rsidRPr="00BA0535">
        <w:rPr>
          <w:color w:val="000000" w:themeColor="text1"/>
          <w:sz w:val="28"/>
          <w:szCs w:val="28"/>
        </w:rPr>
        <w:t xml:space="preserve">; </w:t>
      </w:r>
    </w:p>
    <w:p w14:paraId="12FA9BAA" w14:textId="2D082F66" w:rsidR="00487600" w:rsidRPr="00BA0535" w:rsidRDefault="0083061B" w:rsidP="008071A5">
      <w:pPr>
        <w:ind w:firstLine="708"/>
        <w:jc w:val="both"/>
        <w:rPr>
          <w:color w:val="000000" w:themeColor="text1"/>
          <w:sz w:val="28"/>
          <w:szCs w:val="28"/>
        </w:rPr>
      </w:pPr>
      <w:r w:rsidRPr="00BA0535">
        <w:rPr>
          <w:color w:val="000000" w:themeColor="text1"/>
          <w:sz w:val="28"/>
          <w:szCs w:val="28"/>
        </w:rPr>
        <w:t>2</w:t>
      </w:r>
      <w:r w:rsidR="00487600" w:rsidRPr="00BA0535">
        <w:rPr>
          <w:color w:val="000000" w:themeColor="text1"/>
          <w:sz w:val="28"/>
          <w:szCs w:val="28"/>
        </w:rPr>
        <w:t>)</w:t>
      </w:r>
      <w:r w:rsidR="0009787B" w:rsidRPr="00BA0535">
        <w:rPr>
          <w:color w:val="000000" w:themeColor="text1"/>
          <w:sz w:val="28"/>
          <w:szCs w:val="28"/>
        </w:rPr>
        <w:t> </w:t>
      </w:r>
      <w:r w:rsidR="00487600" w:rsidRPr="00BA0535">
        <w:rPr>
          <w:color w:val="000000" w:themeColor="text1"/>
          <w:sz w:val="28"/>
          <w:szCs w:val="28"/>
        </w:rPr>
        <w:t xml:space="preserve">обеспечивает соблюдение ассортимента реализуемых товаров и режима работы ярмарки, определенных организатором ярмарки; </w:t>
      </w:r>
    </w:p>
    <w:p w14:paraId="121B7E21" w14:textId="1435362D" w:rsidR="0009787B" w:rsidRPr="00BA0535" w:rsidRDefault="0083061B" w:rsidP="008071A5">
      <w:pPr>
        <w:ind w:firstLine="708"/>
        <w:jc w:val="both"/>
        <w:rPr>
          <w:color w:val="000000" w:themeColor="text1"/>
          <w:sz w:val="28"/>
          <w:szCs w:val="28"/>
        </w:rPr>
      </w:pPr>
      <w:r w:rsidRPr="00BA0535">
        <w:rPr>
          <w:color w:val="000000" w:themeColor="text1"/>
          <w:sz w:val="28"/>
          <w:szCs w:val="28"/>
        </w:rPr>
        <w:t>3</w:t>
      </w:r>
      <w:r w:rsidR="00487600" w:rsidRPr="00BA0535">
        <w:rPr>
          <w:color w:val="000000" w:themeColor="text1"/>
          <w:sz w:val="28"/>
          <w:szCs w:val="28"/>
        </w:rPr>
        <w:t>)</w:t>
      </w:r>
      <w:r w:rsidR="0009787B" w:rsidRPr="00BA0535">
        <w:rPr>
          <w:color w:val="000000" w:themeColor="text1"/>
          <w:sz w:val="28"/>
          <w:szCs w:val="28"/>
        </w:rPr>
        <w:t> </w:t>
      </w:r>
      <w:r w:rsidR="00487600" w:rsidRPr="00BA0535">
        <w:rPr>
          <w:color w:val="000000" w:themeColor="text1"/>
          <w:sz w:val="28"/>
          <w:szCs w:val="28"/>
        </w:rPr>
        <w:t xml:space="preserve">осуществляет </w:t>
      </w:r>
      <w:proofErr w:type="gramStart"/>
      <w:r w:rsidR="00487600" w:rsidRPr="00BA0535">
        <w:rPr>
          <w:color w:val="000000" w:themeColor="text1"/>
          <w:sz w:val="28"/>
          <w:szCs w:val="28"/>
        </w:rPr>
        <w:t>контроль за</w:t>
      </w:r>
      <w:proofErr w:type="gramEnd"/>
      <w:r w:rsidR="00487600" w:rsidRPr="00BA0535">
        <w:rPr>
          <w:color w:val="000000" w:themeColor="text1"/>
          <w:sz w:val="28"/>
          <w:szCs w:val="28"/>
        </w:rPr>
        <w:t xml:space="preserve"> санитарным состоянием ярмарочной площадки;</w:t>
      </w:r>
    </w:p>
    <w:p w14:paraId="33328D51" w14:textId="1BD1FBED" w:rsidR="00487600" w:rsidRPr="00BA0535" w:rsidRDefault="0009787B" w:rsidP="008071A5">
      <w:pPr>
        <w:ind w:firstLine="708"/>
        <w:jc w:val="both"/>
        <w:rPr>
          <w:color w:val="000000" w:themeColor="text1"/>
          <w:sz w:val="28"/>
          <w:szCs w:val="28"/>
        </w:rPr>
      </w:pPr>
      <w:r w:rsidRPr="00BA0535">
        <w:rPr>
          <w:color w:val="000000" w:themeColor="text1"/>
          <w:sz w:val="28"/>
          <w:szCs w:val="28"/>
        </w:rPr>
        <w:t xml:space="preserve">4) устанавливает в доступном месте </w:t>
      </w:r>
      <w:proofErr w:type="spellStart"/>
      <w:r w:rsidRPr="00BA0535">
        <w:rPr>
          <w:color w:val="000000" w:themeColor="text1"/>
          <w:sz w:val="28"/>
          <w:szCs w:val="28"/>
        </w:rPr>
        <w:t>весоизмерительные</w:t>
      </w:r>
      <w:proofErr w:type="spellEnd"/>
      <w:r w:rsidRPr="00BA0535">
        <w:rPr>
          <w:color w:val="000000" w:themeColor="text1"/>
          <w:sz w:val="28"/>
          <w:szCs w:val="28"/>
        </w:rPr>
        <w:t xml:space="preserve"> приборы, соответствующие метрологическим правилам, для проверки покупателями правильности веса приобретенных товаров;</w:t>
      </w:r>
      <w:r w:rsidR="00487600" w:rsidRPr="00BA0535">
        <w:rPr>
          <w:color w:val="000000" w:themeColor="text1"/>
          <w:sz w:val="28"/>
          <w:szCs w:val="28"/>
        </w:rPr>
        <w:t xml:space="preserve"> </w:t>
      </w:r>
    </w:p>
    <w:p w14:paraId="35643DFC" w14:textId="6382610C" w:rsidR="00487600" w:rsidRPr="00BA0535" w:rsidRDefault="0009787B" w:rsidP="008071A5">
      <w:pPr>
        <w:ind w:firstLine="708"/>
        <w:jc w:val="both"/>
        <w:rPr>
          <w:color w:val="000000" w:themeColor="text1"/>
          <w:sz w:val="28"/>
          <w:szCs w:val="28"/>
        </w:rPr>
      </w:pPr>
      <w:r w:rsidRPr="00BA0535">
        <w:rPr>
          <w:color w:val="000000" w:themeColor="text1"/>
          <w:sz w:val="28"/>
          <w:szCs w:val="28"/>
        </w:rPr>
        <w:t>5</w:t>
      </w:r>
      <w:r w:rsidR="00487600" w:rsidRPr="00BA0535">
        <w:rPr>
          <w:color w:val="000000" w:themeColor="text1"/>
          <w:sz w:val="28"/>
          <w:szCs w:val="28"/>
        </w:rPr>
        <w:t>)</w:t>
      </w:r>
      <w:r w:rsidRPr="00BA0535">
        <w:rPr>
          <w:color w:val="000000" w:themeColor="text1"/>
          <w:sz w:val="28"/>
          <w:szCs w:val="28"/>
        </w:rPr>
        <w:t> </w:t>
      </w:r>
      <w:r w:rsidR="00487600" w:rsidRPr="00BA0535">
        <w:rPr>
          <w:color w:val="000000" w:themeColor="text1"/>
          <w:sz w:val="28"/>
          <w:szCs w:val="28"/>
        </w:rPr>
        <w:t>принимает плату за места для продажи товаров</w:t>
      </w:r>
      <w:r w:rsidR="00C81654" w:rsidRPr="00BA0535">
        <w:rPr>
          <w:color w:val="000000" w:themeColor="text1"/>
          <w:sz w:val="28"/>
          <w:szCs w:val="28"/>
        </w:rPr>
        <w:t xml:space="preserve"> (выполнения работ, оказания услуг)</w:t>
      </w:r>
      <w:r w:rsidR="00487600" w:rsidRPr="00BA0535">
        <w:rPr>
          <w:color w:val="000000" w:themeColor="text1"/>
          <w:sz w:val="28"/>
          <w:szCs w:val="28"/>
        </w:rPr>
        <w:t xml:space="preserve"> на ярмарке с обязательной выдачей документа, подтверждающего факт оплаты</w:t>
      </w:r>
      <w:r w:rsidR="0083061B" w:rsidRPr="00BA0535">
        <w:rPr>
          <w:color w:val="000000" w:themeColor="text1"/>
          <w:sz w:val="28"/>
          <w:szCs w:val="28"/>
        </w:rPr>
        <w:t>.</w:t>
      </w:r>
      <w:r w:rsidR="00487600" w:rsidRPr="00BA0535">
        <w:rPr>
          <w:color w:val="000000" w:themeColor="text1"/>
          <w:sz w:val="28"/>
          <w:szCs w:val="28"/>
        </w:rPr>
        <w:t xml:space="preserve"> </w:t>
      </w:r>
      <w:r w:rsidR="00C81654" w:rsidRPr="00BA0535">
        <w:rPr>
          <w:color w:val="000000" w:themeColor="text1"/>
          <w:sz w:val="28"/>
          <w:szCs w:val="28"/>
        </w:rPr>
        <w:t xml:space="preserve"> </w:t>
      </w:r>
    </w:p>
    <w:p w14:paraId="61AAB30D" w14:textId="77777777" w:rsidR="002F2108" w:rsidRPr="00BA0535" w:rsidRDefault="002F2108" w:rsidP="0083061B">
      <w:pPr>
        <w:autoSpaceDE w:val="0"/>
        <w:autoSpaceDN w:val="0"/>
        <w:adjustRightInd w:val="0"/>
        <w:ind w:firstLine="708"/>
        <w:jc w:val="both"/>
        <w:rPr>
          <w:color w:val="000000" w:themeColor="text1"/>
          <w:sz w:val="28"/>
          <w:szCs w:val="28"/>
          <w:highlight w:val="darkGray"/>
        </w:rPr>
      </w:pPr>
    </w:p>
    <w:p w14:paraId="6CA3F700" w14:textId="77777777" w:rsidR="00004EE3" w:rsidRPr="00BA0535" w:rsidRDefault="00E84CF4" w:rsidP="00004EE3">
      <w:pPr>
        <w:autoSpaceDE w:val="0"/>
        <w:autoSpaceDN w:val="0"/>
        <w:adjustRightInd w:val="0"/>
        <w:jc w:val="center"/>
        <w:outlineLvl w:val="0"/>
        <w:rPr>
          <w:rFonts w:eastAsiaTheme="minorHAnsi"/>
          <w:color w:val="000000" w:themeColor="text1"/>
          <w:sz w:val="28"/>
          <w:szCs w:val="28"/>
          <w:lang w:eastAsia="en-US"/>
        </w:rPr>
      </w:pPr>
      <w:r w:rsidRPr="00BA0535">
        <w:rPr>
          <w:rFonts w:eastAsiaTheme="minorHAnsi"/>
          <w:color w:val="000000" w:themeColor="text1"/>
          <w:sz w:val="28"/>
          <w:szCs w:val="28"/>
          <w:lang w:eastAsia="en-US"/>
        </w:rPr>
        <w:t>4</w:t>
      </w:r>
      <w:r w:rsidR="00004EE3" w:rsidRPr="00BA0535">
        <w:rPr>
          <w:rFonts w:eastAsiaTheme="minorHAnsi"/>
          <w:color w:val="000000" w:themeColor="text1"/>
          <w:sz w:val="28"/>
          <w:szCs w:val="28"/>
          <w:lang w:eastAsia="en-US"/>
        </w:rPr>
        <w:t>. Требования к организации продажи товаров</w:t>
      </w:r>
      <w:r w:rsidR="00673E63" w:rsidRPr="00BA0535">
        <w:rPr>
          <w:rFonts w:eastAsiaTheme="minorHAnsi"/>
          <w:color w:val="000000" w:themeColor="text1"/>
          <w:sz w:val="28"/>
          <w:szCs w:val="28"/>
          <w:lang w:eastAsia="en-US"/>
        </w:rPr>
        <w:t xml:space="preserve"> и выполнения работ, </w:t>
      </w:r>
    </w:p>
    <w:p w14:paraId="6947AFD0" w14:textId="77777777" w:rsidR="00004EE3" w:rsidRPr="00BA0535" w:rsidRDefault="00673E63" w:rsidP="00004EE3">
      <w:pPr>
        <w:autoSpaceDE w:val="0"/>
        <w:autoSpaceDN w:val="0"/>
        <w:adjustRightInd w:val="0"/>
        <w:jc w:val="center"/>
        <w:rPr>
          <w:rFonts w:eastAsiaTheme="minorHAnsi"/>
          <w:color w:val="000000" w:themeColor="text1"/>
          <w:sz w:val="28"/>
          <w:szCs w:val="28"/>
          <w:lang w:eastAsia="en-US"/>
        </w:rPr>
      </w:pPr>
      <w:r w:rsidRPr="00BA0535">
        <w:rPr>
          <w:rFonts w:eastAsiaTheme="minorHAnsi"/>
          <w:color w:val="000000" w:themeColor="text1"/>
          <w:sz w:val="28"/>
          <w:szCs w:val="28"/>
          <w:lang w:eastAsia="en-US"/>
        </w:rPr>
        <w:t xml:space="preserve">оказания услуг </w:t>
      </w:r>
      <w:r w:rsidR="00004EE3" w:rsidRPr="00BA0535">
        <w:rPr>
          <w:rFonts w:eastAsiaTheme="minorHAnsi"/>
          <w:color w:val="000000" w:themeColor="text1"/>
          <w:sz w:val="28"/>
          <w:szCs w:val="28"/>
          <w:lang w:eastAsia="en-US"/>
        </w:rPr>
        <w:t>на ярмарках, организуемых на территории Камчатского края</w:t>
      </w:r>
    </w:p>
    <w:p w14:paraId="7E309F4B" w14:textId="77777777" w:rsidR="00004EE3" w:rsidRPr="00BA0535" w:rsidRDefault="00004EE3" w:rsidP="00004EE3">
      <w:pPr>
        <w:autoSpaceDE w:val="0"/>
        <w:autoSpaceDN w:val="0"/>
        <w:adjustRightInd w:val="0"/>
        <w:ind w:firstLine="540"/>
        <w:jc w:val="both"/>
        <w:rPr>
          <w:rFonts w:eastAsiaTheme="minorHAnsi"/>
          <w:color w:val="000000" w:themeColor="text1"/>
          <w:sz w:val="28"/>
          <w:szCs w:val="28"/>
          <w:highlight w:val="darkGray"/>
          <w:lang w:eastAsia="en-US"/>
        </w:rPr>
      </w:pPr>
    </w:p>
    <w:p w14:paraId="2A5BED32" w14:textId="7A924DBA" w:rsidR="00004EE3" w:rsidRPr="00BA0535" w:rsidRDefault="00E84CF4" w:rsidP="00BF2F79">
      <w:pPr>
        <w:autoSpaceDE w:val="0"/>
        <w:autoSpaceDN w:val="0"/>
        <w:adjustRightInd w:val="0"/>
        <w:ind w:firstLine="567"/>
        <w:jc w:val="both"/>
        <w:outlineLvl w:val="0"/>
        <w:rPr>
          <w:rFonts w:eastAsiaTheme="minorHAnsi"/>
          <w:color w:val="000000" w:themeColor="text1"/>
          <w:sz w:val="28"/>
          <w:szCs w:val="28"/>
          <w:lang w:eastAsia="en-US"/>
        </w:rPr>
      </w:pPr>
      <w:r w:rsidRPr="00BA0535">
        <w:rPr>
          <w:rFonts w:eastAsiaTheme="minorHAnsi"/>
          <w:color w:val="000000" w:themeColor="text1"/>
          <w:sz w:val="28"/>
          <w:szCs w:val="28"/>
          <w:lang w:eastAsia="en-US"/>
        </w:rPr>
        <w:t>4</w:t>
      </w:r>
      <w:r w:rsidR="00004EE3" w:rsidRPr="00BA0535">
        <w:rPr>
          <w:rFonts w:eastAsiaTheme="minorHAnsi"/>
          <w:color w:val="000000" w:themeColor="text1"/>
          <w:sz w:val="28"/>
          <w:szCs w:val="28"/>
          <w:lang w:eastAsia="en-US"/>
        </w:rPr>
        <w:t>.1.</w:t>
      </w:r>
      <w:r w:rsidR="00031778" w:rsidRPr="00BA0535">
        <w:rPr>
          <w:rFonts w:eastAsiaTheme="minorHAnsi"/>
          <w:color w:val="000000" w:themeColor="text1"/>
          <w:sz w:val="28"/>
          <w:szCs w:val="28"/>
          <w:lang w:eastAsia="en-US"/>
        </w:rPr>
        <w:t> </w:t>
      </w:r>
      <w:r w:rsidR="00004EE3" w:rsidRPr="00BA0535">
        <w:rPr>
          <w:rFonts w:eastAsiaTheme="minorHAnsi"/>
          <w:color w:val="000000" w:themeColor="text1"/>
          <w:sz w:val="28"/>
          <w:szCs w:val="28"/>
          <w:lang w:eastAsia="en-US"/>
        </w:rPr>
        <w:t>Для организации продажи товаров</w:t>
      </w:r>
      <w:r w:rsidR="00BF2F79" w:rsidRPr="00BA0535">
        <w:rPr>
          <w:rFonts w:eastAsiaTheme="minorHAnsi"/>
          <w:color w:val="000000" w:themeColor="text1"/>
          <w:sz w:val="28"/>
          <w:szCs w:val="28"/>
          <w:lang w:eastAsia="en-US"/>
        </w:rPr>
        <w:t xml:space="preserve"> и выполнения работ, оказания услуг</w:t>
      </w:r>
      <w:r w:rsidR="00004EE3" w:rsidRPr="00BA0535">
        <w:rPr>
          <w:rFonts w:eastAsiaTheme="minorHAnsi"/>
          <w:color w:val="000000" w:themeColor="text1"/>
          <w:sz w:val="28"/>
          <w:szCs w:val="28"/>
          <w:lang w:eastAsia="en-US"/>
        </w:rPr>
        <w:t xml:space="preserve"> на ярмарках, организуемых на территории Камчатского края, устанавливаются следующие требования:</w:t>
      </w:r>
    </w:p>
    <w:p w14:paraId="23A74ED6" w14:textId="3D39913A" w:rsidR="00004EE3" w:rsidRPr="00BA0535" w:rsidRDefault="00004EE3" w:rsidP="00004EE3">
      <w:pPr>
        <w:autoSpaceDE w:val="0"/>
        <w:autoSpaceDN w:val="0"/>
        <w:adjustRightInd w:val="0"/>
        <w:ind w:firstLine="539"/>
        <w:jc w:val="both"/>
        <w:rPr>
          <w:rFonts w:eastAsiaTheme="minorHAnsi"/>
          <w:color w:val="000000" w:themeColor="text1"/>
          <w:sz w:val="28"/>
          <w:szCs w:val="28"/>
          <w:lang w:eastAsia="en-US"/>
        </w:rPr>
      </w:pPr>
      <w:r w:rsidRPr="00BA0535">
        <w:rPr>
          <w:rFonts w:eastAsiaTheme="minorHAnsi"/>
          <w:color w:val="000000" w:themeColor="text1"/>
          <w:sz w:val="28"/>
          <w:szCs w:val="28"/>
          <w:lang w:eastAsia="en-US"/>
        </w:rPr>
        <w:t>1)</w:t>
      </w:r>
      <w:r w:rsidR="00031778" w:rsidRPr="00BA0535">
        <w:rPr>
          <w:rFonts w:eastAsiaTheme="minorHAnsi"/>
          <w:color w:val="000000" w:themeColor="text1"/>
          <w:sz w:val="28"/>
          <w:szCs w:val="28"/>
          <w:lang w:eastAsia="en-US"/>
        </w:rPr>
        <w:t> </w:t>
      </w:r>
      <w:r w:rsidRPr="00BA0535">
        <w:rPr>
          <w:rFonts w:eastAsiaTheme="minorHAnsi"/>
          <w:color w:val="000000" w:themeColor="text1"/>
          <w:sz w:val="28"/>
          <w:szCs w:val="28"/>
          <w:lang w:eastAsia="en-US"/>
        </w:rPr>
        <w:t>наличие вывески с информацией о принадлежности места для продажи товаров</w:t>
      </w:r>
      <w:r w:rsidR="00C81654" w:rsidRPr="00BA0535">
        <w:rPr>
          <w:rFonts w:eastAsiaTheme="minorHAnsi"/>
          <w:color w:val="000000" w:themeColor="text1"/>
          <w:sz w:val="28"/>
          <w:szCs w:val="28"/>
          <w:lang w:eastAsia="en-US"/>
        </w:rPr>
        <w:t xml:space="preserve"> и </w:t>
      </w:r>
      <w:r w:rsidR="00C81654" w:rsidRPr="00BA0535">
        <w:rPr>
          <w:color w:val="000000" w:themeColor="text1"/>
          <w:sz w:val="28"/>
          <w:szCs w:val="28"/>
        </w:rPr>
        <w:t>выполнения работ, оказания услуг</w:t>
      </w:r>
      <w:r w:rsidRPr="00BA0535">
        <w:rPr>
          <w:rFonts w:eastAsiaTheme="minorHAnsi"/>
          <w:color w:val="000000" w:themeColor="text1"/>
          <w:sz w:val="28"/>
          <w:szCs w:val="28"/>
          <w:lang w:eastAsia="en-US"/>
        </w:rPr>
        <w:t xml:space="preserve"> на ярмарке с указанием: наименования организа</w:t>
      </w:r>
      <w:r w:rsidR="00D72C8D" w:rsidRPr="00BA0535">
        <w:rPr>
          <w:rFonts w:eastAsiaTheme="minorHAnsi"/>
          <w:color w:val="000000" w:themeColor="text1"/>
          <w:sz w:val="28"/>
          <w:szCs w:val="28"/>
          <w:lang w:eastAsia="en-US"/>
        </w:rPr>
        <w:t>тора ярмарки</w:t>
      </w:r>
      <w:r w:rsidRPr="00BA0535">
        <w:rPr>
          <w:rFonts w:eastAsiaTheme="minorHAnsi"/>
          <w:color w:val="000000" w:themeColor="text1"/>
          <w:sz w:val="28"/>
          <w:szCs w:val="28"/>
          <w:lang w:eastAsia="en-US"/>
        </w:rPr>
        <w:t xml:space="preserve"> и места е</w:t>
      </w:r>
      <w:r w:rsidR="00D72C8D" w:rsidRPr="00BA0535">
        <w:rPr>
          <w:rFonts w:eastAsiaTheme="minorHAnsi"/>
          <w:color w:val="000000" w:themeColor="text1"/>
          <w:sz w:val="28"/>
          <w:szCs w:val="28"/>
          <w:lang w:eastAsia="en-US"/>
        </w:rPr>
        <w:t>го</w:t>
      </w:r>
      <w:r w:rsidRPr="00BA0535">
        <w:rPr>
          <w:rFonts w:eastAsiaTheme="minorHAnsi"/>
          <w:color w:val="000000" w:themeColor="text1"/>
          <w:sz w:val="28"/>
          <w:szCs w:val="28"/>
          <w:lang w:eastAsia="en-US"/>
        </w:rPr>
        <w:t xml:space="preserve"> нахождения (для юридического лица), фамилии, имени, отчества</w:t>
      </w:r>
      <w:r w:rsidR="009F0D53" w:rsidRPr="00BA0535">
        <w:rPr>
          <w:rFonts w:eastAsiaTheme="minorHAnsi"/>
          <w:color w:val="000000" w:themeColor="text1"/>
          <w:sz w:val="28"/>
          <w:szCs w:val="28"/>
          <w:lang w:eastAsia="en-US"/>
        </w:rPr>
        <w:t xml:space="preserve"> (при наличии) индивидуального </w:t>
      </w:r>
      <w:r w:rsidRPr="00BA0535">
        <w:rPr>
          <w:rFonts w:eastAsiaTheme="minorHAnsi"/>
          <w:color w:val="000000" w:themeColor="text1"/>
          <w:sz w:val="28"/>
          <w:szCs w:val="28"/>
          <w:lang w:eastAsia="en-US"/>
        </w:rPr>
        <w:t>предпринимателя, сведений о государственной регистрации</w:t>
      </w:r>
      <w:r w:rsidR="00031778" w:rsidRPr="00BA0535">
        <w:rPr>
          <w:rFonts w:eastAsiaTheme="minorHAnsi"/>
          <w:color w:val="000000" w:themeColor="text1"/>
          <w:sz w:val="28"/>
          <w:szCs w:val="28"/>
          <w:lang w:eastAsia="en-US"/>
        </w:rPr>
        <w:t xml:space="preserve"> и органе, зарегистрировавшем его</w:t>
      </w:r>
      <w:r w:rsidRPr="00BA0535">
        <w:rPr>
          <w:rFonts w:eastAsiaTheme="minorHAnsi"/>
          <w:color w:val="000000" w:themeColor="text1"/>
          <w:sz w:val="28"/>
          <w:szCs w:val="28"/>
          <w:lang w:eastAsia="en-US"/>
        </w:rPr>
        <w:t>;</w:t>
      </w:r>
      <w:r w:rsidR="00C81654" w:rsidRPr="00BA0535">
        <w:rPr>
          <w:rFonts w:eastAsiaTheme="minorHAnsi"/>
          <w:color w:val="000000" w:themeColor="text1"/>
          <w:sz w:val="28"/>
          <w:szCs w:val="28"/>
          <w:lang w:eastAsia="en-US"/>
        </w:rPr>
        <w:t xml:space="preserve"> </w:t>
      </w:r>
    </w:p>
    <w:p w14:paraId="64884001" w14:textId="1324B422" w:rsidR="00004EE3" w:rsidRPr="00BA0535" w:rsidRDefault="00004EE3" w:rsidP="00004EE3">
      <w:pPr>
        <w:autoSpaceDE w:val="0"/>
        <w:autoSpaceDN w:val="0"/>
        <w:adjustRightInd w:val="0"/>
        <w:ind w:firstLine="539"/>
        <w:jc w:val="both"/>
        <w:rPr>
          <w:rFonts w:eastAsiaTheme="minorHAnsi"/>
          <w:color w:val="000000" w:themeColor="text1"/>
          <w:sz w:val="28"/>
          <w:szCs w:val="28"/>
          <w:lang w:eastAsia="en-US"/>
        </w:rPr>
      </w:pPr>
      <w:r w:rsidRPr="00BA0535">
        <w:rPr>
          <w:rFonts w:eastAsiaTheme="minorHAnsi"/>
          <w:color w:val="000000" w:themeColor="text1"/>
          <w:sz w:val="28"/>
          <w:szCs w:val="28"/>
          <w:lang w:eastAsia="en-US"/>
        </w:rPr>
        <w:t>2)</w:t>
      </w:r>
      <w:r w:rsidR="00031778" w:rsidRPr="00BA0535">
        <w:rPr>
          <w:rFonts w:eastAsiaTheme="minorHAnsi"/>
          <w:color w:val="000000" w:themeColor="text1"/>
          <w:sz w:val="28"/>
          <w:szCs w:val="28"/>
          <w:lang w:eastAsia="en-US"/>
        </w:rPr>
        <w:t> </w:t>
      </w:r>
      <w:r w:rsidRPr="00BA0535">
        <w:rPr>
          <w:rFonts w:eastAsiaTheme="minorHAnsi"/>
          <w:color w:val="000000" w:themeColor="text1"/>
          <w:sz w:val="28"/>
          <w:szCs w:val="28"/>
          <w:lang w:eastAsia="en-US"/>
        </w:rPr>
        <w:t xml:space="preserve">использование </w:t>
      </w:r>
      <w:r w:rsidR="00B22807" w:rsidRPr="00BA0535">
        <w:rPr>
          <w:rFonts w:eastAsiaTheme="minorHAnsi"/>
          <w:color w:val="000000" w:themeColor="text1"/>
          <w:sz w:val="28"/>
          <w:szCs w:val="28"/>
          <w:lang w:eastAsia="en-US"/>
        </w:rPr>
        <w:t xml:space="preserve">при продаже товаров </w:t>
      </w:r>
      <w:proofErr w:type="spellStart"/>
      <w:r w:rsidRPr="00BA0535">
        <w:rPr>
          <w:rFonts w:eastAsiaTheme="minorHAnsi"/>
          <w:color w:val="000000" w:themeColor="text1"/>
          <w:sz w:val="28"/>
          <w:szCs w:val="28"/>
          <w:lang w:eastAsia="en-US"/>
        </w:rPr>
        <w:t>весоизмерительного</w:t>
      </w:r>
      <w:proofErr w:type="spellEnd"/>
      <w:r w:rsidRPr="00BA0535">
        <w:rPr>
          <w:rFonts w:eastAsiaTheme="minorHAnsi"/>
          <w:color w:val="000000" w:themeColor="text1"/>
          <w:sz w:val="28"/>
          <w:szCs w:val="28"/>
          <w:lang w:eastAsia="en-US"/>
        </w:rPr>
        <w:t xml:space="preserve"> оборудования</w:t>
      </w:r>
      <w:r w:rsidR="00BC4FC3" w:rsidRPr="00BA0535">
        <w:rPr>
          <w:rFonts w:eastAsiaTheme="minorHAnsi"/>
          <w:color w:val="000000" w:themeColor="text1"/>
          <w:sz w:val="28"/>
          <w:szCs w:val="28"/>
          <w:lang w:eastAsia="en-US"/>
        </w:rPr>
        <w:t xml:space="preserve"> (</w:t>
      </w:r>
      <w:r w:rsidR="00B22807" w:rsidRPr="00BA0535">
        <w:rPr>
          <w:rFonts w:eastAsiaTheme="minorHAnsi"/>
          <w:color w:val="000000" w:themeColor="text1"/>
          <w:sz w:val="28"/>
          <w:szCs w:val="28"/>
          <w:lang w:eastAsia="en-US"/>
        </w:rPr>
        <w:t>весов, гирь, мерных емкостей, метров и др.)</w:t>
      </w:r>
      <w:r w:rsidRPr="00BA0535">
        <w:rPr>
          <w:rFonts w:eastAsiaTheme="minorHAnsi"/>
          <w:color w:val="000000" w:themeColor="text1"/>
          <w:sz w:val="28"/>
          <w:szCs w:val="28"/>
          <w:lang w:eastAsia="en-US"/>
        </w:rPr>
        <w:t xml:space="preserve">, прошедшего поверку в </w:t>
      </w:r>
      <w:r w:rsidR="00B22807" w:rsidRPr="00BA0535">
        <w:rPr>
          <w:rFonts w:eastAsiaTheme="minorHAnsi"/>
          <w:color w:val="000000" w:themeColor="text1"/>
          <w:sz w:val="28"/>
          <w:szCs w:val="28"/>
          <w:lang w:eastAsia="en-US"/>
        </w:rPr>
        <w:t>соответствии с метрологическими правилами и нормами, принятыми в Российской Федерации</w:t>
      </w:r>
      <w:r w:rsidRPr="00BA0535">
        <w:rPr>
          <w:rFonts w:eastAsiaTheme="minorHAnsi"/>
          <w:color w:val="000000" w:themeColor="text1"/>
          <w:sz w:val="28"/>
          <w:szCs w:val="28"/>
          <w:lang w:eastAsia="en-US"/>
        </w:rPr>
        <w:t xml:space="preserve"> и имеющего оттиски поверенных клейм;</w:t>
      </w:r>
    </w:p>
    <w:p w14:paraId="5A0C6584" w14:textId="7ECB7534" w:rsidR="00004EE3" w:rsidRPr="00BA0535" w:rsidRDefault="00004EE3" w:rsidP="00004EE3">
      <w:pPr>
        <w:autoSpaceDE w:val="0"/>
        <w:autoSpaceDN w:val="0"/>
        <w:adjustRightInd w:val="0"/>
        <w:ind w:firstLine="539"/>
        <w:jc w:val="both"/>
        <w:rPr>
          <w:rFonts w:eastAsiaTheme="minorHAnsi"/>
          <w:color w:val="000000" w:themeColor="text1"/>
          <w:sz w:val="28"/>
          <w:szCs w:val="28"/>
          <w:lang w:eastAsia="en-US"/>
        </w:rPr>
      </w:pPr>
      <w:bookmarkStart w:id="3" w:name="Par7"/>
      <w:bookmarkEnd w:id="3"/>
      <w:r w:rsidRPr="00BA0535">
        <w:rPr>
          <w:rFonts w:eastAsiaTheme="minorHAnsi"/>
          <w:color w:val="000000" w:themeColor="text1"/>
          <w:sz w:val="28"/>
          <w:szCs w:val="28"/>
          <w:lang w:eastAsia="en-US"/>
        </w:rPr>
        <w:lastRenderedPageBreak/>
        <w:t>3)</w:t>
      </w:r>
      <w:r w:rsidR="00031778" w:rsidRPr="00BA0535">
        <w:rPr>
          <w:rFonts w:eastAsiaTheme="minorHAnsi"/>
          <w:color w:val="000000" w:themeColor="text1"/>
          <w:sz w:val="28"/>
          <w:szCs w:val="28"/>
          <w:lang w:eastAsia="en-US"/>
        </w:rPr>
        <w:t> </w:t>
      </w:r>
      <w:r w:rsidRPr="00BA0535">
        <w:rPr>
          <w:rFonts w:eastAsiaTheme="minorHAnsi"/>
          <w:color w:val="000000" w:themeColor="text1"/>
          <w:sz w:val="28"/>
          <w:szCs w:val="28"/>
          <w:lang w:eastAsia="en-US"/>
        </w:rPr>
        <w:t xml:space="preserve">наличие </w:t>
      </w:r>
      <w:r w:rsidR="002945DF" w:rsidRPr="00BA0535">
        <w:rPr>
          <w:rFonts w:eastAsiaTheme="minorHAnsi"/>
          <w:color w:val="000000" w:themeColor="text1"/>
          <w:sz w:val="28"/>
          <w:szCs w:val="28"/>
          <w:lang w:eastAsia="en-US"/>
        </w:rPr>
        <w:t xml:space="preserve">товарно-сопроводительных </w:t>
      </w:r>
      <w:r w:rsidRPr="00BA0535">
        <w:rPr>
          <w:rFonts w:eastAsiaTheme="minorHAnsi"/>
          <w:color w:val="000000" w:themeColor="text1"/>
          <w:sz w:val="28"/>
          <w:szCs w:val="28"/>
          <w:lang w:eastAsia="en-US"/>
        </w:rPr>
        <w:t>документов</w:t>
      </w:r>
      <w:r w:rsidR="002945DF" w:rsidRPr="00BA0535">
        <w:rPr>
          <w:rFonts w:eastAsiaTheme="minorHAnsi"/>
          <w:color w:val="000000" w:themeColor="text1"/>
          <w:sz w:val="28"/>
          <w:szCs w:val="28"/>
          <w:lang w:eastAsia="en-US"/>
        </w:rPr>
        <w:t xml:space="preserve"> и документов</w:t>
      </w:r>
      <w:r w:rsidRPr="00BA0535">
        <w:rPr>
          <w:rFonts w:eastAsiaTheme="minorHAnsi"/>
          <w:color w:val="000000" w:themeColor="text1"/>
          <w:sz w:val="28"/>
          <w:szCs w:val="28"/>
          <w:lang w:eastAsia="en-US"/>
        </w:rPr>
        <w:t>, подтверждающих качество</w:t>
      </w:r>
      <w:r w:rsidR="00BC4FC3" w:rsidRPr="00BA0535">
        <w:rPr>
          <w:rFonts w:eastAsiaTheme="minorHAnsi"/>
          <w:color w:val="000000" w:themeColor="text1"/>
          <w:sz w:val="28"/>
          <w:szCs w:val="28"/>
          <w:lang w:eastAsia="en-US"/>
        </w:rPr>
        <w:t>,</w:t>
      </w:r>
      <w:r w:rsidRPr="00BA0535">
        <w:rPr>
          <w:rFonts w:eastAsiaTheme="minorHAnsi"/>
          <w:color w:val="000000" w:themeColor="text1"/>
          <w:sz w:val="28"/>
          <w:szCs w:val="28"/>
          <w:lang w:eastAsia="en-US"/>
        </w:rPr>
        <w:t xml:space="preserve"> безопасность</w:t>
      </w:r>
      <w:r w:rsidR="00BC4FC3" w:rsidRPr="00BA0535">
        <w:rPr>
          <w:rFonts w:eastAsiaTheme="minorHAnsi"/>
          <w:color w:val="000000" w:themeColor="text1"/>
          <w:sz w:val="28"/>
          <w:szCs w:val="28"/>
          <w:lang w:eastAsia="en-US"/>
        </w:rPr>
        <w:t xml:space="preserve"> и происхождение</w:t>
      </w:r>
      <w:r w:rsidRPr="00BA0535">
        <w:rPr>
          <w:rFonts w:eastAsiaTheme="minorHAnsi"/>
          <w:color w:val="000000" w:themeColor="text1"/>
          <w:sz w:val="28"/>
          <w:szCs w:val="28"/>
          <w:lang w:eastAsia="en-US"/>
        </w:rPr>
        <w:t xml:space="preserve"> реализуемых товаров (сертификаты или декларации о соответствии либо их копии, ветеринарные свидетельства, качественные удостоверения);</w:t>
      </w:r>
    </w:p>
    <w:p w14:paraId="289F5C29" w14:textId="4FA13444" w:rsidR="00004EE3" w:rsidRPr="00BA0535" w:rsidRDefault="00004EE3" w:rsidP="00004EE3">
      <w:pPr>
        <w:autoSpaceDE w:val="0"/>
        <w:autoSpaceDN w:val="0"/>
        <w:adjustRightInd w:val="0"/>
        <w:ind w:firstLine="539"/>
        <w:jc w:val="both"/>
        <w:rPr>
          <w:rFonts w:eastAsiaTheme="minorHAnsi"/>
          <w:color w:val="000000" w:themeColor="text1"/>
          <w:sz w:val="28"/>
          <w:szCs w:val="28"/>
          <w:lang w:eastAsia="en-US"/>
        </w:rPr>
      </w:pPr>
      <w:bookmarkStart w:id="4" w:name="Par8"/>
      <w:bookmarkEnd w:id="4"/>
      <w:r w:rsidRPr="00BA0535">
        <w:rPr>
          <w:rFonts w:eastAsiaTheme="minorHAnsi"/>
          <w:color w:val="000000" w:themeColor="text1"/>
          <w:sz w:val="28"/>
          <w:szCs w:val="28"/>
          <w:lang w:eastAsia="en-US"/>
        </w:rPr>
        <w:t>4)</w:t>
      </w:r>
      <w:r w:rsidR="00031778" w:rsidRPr="00BA0535">
        <w:rPr>
          <w:rFonts w:eastAsiaTheme="minorHAnsi"/>
          <w:color w:val="000000" w:themeColor="text1"/>
          <w:sz w:val="28"/>
          <w:szCs w:val="28"/>
          <w:lang w:eastAsia="en-US"/>
        </w:rPr>
        <w:t> </w:t>
      </w:r>
      <w:r w:rsidRPr="00BA0535">
        <w:rPr>
          <w:rFonts w:eastAsiaTheme="minorHAnsi"/>
          <w:color w:val="000000" w:themeColor="text1"/>
          <w:sz w:val="28"/>
          <w:szCs w:val="28"/>
          <w:lang w:eastAsia="en-US"/>
        </w:rPr>
        <w:t>наличие личной медицинской книжки продавца (при реализации продовольственны</w:t>
      </w:r>
      <w:r w:rsidR="00765DAE" w:rsidRPr="00BA0535">
        <w:rPr>
          <w:rFonts w:eastAsiaTheme="minorHAnsi"/>
          <w:color w:val="000000" w:themeColor="text1"/>
          <w:sz w:val="28"/>
          <w:szCs w:val="28"/>
          <w:lang w:eastAsia="en-US"/>
        </w:rPr>
        <w:t>х товаров);</w:t>
      </w:r>
    </w:p>
    <w:p w14:paraId="049F5742" w14:textId="32D27D97" w:rsidR="00004EE3" w:rsidRPr="00BA0535" w:rsidRDefault="00004EE3" w:rsidP="00004EE3">
      <w:pPr>
        <w:autoSpaceDE w:val="0"/>
        <w:autoSpaceDN w:val="0"/>
        <w:adjustRightInd w:val="0"/>
        <w:ind w:firstLine="539"/>
        <w:jc w:val="both"/>
        <w:rPr>
          <w:rFonts w:eastAsiaTheme="minorHAnsi"/>
          <w:color w:val="000000" w:themeColor="text1"/>
          <w:sz w:val="28"/>
          <w:szCs w:val="28"/>
          <w:lang w:eastAsia="en-US"/>
        </w:rPr>
      </w:pPr>
      <w:r w:rsidRPr="00BA0535">
        <w:rPr>
          <w:rFonts w:eastAsiaTheme="minorHAnsi"/>
          <w:color w:val="000000" w:themeColor="text1"/>
          <w:sz w:val="28"/>
          <w:szCs w:val="28"/>
          <w:lang w:eastAsia="en-US"/>
        </w:rPr>
        <w:t>5)</w:t>
      </w:r>
      <w:r w:rsidR="00031778" w:rsidRPr="00BA0535">
        <w:rPr>
          <w:rFonts w:eastAsiaTheme="minorHAnsi"/>
          <w:color w:val="000000" w:themeColor="text1"/>
          <w:sz w:val="28"/>
          <w:szCs w:val="28"/>
          <w:lang w:eastAsia="en-US"/>
        </w:rPr>
        <w:t> </w:t>
      </w:r>
      <w:r w:rsidRPr="00BA0535">
        <w:rPr>
          <w:rFonts w:eastAsiaTheme="minorHAnsi"/>
          <w:color w:val="000000" w:themeColor="text1"/>
          <w:sz w:val="28"/>
          <w:szCs w:val="28"/>
          <w:lang w:eastAsia="en-US"/>
        </w:rPr>
        <w:t>наличие личной карточки (</w:t>
      </w:r>
      <w:proofErr w:type="spellStart"/>
      <w:r w:rsidRPr="00BA0535">
        <w:rPr>
          <w:rFonts w:eastAsiaTheme="minorHAnsi"/>
          <w:color w:val="000000" w:themeColor="text1"/>
          <w:sz w:val="28"/>
          <w:szCs w:val="28"/>
          <w:lang w:eastAsia="en-US"/>
        </w:rPr>
        <w:t>бейджа</w:t>
      </w:r>
      <w:proofErr w:type="spellEnd"/>
      <w:r w:rsidRPr="00BA0535">
        <w:rPr>
          <w:rFonts w:eastAsiaTheme="minorHAnsi"/>
          <w:color w:val="000000" w:themeColor="text1"/>
          <w:sz w:val="28"/>
          <w:szCs w:val="28"/>
          <w:lang w:eastAsia="en-US"/>
        </w:rPr>
        <w:t>) продавца с указанием его фамилии, имени, отчества (</w:t>
      </w:r>
      <w:r w:rsidR="00765DAE" w:rsidRPr="00BA0535">
        <w:rPr>
          <w:rFonts w:eastAsiaTheme="minorHAnsi"/>
          <w:color w:val="000000" w:themeColor="text1"/>
          <w:sz w:val="28"/>
          <w:szCs w:val="28"/>
          <w:lang w:eastAsia="en-US"/>
        </w:rPr>
        <w:t>при наличии</w:t>
      </w:r>
      <w:r w:rsidRPr="00BA0535">
        <w:rPr>
          <w:rFonts w:eastAsiaTheme="minorHAnsi"/>
          <w:color w:val="000000" w:themeColor="text1"/>
          <w:sz w:val="28"/>
          <w:szCs w:val="28"/>
          <w:lang w:eastAsia="en-US"/>
        </w:rPr>
        <w:t>).</w:t>
      </w:r>
    </w:p>
    <w:p w14:paraId="6FE32197" w14:textId="4CB0E9F4" w:rsidR="00004EE3" w:rsidRPr="00BA0535" w:rsidRDefault="00E84CF4" w:rsidP="00085F0F">
      <w:pPr>
        <w:autoSpaceDE w:val="0"/>
        <w:autoSpaceDN w:val="0"/>
        <w:adjustRightInd w:val="0"/>
        <w:ind w:firstLine="539"/>
        <w:jc w:val="both"/>
        <w:rPr>
          <w:rFonts w:eastAsiaTheme="minorHAnsi"/>
          <w:color w:val="000000" w:themeColor="text1"/>
          <w:sz w:val="28"/>
          <w:szCs w:val="28"/>
          <w:lang w:eastAsia="en-US"/>
        </w:rPr>
      </w:pPr>
      <w:r w:rsidRPr="00BA0535">
        <w:rPr>
          <w:rFonts w:eastAsiaTheme="minorHAnsi"/>
          <w:color w:val="000000" w:themeColor="text1"/>
          <w:sz w:val="28"/>
          <w:szCs w:val="28"/>
          <w:lang w:eastAsia="en-US"/>
        </w:rPr>
        <w:t>4</w:t>
      </w:r>
      <w:r w:rsidR="00004EE3" w:rsidRPr="00BA0535">
        <w:rPr>
          <w:rFonts w:eastAsiaTheme="minorHAnsi"/>
          <w:color w:val="000000" w:themeColor="text1"/>
          <w:sz w:val="28"/>
          <w:szCs w:val="28"/>
          <w:lang w:eastAsia="en-US"/>
        </w:rPr>
        <w:t>.2.</w:t>
      </w:r>
      <w:r w:rsidR="00031778" w:rsidRPr="00BA0535">
        <w:rPr>
          <w:rFonts w:eastAsiaTheme="minorHAnsi"/>
          <w:color w:val="000000" w:themeColor="text1"/>
          <w:sz w:val="28"/>
          <w:szCs w:val="28"/>
          <w:lang w:eastAsia="en-US"/>
        </w:rPr>
        <w:t> </w:t>
      </w:r>
      <w:r w:rsidR="00004EE3" w:rsidRPr="00BA0535">
        <w:rPr>
          <w:rFonts w:eastAsiaTheme="minorHAnsi"/>
          <w:color w:val="000000" w:themeColor="text1"/>
          <w:sz w:val="28"/>
          <w:szCs w:val="28"/>
          <w:lang w:eastAsia="en-US"/>
        </w:rPr>
        <w:t xml:space="preserve">Документы, указанные в </w:t>
      </w:r>
      <w:hyperlink w:anchor="Par7" w:history="1">
        <w:r w:rsidR="00004EE3" w:rsidRPr="00BA0535">
          <w:rPr>
            <w:rFonts w:eastAsiaTheme="minorHAnsi"/>
            <w:color w:val="000000" w:themeColor="text1"/>
            <w:sz w:val="28"/>
            <w:szCs w:val="28"/>
            <w:lang w:eastAsia="en-US"/>
          </w:rPr>
          <w:t>пунктах 3</w:t>
        </w:r>
      </w:hyperlink>
      <w:r w:rsidR="00004EE3" w:rsidRPr="00BA0535">
        <w:rPr>
          <w:rFonts w:eastAsiaTheme="minorHAnsi"/>
          <w:color w:val="000000" w:themeColor="text1"/>
          <w:sz w:val="28"/>
          <w:szCs w:val="28"/>
          <w:lang w:eastAsia="en-US"/>
        </w:rPr>
        <w:t xml:space="preserve">, </w:t>
      </w:r>
      <w:hyperlink w:anchor="Par8" w:history="1">
        <w:r w:rsidR="00004EE3" w:rsidRPr="00BA0535">
          <w:rPr>
            <w:rFonts w:eastAsiaTheme="minorHAnsi"/>
            <w:color w:val="000000" w:themeColor="text1"/>
            <w:sz w:val="28"/>
            <w:szCs w:val="28"/>
            <w:lang w:eastAsia="en-US"/>
          </w:rPr>
          <w:t xml:space="preserve">4 части </w:t>
        </w:r>
        <w:r w:rsidR="00085F0F" w:rsidRPr="00BA0535">
          <w:rPr>
            <w:rFonts w:eastAsiaTheme="minorHAnsi"/>
            <w:color w:val="000000" w:themeColor="text1"/>
            <w:sz w:val="28"/>
            <w:szCs w:val="28"/>
            <w:lang w:eastAsia="en-US"/>
          </w:rPr>
          <w:t>4</w:t>
        </w:r>
        <w:r w:rsidR="00004EE3" w:rsidRPr="00BA0535">
          <w:rPr>
            <w:rFonts w:eastAsiaTheme="minorHAnsi"/>
            <w:color w:val="000000" w:themeColor="text1"/>
            <w:sz w:val="28"/>
            <w:szCs w:val="28"/>
            <w:lang w:eastAsia="en-US"/>
          </w:rPr>
          <w:t>.1</w:t>
        </w:r>
      </w:hyperlink>
      <w:r w:rsidR="00004EE3" w:rsidRPr="00BA0535">
        <w:rPr>
          <w:rFonts w:eastAsiaTheme="minorHAnsi"/>
          <w:color w:val="000000" w:themeColor="text1"/>
          <w:sz w:val="28"/>
          <w:szCs w:val="28"/>
          <w:lang w:eastAsia="en-US"/>
        </w:rPr>
        <w:t xml:space="preserve"> настоящего Порядка, хранятся у продавца в течение всего времени осуществления деятельности по продаже товаров</w:t>
      </w:r>
      <w:r w:rsidR="00085F0F" w:rsidRPr="00BA0535">
        <w:rPr>
          <w:rFonts w:eastAsiaTheme="minorHAnsi"/>
          <w:color w:val="000000" w:themeColor="text1"/>
          <w:sz w:val="28"/>
          <w:szCs w:val="28"/>
          <w:lang w:eastAsia="en-US"/>
        </w:rPr>
        <w:t xml:space="preserve"> и выполнения работ, оказания услуг</w:t>
      </w:r>
      <w:r w:rsidR="00004EE3" w:rsidRPr="00BA0535">
        <w:rPr>
          <w:rFonts w:eastAsiaTheme="minorHAnsi"/>
          <w:color w:val="000000" w:themeColor="text1"/>
          <w:sz w:val="28"/>
          <w:szCs w:val="28"/>
          <w:lang w:eastAsia="en-US"/>
        </w:rPr>
        <w:t xml:space="preserve">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14:paraId="778C9AE8" w14:textId="77777777" w:rsidR="00004EE3" w:rsidRPr="00BA0535" w:rsidRDefault="00E84CF4" w:rsidP="0026753E">
      <w:pPr>
        <w:autoSpaceDE w:val="0"/>
        <w:autoSpaceDN w:val="0"/>
        <w:adjustRightInd w:val="0"/>
        <w:ind w:firstLine="539"/>
        <w:jc w:val="both"/>
        <w:rPr>
          <w:rFonts w:eastAsiaTheme="minorHAnsi"/>
          <w:color w:val="000000" w:themeColor="text1"/>
          <w:sz w:val="28"/>
          <w:szCs w:val="28"/>
          <w:lang w:eastAsia="en-US"/>
        </w:rPr>
      </w:pPr>
      <w:r w:rsidRPr="00BA0535">
        <w:rPr>
          <w:rFonts w:eastAsiaTheme="minorHAnsi"/>
          <w:color w:val="000000" w:themeColor="text1"/>
          <w:sz w:val="28"/>
          <w:szCs w:val="28"/>
          <w:lang w:eastAsia="en-US"/>
        </w:rPr>
        <w:t>4</w:t>
      </w:r>
      <w:r w:rsidR="00004EE3" w:rsidRPr="00BA0535">
        <w:rPr>
          <w:rFonts w:eastAsiaTheme="minorHAnsi"/>
          <w:color w:val="000000" w:themeColor="text1"/>
          <w:sz w:val="28"/>
          <w:szCs w:val="28"/>
          <w:lang w:eastAsia="en-US"/>
        </w:rPr>
        <w:t>.3. При продаже товаров</w:t>
      </w:r>
      <w:r w:rsidR="0026753E" w:rsidRPr="00BA0535">
        <w:rPr>
          <w:rFonts w:eastAsiaTheme="minorHAnsi"/>
          <w:color w:val="000000" w:themeColor="text1"/>
          <w:sz w:val="28"/>
          <w:szCs w:val="28"/>
          <w:lang w:eastAsia="en-US"/>
        </w:rPr>
        <w:t xml:space="preserve"> </w:t>
      </w:r>
      <w:r w:rsidR="00004EE3" w:rsidRPr="00BA0535">
        <w:rPr>
          <w:rFonts w:eastAsiaTheme="minorHAnsi"/>
          <w:color w:val="000000" w:themeColor="text1"/>
          <w:sz w:val="28"/>
          <w:szCs w:val="28"/>
          <w:lang w:eastAsia="en-US"/>
        </w:rPr>
        <w:t>продавец обязан своевременно в наглядной и доступной форме довести до сведения потребителей необходимую и достоверную информацию о товарах и их изготовителях, обеспечивающую возможность правильного выбора товаров.</w:t>
      </w:r>
    </w:p>
    <w:p w14:paraId="681FBCA0" w14:textId="6CEFE05C" w:rsidR="00004EE3" w:rsidRPr="00BA0535" w:rsidRDefault="00E84CF4" w:rsidP="0026753E">
      <w:pPr>
        <w:autoSpaceDE w:val="0"/>
        <w:autoSpaceDN w:val="0"/>
        <w:adjustRightInd w:val="0"/>
        <w:ind w:firstLine="539"/>
        <w:jc w:val="both"/>
        <w:rPr>
          <w:rFonts w:eastAsiaTheme="minorHAnsi"/>
          <w:color w:val="000000" w:themeColor="text1"/>
          <w:sz w:val="28"/>
          <w:szCs w:val="28"/>
          <w:lang w:eastAsia="en-US"/>
        </w:rPr>
      </w:pPr>
      <w:r w:rsidRPr="00BA0535">
        <w:rPr>
          <w:rFonts w:eastAsiaTheme="minorHAnsi"/>
          <w:color w:val="000000" w:themeColor="text1"/>
          <w:sz w:val="28"/>
          <w:szCs w:val="28"/>
          <w:lang w:eastAsia="en-US"/>
        </w:rPr>
        <w:t>4</w:t>
      </w:r>
      <w:r w:rsidR="00004EE3" w:rsidRPr="00BA0535">
        <w:rPr>
          <w:rFonts w:eastAsiaTheme="minorHAnsi"/>
          <w:color w:val="000000" w:themeColor="text1"/>
          <w:sz w:val="28"/>
          <w:szCs w:val="28"/>
          <w:lang w:eastAsia="en-US"/>
        </w:rPr>
        <w:t>.4.</w:t>
      </w:r>
      <w:r w:rsidR="00031778" w:rsidRPr="00BA0535">
        <w:rPr>
          <w:rFonts w:eastAsiaTheme="minorHAnsi"/>
          <w:color w:val="000000" w:themeColor="text1"/>
          <w:sz w:val="28"/>
          <w:szCs w:val="28"/>
          <w:lang w:eastAsia="en-US"/>
        </w:rPr>
        <w:t> </w:t>
      </w:r>
      <w:proofErr w:type="gramStart"/>
      <w:r w:rsidR="00004EE3" w:rsidRPr="00BA0535">
        <w:rPr>
          <w:rFonts w:eastAsiaTheme="minorHAnsi"/>
          <w:color w:val="000000" w:themeColor="text1"/>
          <w:sz w:val="28"/>
          <w:szCs w:val="28"/>
          <w:lang w:eastAsia="en-US"/>
        </w:rPr>
        <w:t>При осуществлении деятельности по продаже товаров</w:t>
      </w:r>
      <w:r w:rsidR="0026753E" w:rsidRPr="00BA0535">
        <w:rPr>
          <w:rFonts w:eastAsiaTheme="minorHAnsi"/>
          <w:color w:val="000000" w:themeColor="text1"/>
          <w:sz w:val="28"/>
          <w:szCs w:val="28"/>
          <w:lang w:eastAsia="en-US"/>
        </w:rPr>
        <w:t xml:space="preserve"> и выполнения работ, оказания услуг</w:t>
      </w:r>
      <w:r w:rsidR="00004EE3" w:rsidRPr="00BA0535">
        <w:rPr>
          <w:rFonts w:eastAsiaTheme="minorHAnsi"/>
          <w:color w:val="000000" w:themeColor="text1"/>
          <w:sz w:val="28"/>
          <w:szCs w:val="28"/>
          <w:lang w:eastAsia="en-US"/>
        </w:rPr>
        <w:t xml:space="preserve"> на ярмарке продавцы обязаны соблюдать требования, установленные </w:t>
      </w:r>
      <w:bookmarkStart w:id="5" w:name="_Hlk525505763"/>
      <w:r w:rsidR="00004EE3" w:rsidRPr="00BA0535">
        <w:rPr>
          <w:rFonts w:eastAsiaTheme="minorHAnsi"/>
          <w:color w:val="000000" w:themeColor="text1"/>
          <w:sz w:val="28"/>
          <w:szCs w:val="28"/>
          <w:lang w:eastAsia="en-US"/>
        </w:rPr>
        <w:t>законодательством Российской Федерации</w:t>
      </w:r>
      <w:bookmarkEnd w:id="5"/>
      <w:r w:rsidR="00004EE3" w:rsidRPr="00BA0535">
        <w:rPr>
          <w:rFonts w:eastAsiaTheme="minorHAnsi"/>
          <w:color w:val="000000" w:themeColor="text1"/>
          <w:sz w:val="28"/>
          <w:szCs w:val="28"/>
          <w:lang w:eastAsia="en-US"/>
        </w:rPr>
        <w:t xml:space="preserve"> о защите прав потребителей,</w:t>
      </w:r>
      <w:r w:rsidR="008D5BA1" w:rsidRPr="00BA0535">
        <w:rPr>
          <w:color w:val="000000" w:themeColor="text1"/>
          <w:sz w:val="28"/>
          <w:szCs w:val="28"/>
        </w:rPr>
        <w:t xml:space="preserve"> </w:t>
      </w:r>
      <w:r w:rsidR="008D5BA1" w:rsidRPr="00BA0535">
        <w:rPr>
          <w:rFonts w:eastAsiaTheme="minorHAnsi"/>
          <w:color w:val="000000" w:themeColor="text1"/>
          <w:sz w:val="28"/>
          <w:szCs w:val="28"/>
          <w:lang w:eastAsia="en-US"/>
        </w:rPr>
        <w:t>законодательством Российской Федерации</w:t>
      </w:r>
      <w:r w:rsidR="00004EE3" w:rsidRPr="00BA0535">
        <w:rPr>
          <w:rFonts w:eastAsiaTheme="minorHAnsi"/>
          <w:color w:val="000000" w:themeColor="text1"/>
          <w:sz w:val="28"/>
          <w:szCs w:val="28"/>
          <w:lang w:eastAsia="en-US"/>
        </w:rPr>
        <w:t xml:space="preserve"> в области обеспечения санитарно-эпидемиологического благополучия населения, </w:t>
      </w:r>
      <w:r w:rsidR="008D5BA1" w:rsidRPr="00BA0535">
        <w:rPr>
          <w:rFonts w:eastAsiaTheme="minorHAnsi"/>
          <w:color w:val="000000" w:themeColor="text1"/>
          <w:sz w:val="28"/>
          <w:szCs w:val="28"/>
          <w:lang w:eastAsia="en-US"/>
        </w:rPr>
        <w:t xml:space="preserve">законодательством Российской Федерации </w:t>
      </w:r>
      <w:r w:rsidR="00004EE3" w:rsidRPr="00BA0535">
        <w:rPr>
          <w:rFonts w:eastAsiaTheme="minorHAnsi"/>
          <w:color w:val="000000" w:themeColor="text1"/>
          <w:sz w:val="28"/>
          <w:szCs w:val="28"/>
          <w:lang w:eastAsia="en-US"/>
        </w:rPr>
        <w:t>о пожарной безопасности,</w:t>
      </w:r>
      <w:r w:rsidR="00C94204" w:rsidRPr="00BA0535">
        <w:rPr>
          <w:rFonts w:eastAsiaTheme="minorHAnsi"/>
          <w:color w:val="000000" w:themeColor="text1"/>
          <w:sz w:val="28"/>
          <w:szCs w:val="28"/>
          <w:lang w:eastAsia="en-US"/>
        </w:rPr>
        <w:t xml:space="preserve"> </w:t>
      </w:r>
      <w:r w:rsidR="008D5BA1" w:rsidRPr="00BA0535">
        <w:rPr>
          <w:rFonts w:eastAsiaTheme="minorHAnsi"/>
          <w:color w:val="000000" w:themeColor="text1"/>
          <w:sz w:val="28"/>
          <w:szCs w:val="28"/>
          <w:lang w:eastAsia="en-US"/>
        </w:rPr>
        <w:t xml:space="preserve">законодательством </w:t>
      </w:r>
      <w:r w:rsidR="00004EE3" w:rsidRPr="00BA0535">
        <w:rPr>
          <w:rFonts w:eastAsiaTheme="minorHAnsi"/>
          <w:color w:val="000000" w:themeColor="text1"/>
          <w:sz w:val="28"/>
          <w:szCs w:val="28"/>
          <w:lang w:eastAsia="en-US"/>
        </w:rPr>
        <w:t>в области охраны окружающей среды и другие, установленные федеральными законами требования.</w:t>
      </w:r>
      <w:proofErr w:type="gramEnd"/>
    </w:p>
    <w:p w14:paraId="24943A31" w14:textId="425614C3" w:rsidR="00E84CF4" w:rsidRPr="00BA0535" w:rsidRDefault="00E84CF4" w:rsidP="0026753E">
      <w:pPr>
        <w:pStyle w:val="ConsPlusNormal"/>
        <w:ind w:firstLine="709"/>
        <w:jc w:val="both"/>
        <w:rPr>
          <w:rFonts w:ascii="Times New Roman" w:hAnsi="Times New Roman" w:cs="Times New Roman"/>
          <w:color w:val="000000" w:themeColor="text1"/>
          <w:sz w:val="28"/>
          <w:szCs w:val="28"/>
        </w:rPr>
      </w:pPr>
      <w:r w:rsidRPr="00BA0535">
        <w:rPr>
          <w:rFonts w:ascii="Times New Roman" w:hAnsi="Times New Roman" w:cs="Times New Roman"/>
          <w:color w:val="000000" w:themeColor="text1"/>
          <w:sz w:val="28"/>
          <w:szCs w:val="28"/>
        </w:rPr>
        <w:t>4</w:t>
      </w:r>
      <w:r w:rsidR="00004EE3" w:rsidRPr="00BA0535">
        <w:rPr>
          <w:rFonts w:ascii="Times New Roman" w:hAnsi="Times New Roman" w:cs="Times New Roman"/>
          <w:color w:val="000000" w:themeColor="text1"/>
          <w:sz w:val="28"/>
          <w:szCs w:val="28"/>
        </w:rPr>
        <w:t>.5.</w:t>
      </w:r>
      <w:r w:rsidR="00031778" w:rsidRPr="00BA0535">
        <w:rPr>
          <w:rFonts w:ascii="Times New Roman" w:hAnsi="Times New Roman" w:cs="Times New Roman"/>
          <w:color w:val="000000" w:themeColor="text1"/>
          <w:sz w:val="28"/>
          <w:szCs w:val="28"/>
        </w:rPr>
        <w:t> </w:t>
      </w:r>
      <w:r w:rsidR="00004EE3" w:rsidRPr="00BA0535">
        <w:rPr>
          <w:rFonts w:ascii="Times New Roman" w:hAnsi="Times New Roman" w:cs="Times New Roman"/>
          <w:color w:val="000000" w:themeColor="text1"/>
          <w:sz w:val="28"/>
          <w:szCs w:val="28"/>
        </w:rPr>
        <w:t>При организации продажи</w:t>
      </w:r>
      <w:r w:rsidR="0026753E" w:rsidRPr="00BA0535">
        <w:rPr>
          <w:rFonts w:ascii="Times New Roman" w:hAnsi="Times New Roman" w:cs="Times New Roman"/>
          <w:color w:val="000000" w:themeColor="text1"/>
          <w:sz w:val="28"/>
          <w:szCs w:val="28"/>
        </w:rPr>
        <w:t xml:space="preserve"> </w:t>
      </w:r>
      <w:r w:rsidR="00004EE3" w:rsidRPr="00BA0535">
        <w:rPr>
          <w:rFonts w:ascii="Times New Roman" w:hAnsi="Times New Roman" w:cs="Times New Roman"/>
          <w:color w:val="000000" w:themeColor="text1"/>
          <w:sz w:val="28"/>
          <w:szCs w:val="28"/>
        </w:rPr>
        <w:t>на ярмарке гражданами (в том числе гражданами, ведущими крестьянские (фермерские) хозяйства, личные подсобные хозяйства или занимающимися садоводством, огородничеством, животноводством) пищевых продуктов животного и (или) растительного происхождения организатор ярмарки должен обеспечить проведение ветеринарно-санитарной экспертизы указанных товаров.</w:t>
      </w:r>
    </w:p>
    <w:p w14:paraId="65892B23" w14:textId="77777777" w:rsidR="00004EE3" w:rsidRPr="00BA0535" w:rsidRDefault="00E84CF4" w:rsidP="00E84CF4">
      <w:pPr>
        <w:pStyle w:val="ConsPlusNormal"/>
        <w:ind w:firstLine="709"/>
        <w:jc w:val="both"/>
        <w:rPr>
          <w:rFonts w:ascii="Times New Roman" w:hAnsi="Times New Roman" w:cs="Times New Roman"/>
          <w:color w:val="000000" w:themeColor="text1"/>
          <w:sz w:val="28"/>
          <w:szCs w:val="28"/>
        </w:rPr>
      </w:pPr>
      <w:r w:rsidRPr="00BA0535">
        <w:rPr>
          <w:rFonts w:ascii="Times New Roman" w:hAnsi="Times New Roman" w:cs="Times New Roman"/>
          <w:color w:val="000000" w:themeColor="text1"/>
          <w:sz w:val="28"/>
          <w:szCs w:val="28"/>
        </w:rPr>
        <w:t>4</w:t>
      </w:r>
      <w:r w:rsidR="00004EE3" w:rsidRPr="00BA0535">
        <w:rPr>
          <w:rFonts w:ascii="Times New Roman" w:hAnsi="Times New Roman" w:cs="Times New Roman"/>
          <w:color w:val="000000" w:themeColor="text1"/>
          <w:sz w:val="28"/>
          <w:szCs w:val="28"/>
        </w:rPr>
        <w:t>.6. Запрещается продажа на ярмарках:</w:t>
      </w:r>
    </w:p>
    <w:p w14:paraId="5A48C68A" w14:textId="5E5C4785" w:rsidR="00004EE3" w:rsidRPr="00BA0535" w:rsidRDefault="00004EE3" w:rsidP="00E84CF4">
      <w:pPr>
        <w:autoSpaceDE w:val="0"/>
        <w:autoSpaceDN w:val="0"/>
        <w:adjustRightInd w:val="0"/>
        <w:ind w:firstLine="709"/>
        <w:jc w:val="both"/>
        <w:rPr>
          <w:rFonts w:eastAsiaTheme="minorHAnsi"/>
          <w:color w:val="000000" w:themeColor="text1"/>
          <w:sz w:val="28"/>
          <w:szCs w:val="28"/>
          <w:lang w:eastAsia="en-US"/>
        </w:rPr>
      </w:pPr>
      <w:r w:rsidRPr="00BA0535">
        <w:rPr>
          <w:rFonts w:eastAsiaTheme="minorHAnsi"/>
          <w:color w:val="000000" w:themeColor="text1"/>
          <w:sz w:val="28"/>
          <w:szCs w:val="28"/>
          <w:lang w:eastAsia="en-US"/>
        </w:rPr>
        <w:t>1)</w:t>
      </w:r>
      <w:r w:rsidR="00C94204" w:rsidRPr="00BA0535">
        <w:rPr>
          <w:rFonts w:eastAsiaTheme="minorHAnsi"/>
          <w:color w:val="000000" w:themeColor="text1"/>
          <w:sz w:val="28"/>
          <w:szCs w:val="28"/>
          <w:lang w:eastAsia="en-US"/>
        </w:rPr>
        <w:t> </w:t>
      </w:r>
      <w:r w:rsidRPr="00BA0535">
        <w:rPr>
          <w:rFonts w:eastAsiaTheme="minorHAnsi"/>
          <w:color w:val="000000" w:themeColor="text1"/>
          <w:sz w:val="28"/>
          <w:szCs w:val="28"/>
          <w:lang w:eastAsia="en-US"/>
        </w:rPr>
        <w:t>товаров, реализация которых запрещена или ограничена законодательством Российской Федерации;</w:t>
      </w:r>
    </w:p>
    <w:p w14:paraId="1530AE6F" w14:textId="18537D02" w:rsidR="00BC4FC3" w:rsidRPr="00BA0535" w:rsidRDefault="00BC4FC3" w:rsidP="00E84CF4">
      <w:pPr>
        <w:autoSpaceDE w:val="0"/>
        <w:autoSpaceDN w:val="0"/>
        <w:adjustRightInd w:val="0"/>
        <w:ind w:firstLine="709"/>
        <w:jc w:val="both"/>
        <w:rPr>
          <w:rFonts w:eastAsiaTheme="minorHAnsi"/>
          <w:color w:val="000000" w:themeColor="text1"/>
          <w:sz w:val="28"/>
          <w:szCs w:val="28"/>
          <w:lang w:eastAsia="en-US"/>
        </w:rPr>
      </w:pPr>
      <w:r w:rsidRPr="00BA0535">
        <w:rPr>
          <w:rFonts w:eastAsiaTheme="minorHAnsi"/>
          <w:color w:val="000000" w:themeColor="text1"/>
          <w:sz w:val="28"/>
          <w:szCs w:val="28"/>
          <w:lang w:eastAsia="en-US"/>
        </w:rPr>
        <w:t>2) пищевых продуктов домашнего изготовления;</w:t>
      </w:r>
    </w:p>
    <w:p w14:paraId="34F57A65" w14:textId="60021AC3" w:rsidR="00004EE3" w:rsidRPr="00BA0535" w:rsidRDefault="00BC4FC3" w:rsidP="00E84CF4">
      <w:pPr>
        <w:autoSpaceDE w:val="0"/>
        <w:autoSpaceDN w:val="0"/>
        <w:adjustRightInd w:val="0"/>
        <w:ind w:firstLine="709"/>
        <w:jc w:val="both"/>
        <w:rPr>
          <w:rFonts w:eastAsiaTheme="minorHAnsi"/>
          <w:color w:val="000000" w:themeColor="text1"/>
          <w:sz w:val="28"/>
          <w:szCs w:val="28"/>
          <w:lang w:eastAsia="en-US"/>
        </w:rPr>
      </w:pPr>
      <w:r w:rsidRPr="00BA0535">
        <w:rPr>
          <w:rFonts w:eastAsiaTheme="minorHAnsi"/>
          <w:color w:val="000000" w:themeColor="text1"/>
          <w:sz w:val="28"/>
          <w:szCs w:val="28"/>
          <w:lang w:eastAsia="en-US"/>
        </w:rPr>
        <w:t>3</w:t>
      </w:r>
      <w:r w:rsidR="00004EE3" w:rsidRPr="00BA0535">
        <w:rPr>
          <w:rFonts w:eastAsiaTheme="minorHAnsi"/>
          <w:color w:val="000000" w:themeColor="text1"/>
          <w:sz w:val="28"/>
          <w:szCs w:val="28"/>
          <w:lang w:eastAsia="en-US"/>
        </w:rPr>
        <w:t>)</w:t>
      </w:r>
      <w:r w:rsidR="00C94204" w:rsidRPr="00BA0535">
        <w:rPr>
          <w:rFonts w:eastAsiaTheme="minorHAnsi"/>
          <w:color w:val="000000" w:themeColor="text1"/>
          <w:sz w:val="28"/>
          <w:szCs w:val="28"/>
          <w:lang w:eastAsia="en-US"/>
        </w:rPr>
        <w:t> </w:t>
      </w:r>
      <w:r w:rsidR="00004EE3" w:rsidRPr="00BA0535">
        <w:rPr>
          <w:rFonts w:eastAsiaTheme="minorHAnsi"/>
          <w:color w:val="000000" w:themeColor="text1"/>
          <w:sz w:val="28"/>
          <w:szCs w:val="28"/>
          <w:lang w:eastAsia="en-US"/>
        </w:rPr>
        <w:t>пищевых продуктов без соблюдения температурных режимов их реализации.</w:t>
      </w:r>
    </w:p>
    <w:p w14:paraId="3D095324" w14:textId="445B8FF1" w:rsidR="00114392" w:rsidRPr="004D0B98" w:rsidRDefault="00BC4FC3" w:rsidP="004D0B98">
      <w:pPr>
        <w:pStyle w:val="ConsPlusNormal"/>
        <w:ind w:firstLine="709"/>
        <w:jc w:val="both"/>
        <w:rPr>
          <w:rFonts w:ascii="Times New Roman" w:hAnsi="Times New Roman" w:cs="Times New Roman"/>
          <w:sz w:val="28"/>
          <w:szCs w:val="28"/>
        </w:rPr>
        <w:sectPr w:rsidR="00114392" w:rsidRPr="004D0B98" w:rsidSect="00A90692">
          <w:footerReference w:type="default" r:id="rId15"/>
          <w:pgSz w:w="11906" w:h="16838"/>
          <w:pgMar w:top="1134" w:right="707" w:bottom="992" w:left="1701" w:header="720" w:footer="720" w:gutter="0"/>
          <w:cols w:space="720"/>
          <w:noEndnote/>
        </w:sectPr>
      </w:pPr>
      <w:r w:rsidRPr="00BA0535">
        <w:rPr>
          <w:rFonts w:ascii="Times New Roman" w:hAnsi="Times New Roman" w:cs="Times New Roman"/>
          <w:color w:val="000000" w:themeColor="text1"/>
          <w:sz w:val="28"/>
          <w:szCs w:val="28"/>
        </w:rPr>
        <w:t>4.</w:t>
      </w:r>
      <w:r w:rsidR="004D0B98" w:rsidRPr="00BA0535">
        <w:rPr>
          <w:rFonts w:ascii="Times New Roman" w:hAnsi="Times New Roman" w:cs="Times New Roman"/>
          <w:color w:val="000000" w:themeColor="text1"/>
          <w:sz w:val="28"/>
          <w:szCs w:val="28"/>
        </w:rPr>
        <w:t>7</w:t>
      </w:r>
      <w:r w:rsidRPr="00BA0535">
        <w:rPr>
          <w:rFonts w:ascii="Times New Roman" w:hAnsi="Times New Roman" w:cs="Times New Roman"/>
          <w:color w:val="000000" w:themeColor="text1"/>
          <w:sz w:val="28"/>
          <w:szCs w:val="28"/>
        </w:rPr>
        <w:t>. </w:t>
      </w:r>
      <w:proofErr w:type="gramStart"/>
      <w:r w:rsidR="00C94204" w:rsidRPr="00BA0535">
        <w:rPr>
          <w:rFonts w:ascii="Times New Roman" w:hAnsi="Times New Roman" w:cs="Times New Roman"/>
          <w:color w:val="000000" w:themeColor="text1"/>
          <w:sz w:val="28"/>
          <w:szCs w:val="28"/>
        </w:rPr>
        <w:t>Контроль за</w:t>
      </w:r>
      <w:proofErr w:type="gramEnd"/>
      <w:r w:rsidR="00AD3C34" w:rsidRPr="00BA0535">
        <w:rPr>
          <w:rFonts w:ascii="Times New Roman" w:hAnsi="Times New Roman" w:cs="Times New Roman"/>
          <w:color w:val="000000" w:themeColor="text1"/>
          <w:sz w:val="28"/>
          <w:szCs w:val="28"/>
        </w:rPr>
        <w:t xml:space="preserve"> соблюдением </w:t>
      </w:r>
      <w:r w:rsidR="007060FB" w:rsidRPr="00BA0535">
        <w:rPr>
          <w:rFonts w:ascii="Times New Roman" w:hAnsi="Times New Roman" w:cs="Times New Roman"/>
          <w:color w:val="000000" w:themeColor="text1"/>
          <w:sz w:val="28"/>
          <w:szCs w:val="28"/>
        </w:rPr>
        <w:t>настоящих требований осуществляется в соответствии</w:t>
      </w:r>
      <w:r w:rsidR="007060FB" w:rsidRPr="00BA0535">
        <w:rPr>
          <w:rFonts w:ascii="Times New Roman" w:hAnsi="Times New Roman" w:cs="Times New Roman"/>
          <w:sz w:val="28"/>
          <w:szCs w:val="28"/>
        </w:rPr>
        <w:t xml:space="preserve"> с законодательством Российской Федерации</w:t>
      </w:r>
      <w:r w:rsidR="004D0B98" w:rsidRPr="00BA0535">
        <w:rPr>
          <w:rFonts w:ascii="Times New Roman" w:hAnsi="Times New Roman" w:cs="Times New Roman"/>
          <w:sz w:val="28"/>
          <w:szCs w:val="28"/>
        </w:rPr>
        <w:t>.</w:t>
      </w:r>
      <w:r w:rsidR="00BE519A">
        <w:tab/>
      </w:r>
      <w:r w:rsidR="00BE519A">
        <w:tab/>
      </w:r>
      <w:r w:rsidR="00BE519A">
        <w:tab/>
      </w:r>
      <w:r w:rsidR="00BE519A">
        <w:tab/>
      </w:r>
      <w:r w:rsidR="00BE519A">
        <w:tab/>
      </w:r>
      <w:r w:rsidR="00BE519A">
        <w:tab/>
      </w:r>
      <w:r w:rsidR="00BE519A">
        <w:tab/>
      </w:r>
      <w:r w:rsidR="00BE519A">
        <w:tab/>
      </w:r>
    </w:p>
    <w:p w14:paraId="29C76AA4" w14:textId="28B00B25" w:rsidR="005A0F73" w:rsidRPr="00BA0535" w:rsidRDefault="00BA0535" w:rsidP="00BA0535">
      <w:pPr>
        <w:ind w:left="9923"/>
        <w:jc w:val="both"/>
      </w:pPr>
      <w:r>
        <w:lastRenderedPageBreak/>
        <w:t xml:space="preserve">                                                       </w:t>
      </w:r>
      <w:r w:rsidR="00825115" w:rsidRPr="00BA0535">
        <w:t>Приложение</w:t>
      </w:r>
      <w:r w:rsidR="005A3B0A" w:rsidRPr="00BA0535">
        <w:t xml:space="preserve"> 1</w:t>
      </w:r>
    </w:p>
    <w:p w14:paraId="1E4B2080" w14:textId="3E1E3A51" w:rsidR="00825115" w:rsidRPr="00BA0535" w:rsidRDefault="00BA0535" w:rsidP="00BA0535">
      <w:pPr>
        <w:ind w:left="9923"/>
        <w:jc w:val="both"/>
      </w:pPr>
      <w:r w:rsidRPr="00BA0535">
        <w:t>к</w:t>
      </w:r>
      <w:r w:rsidR="00825115" w:rsidRPr="00BA0535">
        <w:t xml:space="preserve"> Порядку организации ярмарок</w:t>
      </w:r>
      <w:r>
        <w:t xml:space="preserve"> </w:t>
      </w:r>
      <w:r w:rsidR="00825115" w:rsidRPr="00BA0535">
        <w:t>на территории Камчатского края</w:t>
      </w:r>
      <w:r w:rsidRPr="00BA0535">
        <w:t xml:space="preserve">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14:paraId="432A8DF7" w14:textId="77777777" w:rsidR="00825115" w:rsidRDefault="00825115" w:rsidP="00BA0535"/>
    <w:p w14:paraId="529510CD" w14:textId="77777777" w:rsidR="00C81654" w:rsidRDefault="00C81654" w:rsidP="00522261">
      <w:pPr>
        <w:pStyle w:val="ConsPlusNonformat"/>
        <w:jc w:val="center"/>
        <w:rPr>
          <w:rFonts w:ascii="Times New Roman" w:hAnsi="Times New Roman" w:cs="Times New Roman"/>
          <w:sz w:val="28"/>
          <w:szCs w:val="28"/>
        </w:rPr>
      </w:pPr>
    </w:p>
    <w:p w14:paraId="3BB25AAB" w14:textId="77777777" w:rsidR="00825115" w:rsidRDefault="00522261" w:rsidP="00522261">
      <w:pPr>
        <w:pStyle w:val="ConsPlusNonformat"/>
        <w:jc w:val="center"/>
        <w:rPr>
          <w:rFonts w:ascii="Times New Roman" w:hAnsi="Times New Roman" w:cs="Times New Roman"/>
          <w:sz w:val="28"/>
          <w:szCs w:val="28"/>
        </w:rPr>
      </w:pPr>
      <w:r>
        <w:rPr>
          <w:rFonts w:ascii="Times New Roman" w:hAnsi="Times New Roman" w:cs="Times New Roman"/>
          <w:sz w:val="28"/>
          <w:szCs w:val="28"/>
        </w:rPr>
        <w:t>Реестр</w:t>
      </w:r>
      <w:r w:rsidR="00825115">
        <w:rPr>
          <w:rFonts w:ascii="Times New Roman" w:hAnsi="Times New Roman" w:cs="Times New Roman"/>
          <w:sz w:val="28"/>
          <w:szCs w:val="28"/>
        </w:rPr>
        <w:t xml:space="preserve"> ярмаро</w:t>
      </w:r>
      <w:r>
        <w:rPr>
          <w:rFonts w:ascii="Times New Roman" w:hAnsi="Times New Roman" w:cs="Times New Roman"/>
          <w:sz w:val="28"/>
          <w:szCs w:val="28"/>
        </w:rPr>
        <w:t>чных площадок</w:t>
      </w:r>
    </w:p>
    <w:p w14:paraId="444D35ED" w14:textId="77777777" w:rsidR="008F1B62" w:rsidRDefault="008F1B62" w:rsidP="00522261">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611A9CD6" w14:textId="77777777" w:rsidR="008F1B62" w:rsidRDefault="008F1B62" w:rsidP="008F1B62">
      <w:pPr>
        <w:jc w:val="center"/>
        <w:rPr>
          <w:sz w:val="28"/>
          <w:szCs w:val="28"/>
          <w:vertAlign w:val="superscript"/>
        </w:rPr>
      </w:pPr>
      <w:r>
        <w:rPr>
          <w:sz w:val="28"/>
          <w:szCs w:val="28"/>
          <w:vertAlign w:val="superscript"/>
        </w:rPr>
        <w:t>(наименование муниципального образования)</w:t>
      </w:r>
    </w:p>
    <w:p w14:paraId="54FFB27B" w14:textId="77777777" w:rsidR="008F1B62" w:rsidRDefault="008F1B62" w:rsidP="00522261">
      <w:pPr>
        <w:pStyle w:val="ConsPlusNonformat"/>
        <w:jc w:val="center"/>
        <w:rPr>
          <w:rFonts w:ascii="Times New Roman" w:hAnsi="Times New Roman" w:cs="Times New Roman"/>
          <w:sz w:val="28"/>
          <w:szCs w:val="28"/>
        </w:rPr>
      </w:pPr>
    </w:p>
    <w:p w14:paraId="706EF25F" w14:textId="77777777" w:rsidR="00522261" w:rsidRPr="00825115" w:rsidRDefault="00522261" w:rsidP="00522261">
      <w:pPr>
        <w:pStyle w:val="ConsPlusNonformat"/>
        <w:jc w:val="center"/>
      </w:pPr>
    </w:p>
    <w:tbl>
      <w:tblPr>
        <w:tblW w:w="1579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932"/>
        <w:gridCol w:w="1418"/>
        <w:gridCol w:w="1276"/>
        <w:gridCol w:w="1276"/>
        <w:gridCol w:w="1558"/>
        <w:gridCol w:w="1560"/>
        <w:gridCol w:w="1560"/>
        <w:gridCol w:w="1701"/>
        <w:gridCol w:w="1560"/>
        <w:gridCol w:w="1417"/>
      </w:tblGrid>
      <w:tr w:rsidR="005B15C7" w:rsidRPr="00825115" w14:paraId="7CA0F205" w14:textId="77777777" w:rsidTr="005B15C7">
        <w:trPr>
          <w:trHeight w:val="2302"/>
        </w:trPr>
        <w:tc>
          <w:tcPr>
            <w:tcW w:w="540" w:type="dxa"/>
          </w:tcPr>
          <w:p w14:paraId="6B55109C" w14:textId="77777777" w:rsidR="005B15C7" w:rsidRPr="00825115" w:rsidRDefault="005B15C7" w:rsidP="007B2429">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825115">
              <w:rPr>
                <w:rFonts w:ascii="Times New Roman" w:hAnsi="Times New Roman" w:cs="Times New Roman"/>
                <w:sz w:val="24"/>
                <w:szCs w:val="24"/>
              </w:rPr>
              <w:t xml:space="preserve"> </w:t>
            </w:r>
            <w:proofErr w:type="gramStart"/>
            <w:r w:rsidRPr="00825115">
              <w:rPr>
                <w:rFonts w:ascii="Times New Roman" w:hAnsi="Times New Roman" w:cs="Times New Roman"/>
                <w:sz w:val="24"/>
                <w:szCs w:val="24"/>
              </w:rPr>
              <w:t>п</w:t>
            </w:r>
            <w:proofErr w:type="gramEnd"/>
            <w:r w:rsidRPr="00825115">
              <w:rPr>
                <w:rFonts w:ascii="Times New Roman" w:hAnsi="Times New Roman" w:cs="Times New Roman"/>
                <w:sz w:val="24"/>
                <w:szCs w:val="24"/>
              </w:rPr>
              <w:t>/п</w:t>
            </w:r>
          </w:p>
        </w:tc>
        <w:tc>
          <w:tcPr>
            <w:tcW w:w="1932" w:type="dxa"/>
          </w:tcPr>
          <w:p w14:paraId="396B124E" w14:textId="77777777" w:rsidR="005B15C7" w:rsidRPr="00825115" w:rsidRDefault="005B15C7" w:rsidP="002B6404">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и а</w:t>
            </w:r>
            <w:r w:rsidRPr="00825115">
              <w:rPr>
                <w:rFonts w:ascii="Times New Roman" w:hAnsi="Times New Roman" w:cs="Times New Roman"/>
                <w:sz w:val="24"/>
                <w:szCs w:val="24"/>
              </w:rPr>
              <w:t>дресные ориентиры и описание границ места проведения ярмарки</w:t>
            </w:r>
          </w:p>
        </w:tc>
        <w:tc>
          <w:tcPr>
            <w:tcW w:w="1418" w:type="dxa"/>
          </w:tcPr>
          <w:p w14:paraId="5BAA07E3" w14:textId="77777777" w:rsidR="005B15C7" w:rsidRDefault="005B15C7" w:rsidP="00132446">
            <w:pPr>
              <w:pStyle w:val="ConsPlusNormal"/>
              <w:jc w:val="center"/>
              <w:rPr>
                <w:rFonts w:ascii="Times New Roman" w:hAnsi="Times New Roman" w:cs="Times New Roman"/>
                <w:sz w:val="24"/>
                <w:szCs w:val="24"/>
              </w:rPr>
            </w:pPr>
            <w:r w:rsidRPr="00825115">
              <w:rPr>
                <w:rFonts w:ascii="Times New Roman" w:hAnsi="Times New Roman" w:cs="Times New Roman"/>
                <w:sz w:val="24"/>
                <w:szCs w:val="24"/>
              </w:rPr>
              <w:t xml:space="preserve">Площадь </w:t>
            </w:r>
            <w:proofErr w:type="gramStart"/>
            <w:r>
              <w:rPr>
                <w:rFonts w:ascii="Times New Roman" w:hAnsi="Times New Roman" w:cs="Times New Roman"/>
                <w:sz w:val="24"/>
                <w:szCs w:val="24"/>
              </w:rPr>
              <w:t>ярмарочной</w:t>
            </w:r>
            <w:proofErr w:type="gramEnd"/>
          </w:p>
          <w:p w14:paraId="24FD693B" w14:textId="77777777" w:rsidR="005B15C7" w:rsidRPr="00825115" w:rsidRDefault="005B15C7" w:rsidP="00132446">
            <w:pPr>
              <w:pStyle w:val="ConsPlusNormal"/>
              <w:jc w:val="center"/>
              <w:rPr>
                <w:rFonts w:ascii="Times New Roman" w:hAnsi="Times New Roman" w:cs="Times New Roman"/>
                <w:sz w:val="24"/>
                <w:szCs w:val="24"/>
              </w:rPr>
            </w:pPr>
            <w:r>
              <w:rPr>
                <w:rFonts w:ascii="Times New Roman" w:hAnsi="Times New Roman" w:cs="Times New Roman"/>
                <w:sz w:val="24"/>
                <w:szCs w:val="24"/>
              </w:rPr>
              <w:t>площадки</w:t>
            </w:r>
          </w:p>
        </w:tc>
        <w:tc>
          <w:tcPr>
            <w:tcW w:w="1276" w:type="dxa"/>
          </w:tcPr>
          <w:p w14:paraId="28BAC724" w14:textId="77777777" w:rsidR="005B15C7" w:rsidRPr="00825115" w:rsidRDefault="005B15C7" w:rsidP="00132446">
            <w:pPr>
              <w:pStyle w:val="ConsPlusNormal"/>
              <w:jc w:val="center"/>
              <w:rPr>
                <w:rFonts w:ascii="Times New Roman" w:hAnsi="Times New Roman" w:cs="Times New Roman"/>
                <w:sz w:val="24"/>
                <w:szCs w:val="24"/>
              </w:rPr>
            </w:pPr>
            <w:r w:rsidRPr="00825115">
              <w:rPr>
                <w:rFonts w:ascii="Times New Roman" w:hAnsi="Times New Roman" w:cs="Times New Roman"/>
                <w:sz w:val="24"/>
                <w:szCs w:val="24"/>
              </w:rPr>
              <w:t xml:space="preserve">Тип и вид ярмарки </w:t>
            </w:r>
            <w:hyperlink w:anchor="P307" w:history="1">
              <w:r w:rsidRPr="00C81654">
                <w:rPr>
                  <w:rFonts w:ascii="Times New Roman" w:hAnsi="Times New Roman" w:cs="Times New Roman"/>
                  <w:sz w:val="24"/>
                  <w:szCs w:val="24"/>
                </w:rPr>
                <w:t>*</w:t>
              </w:r>
            </w:hyperlink>
          </w:p>
        </w:tc>
        <w:tc>
          <w:tcPr>
            <w:tcW w:w="1276" w:type="dxa"/>
          </w:tcPr>
          <w:p w14:paraId="2076673A" w14:textId="77777777" w:rsidR="005B15C7" w:rsidRDefault="005B15C7" w:rsidP="00132446">
            <w:pPr>
              <w:jc w:val="center"/>
              <w:rPr>
                <w:color w:val="000000"/>
              </w:rPr>
            </w:pPr>
            <w:r>
              <w:rPr>
                <w:color w:val="000000"/>
              </w:rPr>
              <w:t>Срок проведения ярмарки</w:t>
            </w:r>
          </w:p>
        </w:tc>
        <w:tc>
          <w:tcPr>
            <w:tcW w:w="1558" w:type="dxa"/>
          </w:tcPr>
          <w:p w14:paraId="7962E9EB" w14:textId="77777777" w:rsidR="005B15C7" w:rsidRDefault="005B15C7" w:rsidP="00132446">
            <w:pPr>
              <w:jc w:val="center"/>
              <w:rPr>
                <w:color w:val="000000"/>
              </w:rPr>
            </w:pPr>
            <w:r>
              <w:rPr>
                <w:color w:val="000000"/>
              </w:rPr>
              <w:t>Ограничения по периодам и времени работы ярмарки на данной площадке</w:t>
            </w:r>
          </w:p>
        </w:tc>
        <w:tc>
          <w:tcPr>
            <w:tcW w:w="1560" w:type="dxa"/>
          </w:tcPr>
          <w:p w14:paraId="62B4D202" w14:textId="77777777" w:rsidR="005B15C7" w:rsidRDefault="005B15C7" w:rsidP="00132446">
            <w:pPr>
              <w:jc w:val="center"/>
              <w:rPr>
                <w:color w:val="000000"/>
              </w:rPr>
            </w:pPr>
            <w:r>
              <w:rPr>
                <w:color w:val="000000"/>
              </w:rPr>
              <w:t>Возможность подключения к электросетям</w:t>
            </w:r>
          </w:p>
        </w:tc>
        <w:tc>
          <w:tcPr>
            <w:tcW w:w="1560" w:type="dxa"/>
          </w:tcPr>
          <w:p w14:paraId="4DE97775" w14:textId="77777777" w:rsidR="005B15C7" w:rsidRDefault="005B15C7" w:rsidP="00132446">
            <w:pPr>
              <w:jc w:val="center"/>
              <w:rPr>
                <w:color w:val="000000"/>
              </w:rPr>
            </w:pPr>
            <w:r>
              <w:rPr>
                <w:color w:val="000000"/>
              </w:rPr>
              <w:t>Организатор ярмарки, контактная информация</w:t>
            </w:r>
          </w:p>
        </w:tc>
        <w:tc>
          <w:tcPr>
            <w:tcW w:w="1701" w:type="dxa"/>
          </w:tcPr>
          <w:p w14:paraId="1098B074" w14:textId="77777777" w:rsidR="005B15C7" w:rsidRPr="00825115" w:rsidRDefault="005B15C7" w:rsidP="002B6404">
            <w:pPr>
              <w:jc w:val="center"/>
            </w:pPr>
            <w:r>
              <w:rPr>
                <w:color w:val="000000"/>
              </w:rPr>
              <w:t>К</w:t>
            </w:r>
            <w:r w:rsidRPr="00932B0E">
              <w:rPr>
                <w:color w:val="000000"/>
              </w:rPr>
              <w:t xml:space="preserve">оличество торговых мест, возможность осуществления продажи товаров </w:t>
            </w:r>
            <w:r w:rsidRPr="00932B0E">
              <w:t>с автотранспортных средств</w:t>
            </w:r>
          </w:p>
        </w:tc>
        <w:tc>
          <w:tcPr>
            <w:tcW w:w="1560" w:type="dxa"/>
          </w:tcPr>
          <w:p w14:paraId="4CB609A9" w14:textId="77777777" w:rsidR="005B15C7" w:rsidRDefault="005B15C7" w:rsidP="00145CFB">
            <w:pPr>
              <w:jc w:val="center"/>
              <w:rPr>
                <w:color w:val="000000"/>
              </w:rPr>
            </w:pPr>
            <w:r>
              <w:rPr>
                <w:color w:val="000000"/>
              </w:rPr>
              <w:t>Номер и дата разрешения на проведение ярмарки</w:t>
            </w:r>
          </w:p>
        </w:tc>
        <w:tc>
          <w:tcPr>
            <w:tcW w:w="1417" w:type="dxa"/>
          </w:tcPr>
          <w:p w14:paraId="7E9D8915" w14:textId="77777777" w:rsidR="005B15C7" w:rsidRDefault="005B15C7" w:rsidP="00132446">
            <w:pPr>
              <w:jc w:val="center"/>
              <w:rPr>
                <w:color w:val="000000"/>
              </w:rPr>
            </w:pPr>
            <w:r>
              <w:rPr>
                <w:color w:val="000000"/>
              </w:rPr>
              <w:t>Режим работы ярмарки</w:t>
            </w:r>
          </w:p>
        </w:tc>
      </w:tr>
      <w:tr w:rsidR="005B15C7" w:rsidRPr="00825115" w14:paraId="4EF9A6E2" w14:textId="77777777" w:rsidTr="005B15C7">
        <w:trPr>
          <w:trHeight w:val="189"/>
        </w:trPr>
        <w:tc>
          <w:tcPr>
            <w:tcW w:w="540" w:type="dxa"/>
          </w:tcPr>
          <w:p w14:paraId="4571B2B6" w14:textId="77777777" w:rsidR="005B15C7" w:rsidRPr="002B6404" w:rsidRDefault="005B15C7" w:rsidP="007B2429">
            <w:pPr>
              <w:pStyle w:val="ConsPlusNormal"/>
              <w:jc w:val="center"/>
              <w:rPr>
                <w:rFonts w:ascii="Times New Roman" w:hAnsi="Times New Roman" w:cs="Times New Roman"/>
                <w:sz w:val="18"/>
                <w:szCs w:val="18"/>
              </w:rPr>
            </w:pPr>
            <w:r w:rsidRPr="002B6404">
              <w:rPr>
                <w:rFonts w:ascii="Times New Roman" w:hAnsi="Times New Roman" w:cs="Times New Roman"/>
                <w:sz w:val="18"/>
                <w:szCs w:val="18"/>
              </w:rPr>
              <w:t>1</w:t>
            </w:r>
          </w:p>
        </w:tc>
        <w:tc>
          <w:tcPr>
            <w:tcW w:w="1932" w:type="dxa"/>
          </w:tcPr>
          <w:p w14:paraId="35E1C490" w14:textId="77777777" w:rsidR="005B15C7" w:rsidRPr="002B6404" w:rsidRDefault="005B15C7" w:rsidP="007B2429">
            <w:pPr>
              <w:pStyle w:val="ConsPlusNormal"/>
              <w:jc w:val="center"/>
              <w:rPr>
                <w:rFonts w:ascii="Times New Roman" w:hAnsi="Times New Roman" w:cs="Times New Roman"/>
                <w:sz w:val="18"/>
                <w:szCs w:val="18"/>
              </w:rPr>
            </w:pPr>
            <w:r w:rsidRPr="002B6404">
              <w:rPr>
                <w:rFonts w:ascii="Times New Roman" w:hAnsi="Times New Roman" w:cs="Times New Roman"/>
                <w:sz w:val="18"/>
                <w:szCs w:val="18"/>
              </w:rPr>
              <w:t>2</w:t>
            </w:r>
          </w:p>
        </w:tc>
        <w:tc>
          <w:tcPr>
            <w:tcW w:w="1418" w:type="dxa"/>
          </w:tcPr>
          <w:p w14:paraId="313E96FD" w14:textId="77777777" w:rsidR="005B15C7" w:rsidRPr="002B6404" w:rsidRDefault="005B15C7" w:rsidP="007B2429">
            <w:pPr>
              <w:pStyle w:val="ConsPlusNormal"/>
              <w:jc w:val="center"/>
              <w:rPr>
                <w:rFonts w:ascii="Times New Roman" w:hAnsi="Times New Roman" w:cs="Times New Roman"/>
                <w:sz w:val="18"/>
                <w:szCs w:val="18"/>
              </w:rPr>
            </w:pPr>
            <w:r w:rsidRPr="002B6404">
              <w:rPr>
                <w:rFonts w:ascii="Times New Roman" w:hAnsi="Times New Roman" w:cs="Times New Roman"/>
                <w:sz w:val="18"/>
                <w:szCs w:val="18"/>
              </w:rPr>
              <w:t>3</w:t>
            </w:r>
          </w:p>
        </w:tc>
        <w:tc>
          <w:tcPr>
            <w:tcW w:w="1276" w:type="dxa"/>
          </w:tcPr>
          <w:p w14:paraId="4933371C" w14:textId="77777777" w:rsidR="005B15C7" w:rsidRPr="002B6404" w:rsidRDefault="005B15C7" w:rsidP="007B2429">
            <w:pPr>
              <w:pStyle w:val="ConsPlusNormal"/>
              <w:jc w:val="center"/>
              <w:rPr>
                <w:rFonts w:ascii="Times New Roman" w:hAnsi="Times New Roman" w:cs="Times New Roman"/>
                <w:sz w:val="18"/>
                <w:szCs w:val="18"/>
              </w:rPr>
            </w:pPr>
            <w:r w:rsidRPr="002B6404">
              <w:rPr>
                <w:rFonts w:ascii="Times New Roman" w:hAnsi="Times New Roman" w:cs="Times New Roman"/>
                <w:sz w:val="18"/>
                <w:szCs w:val="18"/>
              </w:rPr>
              <w:t>4</w:t>
            </w:r>
          </w:p>
        </w:tc>
        <w:tc>
          <w:tcPr>
            <w:tcW w:w="1276" w:type="dxa"/>
          </w:tcPr>
          <w:p w14:paraId="4CD606C9" w14:textId="77777777" w:rsidR="005B15C7" w:rsidRDefault="004016B5" w:rsidP="007B2429">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1558" w:type="dxa"/>
          </w:tcPr>
          <w:p w14:paraId="49CF3026" w14:textId="77777777" w:rsidR="005B15C7" w:rsidRDefault="004016B5" w:rsidP="007B2429">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1560" w:type="dxa"/>
          </w:tcPr>
          <w:p w14:paraId="2C77078F" w14:textId="77777777" w:rsidR="005B15C7" w:rsidRDefault="004016B5" w:rsidP="007B2429">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1560" w:type="dxa"/>
          </w:tcPr>
          <w:p w14:paraId="6D69C60C" w14:textId="77777777" w:rsidR="005B15C7" w:rsidRPr="002B6404" w:rsidRDefault="004016B5" w:rsidP="007B2429">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1701" w:type="dxa"/>
          </w:tcPr>
          <w:p w14:paraId="0DDFB70B" w14:textId="77777777" w:rsidR="005B15C7" w:rsidRPr="002B6404" w:rsidRDefault="004016B5" w:rsidP="007B2429">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1560" w:type="dxa"/>
          </w:tcPr>
          <w:p w14:paraId="5A7DDE10" w14:textId="77777777" w:rsidR="005B15C7" w:rsidRPr="002B6404" w:rsidRDefault="004016B5" w:rsidP="007B2429">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1417" w:type="dxa"/>
          </w:tcPr>
          <w:p w14:paraId="29BCE714" w14:textId="77777777" w:rsidR="005B15C7" w:rsidRPr="002B6404" w:rsidRDefault="004016B5" w:rsidP="007B2429">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r>
      <w:tr w:rsidR="005B15C7" w:rsidRPr="00825115" w14:paraId="00217ED3" w14:textId="77777777" w:rsidTr="005B15C7">
        <w:tc>
          <w:tcPr>
            <w:tcW w:w="540" w:type="dxa"/>
          </w:tcPr>
          <w:p w14:paraId="5A8403EB" w14:textId="77777777" w:rsidR="005B15C7" w:rsidRPr="00825115" w:rsidRDefault="005B15C7" w:rsidP="007B2429">
            <w:pPr>
              <w:pStyle w:val="ConsPlusNormal"/>
              <w:rPr>
                <w:rFonts w:ascii="Times New Roman" w:hAnsi="Times New Roman" w:cs="Times New Roman"/>
              </w:rPr>
            </w:pPr>
          </w:p>
        </w:tc>
        <w:tc>
          <w:tcPr>
            <w:tcW w:w="1932" w:type="dxa"/>
          </w:tcPr>
          <w:p w14:paraId="159723B8" w14:textId="77777777" w:rsidR="005B15C7" w:rsidRPr="00825115" w:rsidRDefault="005B15C7" w:rsidP="007B2429">
            <w:pPr>
              <w:pStyle w:val="ConsPlusNormal"/>
              <w:rPr>
                <w:rFonts w:ascii="Times New Roman" w:hAnsi="Times New Roman" w:cs="Times New Roman"/>
              </w:rPr>
            </w:pPr>
          </w:p>
        </w:tc>
        <w:tc>
          <w:tcPr>
            <w:tcW w:w="1418" w:type="dxa"/>
          </w:tcPr>
          <w:p w14:paraId="6241F90C" w14:textId="77777777" w:rsidR="005B15C7" w:rsidRPr="00825115" w:rsidRDefault="005B15C7" w:rsidP="007B2429">
            <w:pPr>
              <w:pStyle w:val="ConsPlusNormal"/>
              <w:rPr>
                <w:rFonts w:ascii="Times New Roman" w:hAnsi="Times New Roman" w:cs="Times New Roman"/>
              </w:rPr>
            </w:pPr>
          </w:p>
        </w:tc>
        <w:tc>
          <w:tcPr>
            <w:tcW w:w="1276" w:type="dxa"/>
          </w:tcPr>
          <w:p w14:paraId="17FC2BD6" w14:textId="77777777" w:rsidR="005B15C7" w:rsidRPr="00825115" w:rsidRDefault="005B15C7" w:rsidP="007B2429">
            <w:pPr>
              <w:pStyle w:val="ConsPlusNormal"/>
              <w:rPr>
                <w:rFonts w:ascii="Times New Roman" w:hAnsi="Times New Roman" w:cs="Times New Roman"/>
              </w:rPr>
            </w:pPr>
          </w:p>
        </w:tc>
        <w:tc>
          <w:tcPr>
            <w:tcW w:w="1276" w:type="dxa"/>
          </w:tcPr>
          <w:p w14:paraId="402A687D" w14:textId="77777777" w:rsidR="005B15C7" w:rsidRPr="00825115" w:rsidRDefault="005B15C7" w:rsidP="007B2429">
            <w:pPr>
              <w:pStyle w:val="ConsPlusNormal"/>
              <w:rPr>
                <w:rFonts w:ascii="Times New Roman" w:hAnsi="Times New Roman" w:cs="Times New Roman"/>
              </w:rPr>
            </w:pPr>
          </w:p>
        </w:tc>
        <w:tc>
          <w:tcPr>
            <w:tcW w:w="1558" w:type="dxa"/>
          </w:tcPr>
          <w:p w14:paraId="35F762A5" w14:textId="77777777" w:rsidR="005B15C7" w:rsidRPr="00825115" w:rsidRDefault="005B15C7" w:rsidP="007B2429">
            <w:pPr>
              <w:pStyle w:val="ConsPlusNormal"/>
              <w:rPr>
                <w:rFonts w:ascii="Times New Roman" w:hAnsi="Times New Roman" w:cs="Times New Roman"/>
              </w:rPr>
            </w:pPr>
          </w:p>
        </w:tc>
        <w:tc>
          <w:tcPr>
            <w:tcW w:w="1560" w:type="dxa"/>
          </w:tcPr>
          <w:p w14:paraId="6E90289C" w14:textId="77777777" w:rsidR="005B15C7" w:rsidRPr="00825115" w:rsidRDefault="005B15C7" w:rsidP="007B2429">
            <w:pPr>
              <w:pStyle w:val="ConsPlusNormal"/>
              <w:rPr>
                <w:rFonts w:ascii="Times New Roman" w:hAnsi="Times New Roman" w:cs="Times New Roman"/>
              </w:rPr>
            </w:pPr>
          </w:p>
        </w:tc>
        <w:tc>
          <w:tcPr>
            <w:tcW w:w="1560" w:type="dxa"/>
          </w:tcPr>
          <w:p w14:paraId="2B72CC41" w14:textId="77777777" w:rsidR="005B15C7" w:rsidRPr="00825115" w:rsidRDefault="005B15C7" w:rsidP="007B2429">
            <w:pPr>
              <w:pStyle w:val="ConsPlusNormal"/>
              <w:rPr>
                <w:rFonts w:ascii="Times New Roman" w:hAnsi="Times New Roman" w:cs="Times New Roman"/>
              </w:rPr>
            </w:pPr>
          </w:p>
        </w:tc>
        <w:tc>
          <w:tcPr>
            <w:tcW w:w="1701" w:type="dxa"/>
          </w:tcPr>
          <w:p w14:paraId="6E129C86" w14:textId="77777777" w:rsidR="005B15C7" w:rsidRPr="00825115" w:rsidRDefault="005B15C7" w:rsidP="007B2429">
            <w:pPr>
              <w:pStyle w:val="ConsPlusNormal"/>
              <w:rPr>
                <w:rFonts w:ascii="Times New Roman" w:hAnsi="Times New Roman" w:cs="Times New Roman"/>
              </w:rPr>
            </w:pPr>
          </w:p>
        </w:tc>
        <w:tc>
          <w:tcPr>
            <w:tcW w:w="1560" w:type="dxa"/>
          </w:tcPr>
          <w:p w14:paraId="5B0BA263" w14:textId="77777777" w:rsidR="005B15C7" w:rsidRPr="00825115" w:rsidRDefault="005B15C7" w:rsidP="007B2429">
            <w:pPr>
              <w:pStyle w:val="ConsPlusNormal"/>
              <w:rPr>
                <w:rFonts w:ascii="Times New Roman" w:hAnsi="Times New Roman" w:cs="Times New Roman"/>
              </w:rPr>
            </w:pPr>
          </w:p>
        </w:tc>
        <w:tc>
          <w:tcPr>
            <w:tcW w:w="1417" w:type="dxa"/>
          </w:tcPr>
          <w:p w14:paraId="68618468" w14:textId="77777777" w:rsidR="005B15C7" w:rsidRPr="00825115" w:rsidRDefault="005B15C7" w:rsidP="007B2429">
            <w:pPr>
              <w:pStyle w:val="ConsPlusNormal"/>
              <w:rPr>
                <w:rFonts w:ascii="Times New Roman" w:hAnsi="Times New Roman" w:cs="Times New Roman"/>
              </w:rPr>
            </w:pPr>
          </w:p>
        </w:tc>
      </w:tr>
    </w:tbl>
    <w:p w14:paraId="200B0D7E" w14:textId="77777777" w:rsidR="00825115" w:rsidRPr="00825115" w:rsidRDefault="00825115" w:rsidP="00825115">
      <w:pPr>
        <w:pStyle w:val="ConsPlusNormal"/>
        <w:jc w:val="both"/>
        <w:rPr>
          <w:rFonts w:ascii="Times New Roman" w:hAnsi="Times New Roman" w:cs="Times New Roman"/>
        </w:rPr>
      </w:pPr>
    </w:p>
    <w:p w14:paraId="63114E06" w14:textId="77777777" w:rsidR="00825115" w:rsidRPr="00825115" w:rsidRDefault="00825115" w:rsidP="00825115">
      <w:pPr>
        <w:pStyle w:val="ConsPlusNonformat"/>
        <w:jc w:val="both"/>
        <w:rPr>
          <w:rFonts w:ascii="Times New Roman" w:hAnsi="Times New Roman" w:cs="Times New Roman"/>
        </w:rPr>
      </w:pPr>
      <w:r w:rsidRPr="00825115">
        <w:rPr>
          <w:rFonts w:ascii="Times New Roman" w:hAnsi="Times New Roman" w:cs="Times New Roman"/>
        </w:rPr>
        <w:t xml:space="preserve">    _________________________</w:t>
      </w:r>
    </w:p>
    <w:p w14:paraId="29EB2DB3" w14:textId="77777777" w:rsidR="00825115" w:rsidRPr="00825115" w:rsidRDefault="00825115" w:rsidP="00825115">
      <w:pPr>
        <w:pStyle w:val="ConsPlusNonformat"/>
        <w:jc w:val="both"/>
        <w:rPr>
          <w:rFonts w:ascii="Times New Roman" w:hAnsi="Times New Roman" w:cs="Times New Roman"/>
        </w:rPr>
      </w:pPr>
      <w:bookmarkStart w:id="6" w:name="P307"/>
      <w:bookmarkEnd w:id="6"/>
      <w:r w:rsidRPr="00825115">
        <w:rPr>
          <w:rFonts w:ascii="Times New Roman" w:hAnsi="Times New Roman" w:cs="Times New Roman"/>
        </w:rPr>
        <w:t xml:space="preserve">    &lt;*&gt;  Тип и вид ярмарки указываются, в случае невозможности проведения </w:t>
      </w:r>
      <w:proofErr w:type="gramStart"/>
      <w:r w:rsidRPr="00825115">
        <w:rPr>
          <w:rFonts w:ascii="Times New Roman" w:hAnsi="Times New Roman" w:cs="Times New Roman"/>
        </w:rPr>
        <w:t>в</w:t>
      </w:r>
      <w:proofErr w:type="gramEnd"/>
    </w:p>
    <w:p w14:paraId="3E44E69F" w14:textId="77777777" w:rsidR="00825115" w:rsidRPr="00825115" w:rsidRDefault="00825115" w:rsidP="00825115">
      <w:pPr>
        <w:pStyle w:val="ConsPlusNonformat"/>
        <w:jc w:val="both"/>
        <w:rPr>
          <w:rFonts w:ascii="Times New Roman" w:hAnsi="Times New Roman" w:cs="Times New Roman"/>
        </w:rPr>
      </w:pPr>
      <w:r w:rsidRPr="00825115">
        <w:rPr>
          <w:rFonts w:ascii="Times New Roman" w:hAnsi="Times New Roman" w:cs="Times New Roman"/>
        </w:rPr>
        <w:t xml:space="preserve">данном  </w:t>
      </w:r>
      <w:proofErr w:type="gramStart"/>
      <w:r w:rsidRPr="00825115">
        <w:rPr>
          <w:rFonts w:ascii="Times New Roman" w:hAnsi="Times New Roman" w:cs="Times New Roman"/>
        </w:rPr>
        <w:t>месте</w:t>
      </w:r>
      <w:proofErr w:type="gramEnd"/>
      <w:r w:rsidRPr="00825115">
        <w:rPr>
          <w:rFonts w:ascii="Times New Roman" w:hAnsi="Times New Roman" w:cs="Times New Roman"/>
        </w:rPr>
        <w:t xml:space="preserve">  ярмарки  какого-либо  типа  или вида. В этом случае в </w:t>
      </w:r>
      <w:proofErr w:type="gramStart"/>
      <w:r w:rsidRPr="00825115">
        <w:rPr>
          <w:rFonts w:ascii="Times New Roman" w:hAnsi="Times New Roman" w:cs="Times New Roman"/>
        </w:rPr>
        <w:t>данной</w:t>
      </w:r>
      <w:proofErr w:type="gramEnd"/>
    </w:p>
    <w:p w14:paraId="74503D3F" w14:textId="77777777" w:rsidR="005A3B0A" w:rsidRDefault="00825115" w:rsidP="005A35E3">
      <w:pPr>
        <w:pStyle w:val="ConsPlusNonformat"/>
        <w:jc w:val="both"/>
        <w:rPr>
          <w:rFonts w:ascii="Times New Roman" w:hAnsi="Times New Roman" w:cs="Times New Roman"/>
        </w:rPr>
      </w:pPr>
      <w:r w:rsidRPr="00825115">
        <w:rPr>
          <w:rFonts w:ascii="Times New Roman" w:hAnsi="Times New Roman" w:cs="Times New Roman"/>
        </w:rPr>
        <w:t>графе указываются все возможные для проведения типы и виды ярмарок.</w:t>
      </w:r>
    </w:p>
    <w:p w14:paraId="454A91C6" w14:textId="77777777" w:rsidR="005A35E3" w:rsidRPr="005A35E3" w:rsidRDefault="005A35E3" w:rsidP="005A35E3">
      <w:pPr>
        <w:pStyle w:val="ConsPlusNonformat"/>
        <w:jc w:val="both"/>
        <w:rPr>
          <w:rFonts w:ascii="Times New Roman" w:hAnsi="Times New Roman" w:cs="Times New Roman"/>
        </w:rPr>
      </w:pPr>
    </w:p>
    <w:p w14:paraId="58C72462" w14:textId="77777777" w:rsidR="005A3B0A" w:rsidRDefault="005A3B0A" w:rsidP="00737028">
      <w:pPr>
        <w:jc w:val="center"/>
        <w:rPr>
          <w:sz w:val="28"/>
          <w:szCs w:val="28"/>
        </w:rPr>
      </w:pPr>
    </w:p>
    <w:p w14:paraId="6ACB9A11" w14:textId="77777777" w:rsidR="005A3B0A" w:rsidRDefault="005A3B0A" w:rsidP="008F1B62">
      <w:pPr>
        <w:rPr>
          <w:sz w:val="28"/>
          <w:szCs w:val="28"/>
        </w:rPr>
      </w:pPr>
    </w:p>
    <w:p w14:paraId="60545F4F" w14:textId="77777777" w:rsidR="00302C26" w:rsidRPr="00BA0535" w:rsidRDefault="00302C26" w:rsidP="00302C26">
      <w:pPr>
        <w:ind w:left="9923"/>
        <w:jc w:val="both"/>
      </w:pPr>
      <w:r>
        <w:lastRenderedPageBreak/>
        <w:t xml:space="preserve">                                                       </w:t>
      </w:r>
      <w:r w:rsidRPr="00BA0535">
        <w:t>Приложение 1</w:t>
      </w:r>
    </w:p>
    <w:p w14:paraId="1FD93ABC" w14:textId="77777777" w:rsidR="00302C26" w:rsidRPr="00BA0535" w:rsidRDefault="00302C26" w:rsidP="00302C26">
      <w:pPr>
        <w:ind w:left="9923"/>
        <w:jc w:val="both"/>
      </w:pPr>
      <w:r w:rsidRPr="00BA0535">
        <w:t>к Порядку организации ярмарок</w:t>
      </w:r>
      <w:r>
        <w:t xml:space="preserve"> </w:t>
      </w:r>
      <w:r w:rsidRPr="00BA0535">
        <w:t>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14:paraId="48A81DCE" w14:textId="77777777" w:rsidR="00C81654" w:rsidRDefault="00C81654" w:rsidP="005A3B0A"/>
    <w:p w14:paraId="748C35D5" w14:textId="77777777" w:rsidR="00C81654" w:rsidRDefault="00C81654" w:rsidP="005A3B0A"/>
    <w:p w14:paraId="6BAEFA63" w14:textId="77777777" w:rsidR="00302C26" w:rsidRDefault="00302C26" w:rsidP="00C81654">
      <w:pPr>
        <w:jc w:val="center"/>
        <w:rPr>
          <w:color w:val="000000"/>
          <w:sz w:val="28"/>
          <w:szCs w:val="28"/>
        </w:rPr>
      </w:pPr>
    </w:p>
    <w:p w14:paraId="41FA2FF4" w14:textId="77777777" w:rsidR="00403AF8" w:rsidRDefault="00403AF8" w:rsidP="00C81654">
      <w:pPr>
        <w:jc w:val="center"/>
        <w:rPr>
          <w:color w:val="000000"/>
          <w:sz w:val="28"/>
          <w:szCs w:val="28"/>
        </w:rPr>
      </w:pPr>
      <w:r>
        <w:rPr>
          <w:color w:val="000000"/>
          <w:sz w:val="28"/>
          <w:szCs w:val="28"/>
        </w:rPr>
        <w:t>Отчет</w:t>
      </w:r>
    </w:p>
    <w:p w14:paraId="360E7BFB" w14:textId="77777777" w:rsidR="00C81654" w:rsidRDefault="00C81654" w:rsidP="00C81654">
      <w:pPr>
        <w:jc w:val="center"/>
        <w:rPr>
          <w:color w:val="000000"/>
          <w:sz w:val="28"/>
          <w:szCs w:val="28"/>
        </w:rPr>
      </w:pPr>
      <w:r w:rsidRPr="00FA4919">
        <w:rPr>
          <w:color w:val="000000"/>
          <w:sz w:val="28"/>
          <w:szCs w:val="28"/>
        </w:rPr>
        <w:t>об итогах проведения ярмарки</w:t>
      </w:r>
    </w:p>
    <w:p w14:paraId="64B72BF1" w14:textId="77777777" w:rsidR="00132446" w:rsidRDefault="00132446" w:rsidP="00C81654">
      <w:pPr>
        <w:jc w:val="center"/>
      </w:pPr>
      <w:r>
        <w:rPr>
          <w:color w:val="000000"/>
          <w:sz w:val="28"/>
          <w:szCs w:val="28"/>
        </w:rPr>
        <w:t>на территории _______________________</w:t>
      </w:r>
    </w:p>
    <w:p w14:paraId="621D9BA2" w14:textId="77777777" w:rsidR="005A3B0A" w:rsidRDefault="00132446" w:rsidP="00737028">
      <w:pPr>
        <w:jc w:val="center"/>
        <w:rPr>
          <w:sz w:val="28"/>
          <w:szCs w:val="28"/>
          <w:vertAlign w:val="superscript"/>
        </w:rPr>
      </w:pPr>
      <w:r>
        <w:rPr>
          <w:sz w:val="28"/>
          <w:szCs w:val="28"/>
          <w:vertAlign w:val="superscript"/>
        </w:rPr>
        <w:t xml:space="preserve">                                   (наименование муниципального </w:t>
      </w:r>
      <w:r w:rsidR="008F1B62">
        <w:rPr>
          <w:sz w:val="28"/>
          <w:szCs w:val="28"/>
          <w:vertAlign w:val="superscript"/>
        </w:rPr>
        <w:t>образования</w:t>
      </w:r>
      <w:r>
        <w:rPr>
          <w:sz w:val="28"/>
          <w:szCs w:val="28"/>
          <w:vertAlign w:val="superscript"/>
        </w:rPr>
        <w:t>)</w:t>
      </w:r>
    </w:p>
    <w:p w14:paraId="24E882F3" w14:textId="77777777" w:rsidR="00132446" w:rsidRDefault="00132446" w:rsidP="00737028">
      <w:pPr>
        <w:jc w:val="center"/>
        <w:rPr>
          <w:sz w:val="28"/>
          <w:szCs w:val="28"/>
        </w:rPr>
      </w:pPr>
    </w:p>
    <w:tbl>
      <w:tblPr>
        <w:tblStyle w:val="a9"/>
        <w:tblW w:w="0" w:type="auto"/>
        <w:tblLook w:val="04A0" w:firstRow="1" w:lastRow="0" w:firstColumn="1" w:lastColumn="0" w:noHBand="0" w:noVBand="1"/>
      </w:tblPr>
      <w:tblGrid>
        <w:gridCol w:w="3227"/>
        <w:gridCol w:w="3402"/>
        <w:gridCol w:w="2693"/>
        <w:gridCol w:w="2552"/>
        <w:gridCol w:w="2976"/>
      </w:tblGrid>
      <w:tr w:rsidR="00132446" w14:paraId="2FF13C49" w14:textId="77777777" w:rsidTr="008F1B62">
        <w:tc>
          <w:tcPr>
            <w:tcW w:w="3227" w:type="dxa"/>
          </w:tcPr>
          <w:p w14:paraId="06F469BD" w14:textId="77777777" w:rsidR="00132446" w:rsidRPr="00403AF8" w:rsidRDefault="00132446" w:rsidP="00132446">
            <w:pPr>
              <w:spacing w:line="315" w:lineRule="atLeast"/>
              <w:jc w:val="center"/>
              <w:textAlignment w:val="baseline"/>
              <w:rPr>
                <w:color w:val="2D2D2D"/>
              </w:rPr>
            </w:pPr>
            <w:r w:rsidRPr="00403AF8">
              <w:rPr>
                <w:color w:val="2D2D2D"/>
              </w:rPr>
              <w:t>Тип ярмарки</w:t>
            </w:r>
          </w:p>
          <w:p w14:paraId="698939BF" w14:textId="77777777" w:rsidR="00132446" w:rsidRPr="00403AF8" w:rsidRDefault="00132446" w:rsidP="00132446">
            <w:pPr>
              <w:spacing w:line="315" w:lineRule="atLeast"/>
              <w:jc w:val="center"/>
              <w:textAlignment w:val="baseline"/>
              <w:rPr>
                <w:color w:val="2D2D2D"/>
              </w:rPr>
            </w:pPr>
            <w:r w:rsidRPr="00403AF8">
              <w:rPr>
                <w:color w:val="2D2D2D"/>
              </w:rPr>
              <w:t>и место</w:t>
            </w:r>
          </w:p>
          <w:p w14:paraId="5079362B" w14:textId="77777777" w:rsidR="00132446" w:rsidRPr="00403AF8" w:rsidRDefault="00132446" w:rsidP="00132446">
            <w:pPr>
              <w:jc w:val="center"/>
            </w:pPr>
            <w:r w:rsidRPr="00403AF8">
              <w:rPr>
                <w:color w:val="2D2D2D"/>
              </w:rPr>
              <w:t>нахождения ярмарки</w:t>
            </w:r>
          </w:p>
        </w:tc>
        <w:tc>
          <w:tcPr>
            <w:tcW w:w="3402" w:type="dxa"/>
          </w:tcPr>
          <w:p w14:paraId="551FEB08" w14:textId="77777777" w:rsidR="00132446" w:rsidRPr="00403AF8" w:rsidRDefault="00B6771B" w:rsidP="00737028">
            <w:pPr>
              <w:jc w:val="center"/>
            </w:pPr>
            <w:r w:rsidRPr="00403AF8">
              <w:rPr>
                <w:color w:val="2D2D2D"/>
              </w:rPr>
              <w:t>Организатор ярмарки</w:t>
            </w:r>
          </w:p>
        </w:tc>
        <w:tc>
          <w:tcPr>
            <w:tcW w:w="2693" w:type="dxa"/>
          </w:tcPr>
          <w:p w14:paraId="448882D3" w14:textId="77777777" w:rsidR="00132446" w:rsidRPr="00403AF8" w:rsidRDefault="00B6771B" w:rsidP="00737028">
            <w:pPr>
              <w:jc w:val="center"/>
            </w:pPr>
            <w:r w:rsidRPr="00403AF8">
              <w:rPr>
                <w:color w:val="2D2D2D"/>
              </w:rPr>
              <w:t>Сроки проведения ярмарки</w:t>
            </w:r>
          </w:p>
        </w:tc>
        <w:tc>
          <w:tcPr>
            <w:tcW w:w="2552" w:type="dxa"/>
          </w:tcPr>
          <w:p w14:paraId="440FA83A" w14:textId="77777777" w:rsidR="00132446" w:rsidRPr="00403AF8" w:rsidRDefault="00403AF8" w:rsidP="00737028">
            <w:pPr>
              <w:jc w:val="center"/>
            </w:pPr>
            <w:r w:rsidRPr="00403AF8">
              <w:rPr>
                <w:color w:val="2D2D2D"/>
              </w:rPr>
              <w:t>Количество торговых мест (единиц)</w:t>
            </w:r>
          </w:p>
        </w:tc>
        <w:tc>
          <w:tcPr>
            <w:tcW w:w="2976" w:type="dxa"/>
          </w:tcPr>
          <w:p w14:paraId="27B58F2A" w14:textId="77777777" w:rsidR="00403AF8" w:rsidRPr="00403AF8" w:rsidRDefault="00403AF8" w:rsidP="00403AF8">
            <w:pPr>
              <w:spacing w:line="315" w:lineRule="atLeast"/>
              <w:jc w:val="center"/>
              <w:textAlignment w:val="baseline"/>
              <w:rPr>
                <w:color w:val="2D2D2D"/>
              </w:rPr>
            </w:pPr>
            <w:r w:rsidRPr="00403AF8">
              <w:rPr>
                <w:color w:val="2D2D2D"/>
              </w:rPr>
              <w:t xml:space="preserve">Реализовано  продукции </w:t>
            </w:r>
          </w:p>
          <w:p w14:paraId="7B420CC8" w14:textId="77777777" w:rsidR="00132446" w:rsidRPr="00403AF8" w:rsidRDefault="00403AF8" w:rsidP="00403AF8">
            <w:pPr>
              <w:jc w:val="center"/>
            </w:pPr>
            <w:r w:rsidRPr="00403AF8">
              <w:rPr>
                <w:color w:val="2D2D2D"/>
              </w:rPr>
              <w:t>(тыс. рублей)</w:t>
            </w:r>
          </w:p>
        </w:tc>
      </w:tr>
      <w:tr w:rsidR="00132446" w14:paraId="59B98BDD" w14:textId="77777777" w:rsidTr="008F1B62">
        <w:tc>
          <w:tcPr>
            <w:tcW w:w="3227" w:type="dxa"/>
          </w:tcPr>
          <w:p w14:paraId="54A27816" w14:textId="77777777" w:rsidR="00132446" w:rsidRPr="00403AF8" w:rsidRDefault="00403AF8" w:rsidP="00737028">
            <w:pPr>
              <w:jc w:val="center"/>
            </w:pPr>
            <w:r w:rsidRPr="00403AF8">
              <w:t>1</w:t>
            </w:r>
          </w:p>
        </w:tc>
        <w:tc>
          <w:tcPr>
            <w:tcW w:w="3402" w:type="dxa"/>
          </w:tcPr>
          <w:p w14:paraId="77E5CD57" w14:textId="77777777" w:rsidR="00132446" w:rsidRPr="00403AF8" w:rsidRDefault="00403AF8" w:rsidP="00737028">
            <w:pPr>
              <w:jc w:val="center"/>
            </w:pPr>
            <w:r w:rsidRPr="00403AF8">
              <w:t>2</w:t>
            </w:r>
          </w:p>
        </w:tc>
        <w:tc>
          <w:tcPr>
            <w:tcW w:w="2693" w:type="dxa"/>
          </w:tcPr>
          <w:p w14:paraId="46036B48" w14:textId="77777777" w:rsidR="00132446" w:rsidRPr="00403AF8" w:rsidRDefault="00403AF8" w:rsidP="00737028">
            <w:pPr>
              <w:jc w:val="center"/>
            </w:pPr>
            <w:r w:rsidRPr="00403AF8">
              <w:t>3</w:t>
            </w:r>
          </w:p>
        </w:tc>
        <w:tc>
          <w:tcPr>
            <w:tcW w:w="2552" w:type="dxa"/>
          </w:tcPr>
          <w:p w14:paraId="0C37798F" w14:textId="77777777" w:rsidR="00132446" w:rsidRPr="00403AF8" w:rsidRDefault="00403AF8" w:rsidP="00737028">
            <w:pPr>
              <w:jc w:val="center"/>
            </w:pPr>
            <w:r w:rsidRPr="00403AF8">
              <w:t>4</w:t>
            </w:r>
          </w:p>
        </w:tc>
        <w:tc>
          <w:tcPr>
            <w:tcW w:w="2976" w:type="dxa"/>
          </w:tcPr>
          <w:p w14:paraId="473F129A" w14:textId="77777777" w:rsidR="00132446" w:rsidRPr="00403AF8" w:rsidRDefault="00403AF8" w:rsidP="00737028">
            <w:pPr>
              <w:jc w:val="center"/>
            </w:pPr>
            <w:r w:rsidRPr="00403AF8">
              <w:t>5</w:t>
            </w:r>
          </w:p>
        </w:tc>
      </w:tr>
      <w:tr w:rsidR="00132446" w14:paraId="61693444" w14:textId="77777777" w:rsidTr="008F1B62">
        <w:tc>
          <w:tcPr>
            <w:tcW w:w="3227" w:type="dxa"/>
          </w:tcPr>
          <w:p w14:paraId="3E378908" w14:textId="77777777" w:rsidR="00132446" w:rsidRPr="00403AF8" w:rsidRDefault="00132446" w:rsidP="00737028">
            <w:pPr>
              <w:jc w:val="center"/>
            </w:pPr>
          </w:p>
        </w:tc>
        <w:tc>
          <w:tcPr>
            <w:tcW w:w="3402" w:type="dxa"/>
          </w:tcPr>
          <w:p w14:paraId="7390D963" w14:textId="77777777" w:rsidR="00132446" w:rsidRPr="00403AF8" w:rsidRDefault="00132446" w:rsidP="00737028">
            <w:pPr>
              <w:jc w:val="center"/>
            </w:pPr>
          </w:p>
        </w:tc>
        <w:tc>
          <w:tcPr>
            <w:tcW w:w="2693" w:type="dxa"/>
          </w:tcPr>
          <w:p w14:paraId="16F090DF" w14:textId="77777777" w:rsidR="00132446" w:rsidRPr="00403AF8" w:rsidRDefault="00132446" w:rsidP="00737028">
            <w:pPr>
              <w:jc w:val="center"/>
            </w:pPr>
          </w:p>
        </w:tc>
        <w:tc>
          <w:tcPr>
            <w:tcW w:w="2552" w:type="dxa"/>
          </w:tcPr>
          <w:p w14:paraId="25F26FB0" w14:textId="77777777" w:rsidR="00132446" w:rsidRPr="00403AF8" w:rsidRDefault="00132446" w:rsidP="00737028">
            <w:pPr>
              <w:jc w:val="center"/>
            </w:pPr>
          </w:p>
        </w:tc>
        <w:tc>
          <w:tcPr>
            <w:tcW w:w="2976" w:type="dxa"/>
          </w:tcPr>
          <w:p w14:paraId="60B38103" w14:textId="77777777" w:rsidR="00132446" w:rsidRPr="00403AF8" w:rsidRDefault="00132446" w:rsidP="00737028">
            <w:pPr>
              <w:jc w:val="center"/>
            </w:pPr>
          </w:p>
        </w:tc>
      </w:tr>
    </w:tbl>
    <w:p w14:paraId="1C070F4A" w14:textId="77777777" w:rsidR="00132446" w:rsidRPr="00132446" w:rsidRDefault="00132446" w:rsidP="00737028">
      <w:pPr>
        <w:jc w:val="center"/>
        <w:rPr>
          <w:sz w:val="28"/>
          <w:szCs w:val="28"/>
        </w:rPr>
      </w:pPr>
    </w:p>
    <w:tbl>
      <w:tblPr>
        <w:tblW w:w="0" w:type="auto"/>
        <w:tblInd w:w="-567" w:type="dxa"/>
        <w:tblLayout w:type="fixed"/>
        <w:tblCellMar>
          <w:left w:w="0" w:type="dxa"/>
          <w:right w:w="0" w:type="dxa"/>
        </w:tblCellMar>
        <w:tblLook w:val="04A0" w:firstRow="1" w:lastRow="0" w:firstColumn="1" w:lastColumn="0" w:noHBand="0" w:noVBand="1"/>
      </w:tblPr>
      <w:tblGrid>
        <w:gridCol w:w="1701"/>
        <w:gridCol w:w="1701"/>
        <w:gridCol w:w="1418"/>
        <w:gridCol w:w="1417"/>
        <w:gridCol w:w="1843"/>
        <w:gridCol w:w="1910"/>
      </w:tblGrid>
      <w:tr w:rsidR="008B484F" w:rsidRPr="008B484F" w14:paraId="7460D35A" w14:textId="77777777" w:rsidTr="00132446">
        <w:trPr>
          <w:trHeight w:val="15"/>
        </w:trPr>
        <w:tc>
          <w:tcPr>
            <w:tcW w:w="1701" w:type="dxa"/>
            <w:hideMark/>
          </w:tcPr>
          <w:p w14:paraId="55E243A7" w14:textId="77777777" w:rsidR="008B484F" w:rsidRPr="008B484F" w:rsidRDefault="008B484F" w:rsidP="007B2429">
            <w:pPr>
              <w:rPr>
                <w:sz w:val="22"/>
                <w:szCs w:val="22"/>
              </w:rPr>
            </w:pPr>
          </w:p>
        </w:tc>
        <w:tc>
          <w:tcPr>
            <w:tcW w:w="1701" w:type="dxa"/>
            <w:hideMark/>
          </w:tcPr>
          <w:p w14:paraId="644A393A" w14:textId="77777777" w:rsidR="008B484F" w:rsidRPr="008B484F" w:rsidRDefault="008B484F" w:rsidP="007B2429">
            <w:pPr>
              <w:rPr>
                <w:sz w:val="22"/>
                <w:szCs w:val="22"/>
              </w:rPr>
            </w:pPr>
          </w:p>
        </w:tc>
        <w:tc>
          <w:tcPr>
            <w:tcW w:w="1418" w:type="dxa"/>
            <w:hideMark/>
          </w:tcPr>
          <w:p w14:paraId="0E8264ED" w14:textId="77777777" w:rsidR="008B484F" w:rsidRPr="008B484F" w:rsidRDefault="008B484F" w:rsidP="007B2429">
            <w:pPr>
              <w:rPr>
                <w:sz w:val="22"/>
                <w:szCs w:val="22"/>
              </w:rPr>
            </w:pPr>
          </w:p>
        </w:tc>
        <w:tc>
          <w:tcPr>
            <w:tcW w:w="1417" w:type="dxa"/>
            <w:hideMark/>
          </w:tcPr>
          <w:p w14:paraId="3B669F6E" w14:textId="77777777" w:rsidR="008B484F" w:rsidRPr="008B484F" w:rsidRDefault="008B484F" w:rsidP="007B2429">
            <w:pPr>
              <w:rPr>
                <w:sz w:val="22"/>
                <w:szCs w:val="22"/>
              </w:rPr>
            </w:pPr>
          </w:p>
        </w:tc>
        <w:tc>
          <w:tcPr>
            <w:tcW w:w="1843" w:type="dxa"/>
            <w:hideMark/>
          </w:tcPr>
          <w:p w14:paraId="6AFF15CD" w14:textId="77777777" w:rsidR="008B484F" w:rsidRPr="008B484F" w:rsidRDefault="008B484F" w:rsidP="007B2429">
            <w:pPr>
              <w:rPr>
                <w:sz w:val="22"/>
                <w:szCs w:val="22"/>
              </w:rPr>
            </w:pPr>
          </w:p>
        </w:tc>
        <w:tc>
          <w:tcPr>
            <w:tcW w:w="1910" w:type="dxa"/>
            <w:hideMark/>
          </w:tcPr>
          <w:p w14:paraId="56F44751" w14:textId="77777777" w:rsidR="008B484F" w:rsidRPr="008B484F" w:rsidRDefault="008B484F" w:rsidP="007B2429">
            <w:pPr>
              <w:rPr>
                <w:sz w:val="22"/>
                <w:szCs w:val="22"/>
              </w:rPr>
            </w:pPr>
          </w:p>
        </w:tc>
      </w:tr>
    </w:tbl>
    <w:p w14:paraId="4199173C" w14:textId="77777777" w:rsidR="005A3B0A" w:rsidRDefault="005A3B0A" w:rsidP="00737028">
      <w:pPr>
        <w:jc w:val="center"/>
        <w:rPr>
          <w:sz w:val="28"/>
          <w:szCs w:val="28"/>
        </w:rPr>
      </w:pPr>
    </w:p>
    <w:sectPr w:rsidR="005A3B0A" w:rsidSect="00BA0535">
      <w:pgSz w:w="16838" w:h="11906" w:orient="landscape"/>
      <w:pgMar w:top="1135" w:right="1134" w:bottom="709" w:left="992"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32F73B" w15:done="0"/>
  <w15:commentEx w15:paraId="3F8A157E" w15:done="0"/>
  <w15:commentEx w15:paraId="5CFCEEFB" w15:done="0"/>
  <w15:commentEx w15:paraId="29AC77FA" w15:done="0"/>
  <w15:commentEx w15:paraId="3C4D55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2F73B" w16cid:durableId="1F5280AA"/>
  <w16cid:commentId w16cid:paraId="3F8A157E" w16cid:durableId="1F496559"/>
  <w16cid:commentId w16cid:paraId="5CFCEEFB" w16cid:durableId="1F5250D9"/>
  <w16cid:commentId w16cid:paraId="29AC77FA" w16cid:durableId="1F4964E1"/>
  <w16cid:commentId w16cid:paraId="3C4D5567" w16cid:durableId="1F5263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3F955" w14:textId="77777777" w:rsidR="00C576B0" w:rsidRDefault="00C576B0" w:rsidP="00F51966">
      <w:r>
        <w:separator/>
      </w:r>
    </w:p>
  </w:endnote>
  <w:endnote w:type="continuationSeparator" w:id="0">
    <w:p w14:paraId="1216A8D6" w14:textId="77777777" w:rsidR="00C576B0" w:rsidRDefault="00C576B0" w:rsidP="00F5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68D35" w14:textId="5BCFCA1D" w:rsidR="00F51966" w:rsidRDefault="00F51966">
    <w:pPr>
      <w:pStyle w:val="af3"/>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124DA" w14:textId="77777777" w:rsidR="00C576B0" w:rsidRDefault="00C576B0" w:rsidP="00F51966">
      <w:r>
        <w:separator/>
      </w:r>
    </w:p>
  </w:footnote>
  <w:footnote w:type="continuationSeparator" w:id="0">
    <w:p w14:paraId="478E9655" w14:textId="77777777" w:rsidR="00C576B0" w:rsidRDefault="00C576B0" w:rsidP="00F51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71E"/>
    <w:multiLevelType w:val="hybridMultilevel"/>
    <w:tmpl w:val="57C6B82C"/>
    <w:lvl w:ilvl="0" w:tplc="1122BF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981989"/>
    <w:multiLevelType w:val="multilevel"/>
    <w:tmpl w:val="8CD667EE"/>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3F60B23"/>
    <w:multiLevelType w:val="hybridMultilevel"/>
    <w:tmpl w:val="53AEAF50"/>
    <w:lvl w:ilvl="0" w:tplc="61489F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90D31DB"/>
    <w:multiLevelType w:val="hybridMultilevel"/>
    <w:tmpl w:val="0B74E16A"/>
    <w:lvl w:ilvl="0" w:tplc="FD6CE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FA1646"/>
    <w:multiLevelType w:val="multilevel"/>
    <w:tmpl w:val="8CD667EE"/>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6DD7091"/>
    <w:multiLevelType w:val="hybridMultilevel"/>
    <w:tmpl w:val="5700EF56"/>
    <w:lvl w:ilvl="0" w:tplc="3FDC67E0">
      <w:start w:val="1"/>
      <w:numFmt w:val="decimal"/>
      <w:lvlText w:val="%1)"/>
      <w:lvlJc w:val="left"/>
      <w:pPr>
        <w:ind w:left="1000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5E533BD"/>
    <w:multiLevelType w:val="hybridMultilevel"/>
    <w:tmpl w:val="86446A88"/>
    <w:lvl w:ilvl="0" w:tplc="D1646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8F0660E"/>
    <w:multiLevelType w:val="hybridMultilevel"/>
    <w:tmpl w:val="49967BF4"/>
    <w:lvl w:ilvl="0" w:tplc="63288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E7C4C4B"/>
    <w:multiLevelType w:val="hybridMultilevel"/>
    <w:tmpl w:val="D8DAA19A"/>
    <w:lvl w:ilvl="0" w:tplc="63CAB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A863A50"/>
    <w:multiLevelType w:val="hybridMultilevel"/>
    <w:tmpl w:val="AB44D04C"/>
    <w:lvl w:ilvl="0" w:tplc="35927F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FB7642D"/>
    <w:multiLevelType w:val="hybridMultilevel"/>
    <w:tmpl w:val="4844E824"/>
    <w:lvl w:ilvl="0" w:tplc="C19AB3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5"/>
  </w:num>
  <w:num w:numId="5">
    <w:abstractNumId w:val="2"/>
  </w:num>
  <w:num w:numId="6">
    <w:abstractNumId w:val="10"/>
  </w:num>
  <w:num w:numId="7">
    <w:abstractNumId w:val="8"/>
  </w:num>
  <w:num w:numId="8">
    <w:abstractNumId w:val="6"/>
  </w:num>
  <w:num w:numId="9">
    <w:abstractNumId w:val="9"/>
  </w:num>
  <w:num w:numId="10">
    <w:abstractNumId w:val="7"/>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lya Bolshakova">
    <w15:presenceInfo w15:providerId="Windows Live" w15:userId="3da94cc877aad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14"/>
    <w:rsid w:val="000003F5"/>
    <w:rsid w:val="000023CF"/>
    <w:rsid w:val="00002427"/>
    <w:rsid w:val="0000333C"/>
    <w:rsid w:val="00003F47"/>
    <w:rsid w:val="00004EE3"/>
    <w:rsid w:val="000108FC"/>
    <w:rsid w:val="000115D2"/>
    <w:rsid w:val="00021513"/>
    <w:rsid w:val="00022781"/>
    <w:rsid w:val="0002318B"/>
    <w:rsid w:val="00027A23"/>
    <w:rsid w:val="00031778"/>
    <w:rsid w:val="0003364F"/>
    <w:rsid w:val="0003404B"/>
    <w:rsid w:val="0004339E"/>
    <w:rsid w:val="0004402C"/>
    <w:rsid w:val="00046974"/>
    <w:rsid w:val="00052549"/>
    <w:rsid w:val="0005637B"/>
    <w:rsid w:val="00056803"/>
    <w:rsid w:val="00064ABE"/>
    <w:rsid w:val="00080EE9"/>
    <w:rsid w:val="00080F8A"/>
    <w:rsid w:val="00083FD3"/>
    <w:rsid w:val="00085F0F"/>
    <w:rsid w:val="00086933"/>
    <w:rsid w:val="00091238"/>
    <w:rsid w:val="00095D01"/>
    <w:rsid w:val="0009787B"/>
    <w:rsid w:val="000A4CE7"/>
    <w:rsid w:val="000B4775"/>
    <w:rsid w:val="000B4900"/>
    <w:rsid w:val="000B56F4"/>
    <w:rsid w:val="000B571D"/>
    <w:rsid w:val="000C26D3"/>
    <w:rsid w:val="000D2466"/>
    <w:rsid w:val="000D4690"/>
    <w:rsid w:val="000D59AC"/>
    <w:rsid w:val="000D6A84"/>
    <w:rsid w:val="000E401C"/>
    <w:rsid w:val="000F049C"/>
    <w:rsid w:val="000F3BD8"/>
    <w:rsid w:val="000F4426"/>
    <w:rsid w:val="000F5FF1"/>
    <w:rsid w:val="000F7C95"/>
    <w:rsid w:val="00101F64"/>
    <w:rsid w:val="001039B4"/>
    <w:rsid w:val="00113F3F"/>
    <w:rsid w:val="00114392"/>
    <w:rsid w:val="0012274E"/>
    <w:rsid w:val="00123296"/>
    <w:rsid w:val="001245A7"/>
    <w:rsid w:val="001304DE"/>
    <w:rsid w:val="00130DB7"/>
    <w:rsid w:val="00132446"/>
    <w:rsid w:val="0013427B"/>
    <w:rsid w:val="00137642"/>
    <w:rsid w:val="001442E6"/>
    <w:rsid w:val="00145CFB"/>
    <w:rsid w:val="001537C9"/>
    <w:rsid w:val="0015681F"/>
    <w:rsid w:val="00165F05"/>
    <w:rsid w:val="001725F8"/>
    <w:rsid w:val="001726B2"/>
    <w:rsid w:val="00177741"/>
    <w:rsid w:val="0019197D"/>
    <w:rsid w:val="0019244E"/>
    <w:rsid w:val="00193290"/>
    <w:rsid w:val="001973CE"/>
    <w:rsid w:val="001A1E5C"/>
    <w:rsid w:val="001A3179"/>
    <w:rsid w:val="001A4FFB"/>
    <w:rsid w:val="001A58CB"/>
    <w:rsid w:val="001A5924"/>
    <w:rsid w:val="001B0EA5"/>
    <w:rsid w:val="001B3F1B"/>
    <w:rsid w:val="001B767E"/>
    <w:rsid w:val="001C2F4E"/>
    <w:rsid w:val="001C39F5"/>
    <w:rsid w:val="001D271C"/>
    <w:rsid w:val="001E41E5"/>
    <w:rsid w:val="0020187B"/>
    <w:rsid w:val="00202C38"/>
    <w:rsid w:val="00205B94"/>
    <w:rsid w:val="00206042"/>
    <w:rsid w:val="002141A9"/>
    <w:rsid w:val="002165FB"/>
    <w:rsid w:val="0021762A"/>
    <w:rsid w:val="00226AE5"/>
    <w:rsid w:val="00233D47"/>
    <w:rsid w:val="00236134"/>
    <w:rsid w:val="002362AD"/>
    <w:rsid w:val="0024156B"/>
    <w:rsid w:val="00243912"/>
    <w:rsid w:val="00244803"/>
    <w:rsid w:val="002450A7"/>
    <w:rsid w:val="002521CD"/>
    <w:rsid w:val="00254E26"/>
    <w:rsid w:val="002556D7"/>
    <w:rsid w:val="002565A8"/>
    <w:rsid w:val="00265B57"/>
    <w:rsid w:val="0026708E"/>
    <w:rsid w:val="0026753E"/>
    <w:rsid w:val="00274325"/>
    <w:rsid w:val="002828F2"/>
    <w:rsid w:val="00285281"/>
    <w:rsid w:val="00286455"/>
    <w:rsid w:val="00286E98"/>
    <w:rsid w:val="0029335A"/>
    <w:rsid w:val="002945DF"/>
    <w:rsid w:val="00295D04"/>
    <w:rsid w:val="0029759F"/>
    <w:rsid w:val="002977E1"/>
    <w:rsid w:val="002A0C0E"/>
    <w:rsid w:val="002A38DF"/>
    <w:rsid w:val="002A59B0"/>
    <w:rsid w:val="002A7231"/>
    <w:rsid w:val="002B0006"/>
    <w:rsid w:val="002B05C5"/>
    <w:rsid w:val="002B0D6D"/>
    <w:rsid w:val="002B6404"/>
    <w:rsid w:val="002B6BB7"/>
    <w:rsid w:val="002C0B1A"/>
    <w:rsid w:val="002C178A"/>
    <w:rsid w:val="002C51E9"/>
    <w:rsid w:val="002C56F9"/>
    <w:rsid w:val="002D44D7"/>
    <w:rsid w:val="002E0EB8"/>
    <w:rsid w:val="002E1993"/>
    <w:rsid w:val="002F2108"/>
    <w:rsid w:val="002F30F2"/>
    <w:rsid w:val="002F7A18"/>
    <w:rsid w:val="00300012"/>
    <w:rsid w:val="0030175F"/>
    <w:rsid w:val="00302231"/>
    <w:rsid w:val="00302C26"/>
    <w:rsid w:val="003032CD"/>
    <w:rsid w:val="003218B8"/>
    <w:rsid w:val="00322334"/>
    <w:rsid w:val="0032365C"/>
    <w:rsid w:val="00326653"/>
    <w:rsid w:val="00326BF9"/>
    <w:rsid w:val="003312B3"/>
    <w:rsid w:val="0033289A"/>
    <w:rsid w:val="00333E4A"/>
    <w:rsid w:val="0034405C"/>
    <w:rsid w:val="003448F9"/>
    <w:rsid w:val="00345865"/>
    <w:rsid w:val="003536B3"/>
    <w:rsid w:val="00356655"/>
    <w:rsid w:val="003600AD"/>
    <w:rsid w:val="00360E93"/>
    <w:rsid w:val="003766BA"/>
    <w:rsid w:val="00380332"/>
    <w:rsid w:val="00382F71"/>
    <w:rsid w:val="00392708"/>
    <w:rsid w:val="003A11F9"/>
    <w:rsid w:val="003A4283"/>
    <w:rsid w:val="003A458A"/>
    <w:rsid w:val="003A7239"/>
    <w:rsid w:val="003A744C"/>
    <w:rsid w:val="003C0429"/>
    <w:rsid w:val="003C43D2"/>
    <w:rsid w:val="003C56EA"/>
    <w:rsid w:val="003C6466"/>
    <w:rsid w:val="003D24F6"/>
    <w:rsid w:val="003E23E9"/>
    <w:rsid w:val="003E340C"/>
    <w:rsid w:val="003E3827"/>
    <w:rsid w:val="003E7762"/>
    <w:rsid w:val="003F1B01"/>
    <w:rsid w:val="003F516F"/>
    <w:rsid w:val="004016B5"/>
    <w:rsid w:val="00403AF8"/>
    <w:rsid w:val="0040661F"/>
    <w:rsid w:val="00411216"/>
    <w:rsid w:val="0041321D"/>
    <w:rsid w:val="00414786"/>
    <w:rsid w:val="004165E2"/>
    <w:rsid w:val="00423066"/>
    <w:rsid w:val="004243F0"/>
    <w:rsid w:val="004245F8"/>
    <w:rsid w:val="004259C9"/>
    <w:rsid w:val="004306C1"/>
    <w:rsid w:val="00430859"/>
    <w:rsid w:val="004310F3"/>
    <w:rsid w:val="00431EC0"/>
    <w:rsid w:val="00432375"/>
    <w:rsid w:val="00435548"/>
    <w:rsid w:val="00440778"/>
    <w:rsid w:val="004451F2"/>
    <w:rsid w:val="00446C60"/>
    <w:rsid w:val="00447292"/>
    <w:rsid w:val="00457F2B"/>
    <w:rsid w:val="00460916"/>
    <w:rsid w:val="00465561"/>
    <w:rsid w:val="00470761"/>
    <w:rsid w:val="00471122"/>
    <w:rsid w:val="00471274"/>
    <w:rsid w:val="004746D6"/>
    <w:rsid w:val="0047651B"/>
    <w:rsid w:val="0048452A"/>
    <w:rsid w:val="00487600"/>
    <w:rsid w:val="004900DC"/>
    <w:rsid w:val="004926DF"/>
    <w:rsid w:val="0049281E"/>
    <w:rsid w:val="004A1324"/>
    <w:rsid w:val="004A35D3"/>
    <w:rsid w:val="004A4464"/>
    <w:rsid w:val="004A4F3D"/>
    <w:rsid w:val="004A6A3C"/>
    <w:rsid w:val="004A7307"/>
    <w:rsid w:val="004B5244"/>
    <w:rsid w:val="004C0F7F"/>
    <w:rsid w:val="004C4B3E"/>
    <w:rsid w:val="004C5756"/>
    <w:rsid w:val="004C5761"/>
    <w:rsid w:val="004C7EB7"/>
    <w:rsid w:val="004D0B98"/>
    <w:rsid w:val="004D5BD4"/>
    <w:rsid w:val="004D7500"/>
    <w:rsid w:val="004E4E32"/>
    <w:rsid w:val="004E6709"/>
    <w:rsid w:val="004F2DC6"/>
    <w:rsid w:val="004F3942"/>
    <w:rsid w:val="004F39BE"/>
    <w:rsid w:val="004F57E7"/>
    <w:rsid w:val="005039F2"/>
    <w:rsid w:val="00504E17"/>
    <w:rsid w:val="0051267D"/>
    <w:rsid w:val="00515341"/>
    <w:rsid w:val="00522261"/>
    <w:rsid w:val="00526354"/>
    <w:rsid w:val="005349C2"/>
    <w:rsid w:val="00541DFE"/>
    <w:rsid w:val="0055178B"/>
    <w:rsid w:val="0055223B"/>
    <w:rsid w:val="00552E2A"/>
    <w:rsid w:val="005549C8"/>
    <w:rsid w:val="00560F2C"/>
    <w:rsid w:val="00562326"/>
    <w:rsid w:val="00562894"/>
    <w:rsid w:val="005653D5"/>
    <w:rsid w:val="00567D9B"/>
    <w:rsid w:val="00570F04"/>
    <w:rsid w:val="005721DB"/>
    <w:rsid w:val="0057261A"/>
    <w:rsid w:val="00573FA2"/>
    <w:rsid w:val="00574617"/>
    <w:rsid w:val="0057504E"/>
    <w:rsid w:val="00580619"/>
    <w:rsid w:val="00582285"/>
    <w:rsid w:val="00585297"/>
    <w:rsid w:val="00586825"/>
    <w:rsid w:val="005900B6"/>
    <w:rsid w:val="0059033D"/>
    <w:rsid w:val="005909FC"/>
    <w:rsid w:val="00595FA4"/>
    <w:rsid w:val="005A05D2"/>
    <w:rsid w:val="005A0F73"/>
    <w:rsid w:val="005A1194"/>
    <w:rsid w:val="005A2083"/>
    <w:rsid w:val="005A35E3"/>
    <w:rsid w:val="005A3B0A"/>
    <w:rsid w:val="005A4287"/>
    <w:rsid w:val="005A4C3C"/>
    <w:rsid w:val="005A519C"/>
    <w:rsid w:val="005A73E6"/>
    <w:rsid w:val="005A751E"/>
    <w:rsid w:val="005B15C7"/>
    <w:rsid w:val="005B4211"/>
    <w:rsid w:val="005B4A4A"/>
    <w:rsid w:val="005C28E3"/>
    <w:rsid w:val="005C4780"/>
    <w:rsid w:val="005C6B27"/>
    <w:rsid w:val="005C7687"/>
    <w:rsid w:val="005D0BB1"/>
    <w:rsid w:val="005D19F9"/>
    <w:rsid w:val="005D2823"/>
    <w:rsid w:val="005D5600"/>
    <w:rsid w:val="005E12BC"/>
    <w:rsid w:val="005E1F2A"/>
    <w:rsid w:val="005E416E"/>
    <w:rsid w:val="005E6D91"/>
    <w:rsid w:val="005E6E3F"/>
    <w:rsid w:val="005F39FB"/>
    <w:rsid w:val="005F5817"/>
    <w:rsid w:val="00604F89"/>
    <w:rsid w:val="006076D7"/>
    <w:rsid w:val="0061712E"/>
    <w:rsid w:val="00623479"/>
    <w:rsid w:val="00626919"/>
    <w:rsid w:val="006270E1"/>
    <w:rsid w:val="00632E96"/>
    <w:rsid w:val="006339B1"/>
    <w:rsid w:val="0063492B"/>
    <w:rsid w:val="00635124"/>
    <w:rsid w:val="00640F87"/>
    <w:rsid w:val="00642834"/>
    <w:rsid w:val="0064321B"/>
    <w:rsid w:val="00643CFD"/>
    <w:rsid w:val="00647FE4"/>
    <w:rsid w:val="00650A2F"/>
    <w:rsid w:val="00650ABC"/>
    <w:rsid w:val="00661073"/>
    <w:rsid w:val="00661A27"/>
    <w:rsid w:val="00662099"/>
    <w:rsid w:val="00665494"/>
    <w:rsid w:val="006657B7"/>
    <w:rsid w:val="00666B15"/>
    <w:rsid w:val="00671B3D"/>
    <w:rsid w:val="00673E63"/>
    <w:rsid w:val="00683E37"/>
    <w:rsid w:val="006918E0"/>
    <w:rsid w:val="00695E93"/>
    <w:rsid w:val="00697495"/>
    <w:rsid w:val="006A0CBA"/>
    <w:rsid w:val="006A156B"/>
    <w:rsid w:val="006B04E3"/>
    <w:rsid w:val="006B1C7D"/>
    <w:rsid w:val="006B478A"/>
    <w:rsid w:val="006B4EE8"/>
    <w:rsid w:val="006B581D"/>
    <w:rsid w:val="006B5DC6"/>
    <w:rsid w:val="006C1AD1"/>
    <w:rsid w:val="006C43AE"/>
    <w:rsid w:val="006C4637"/>
    <w:rsid w:val="006C67D5"/>
    <w:rsid w:val="006D3390"/>
    <w:rsid w:val="006D546F"/>
    <w:rsid w:val="006E00DA"/>
    <w:rsid w:val="006E12F8"/>
    <w:rsid w:val="006E36ED"/>
    <w:rsid w:val="006E3B80"/>
    <w:rsid w:val="006E5542"/>
    <w:rsid w:val="006E708A"/>
    <w:rsid w:val="0070216D"/>
    <w:rsid w:val="00702330"/>
    <w:rsid w:val="00704179"/>
    <w:rsid w:val="007057AF"/>
    <w:rsid w:val="007060FB"/>
    <w:rsid w:val="00707CD8"/>
    <w:rsid w:val="00707D59"/>
    <w:rsid w:val="00713415"/>
    <w:rsid w:val="00713C0D"/>
    <w:rsid w:val="00714B14"/>
    <w:rsid w:val="0072197C"/>
    <w:rsid w:val="00721FBD"/>
    <w:rsid w:val="00732740"/>
    <w:rsid w:val="00733181"/>
    <w:rsid w:val="007340A9"/>
    <w:rsid w:val="00737028"/>
    <w:rsid w:val="00741C89"/>
    <w:rsid w:val="00743D82"/>
    <w:rsid w:val="007502A7"/>
    <w:rsid w:val="007506C9"/>
    <w:rsid w:val="00751396"/>
    <w:rsid w:val="00753F99"/>
    <w:rsid w:val="0075491B"/>
    <w:rsid w:val="00764498"/>
    <w:rsid w:val="007645D2"/>
    <w:rsid w:val="00765DAE"/>
    <w:rsid w:val="007741B5"/>
    <w:rsid w:val="00781CCB"/>
    <w:rsid w:val="0078454E"/>
    <w:rsid w:val="00790789"/>
    <w:rsid w:val="0079472D"/>
    <w:rsid w:val="007A1B8F"/>
    <w:rsid w:val="007A4A9C"/>
    <w:rsid w:val="007A54DE"/>
    <w:rsid w:val="007B2429"/>
    <w:rsid w:val="007B5295"/>
    <w:rsid w:val="007C2CA6"/>
    <w:rsid w:val="007C6E04"/>
    <w:rsid w:val="007D1EC6"/>
    <w:rsid w:val="007D2984"/>
    <w:rsid w:val="007D7999"/>
    <w:rsid w:val="007E1A73"/>
    <w:rsid w:val="007E1EAC"/>
    <w:rsid w:val="007E5571"/>
    <w:rsid w:val="007E6199"/>
    <w:rsid w:val="007E793C"/>
    <w:rsid w:val="007F0730"/>
    <w:rsid w:val="007F0DB9"/>
    <w:rsid w:val="007F19BC"/>
    <w:rsid w:val="007F2FD3"/>
    <w:rsid w:val="007F3457"/>
    <w:rsid w:val="007F400E"/>
    <w:rsid w:val="007F7987"/>
    <w:rsid w:val="008047BB"/>
    <w:rsid w:val="0080532A"/>
    <w:rsid w:val="008071A5"/>
    <w:rsid w:val="00811803"/>
    <w:rsid w:val="00816BAA"/>
    <w:rsid w:val="008235BF"/>
    <w:rsid w:val="00825115"/>
    <w:rsid w:val="00825C00"/>
    <w:rsid w:val="00826E91"/>
    <w:rsid w:val="0083061B"/>
    <w:rsid w:val="0083186E"/>
    <w:rsid w:val="008358FF"/>
    <w:rsid w:val="008367B9"/>
    <w:rsid w:val="00844B15"/>
    <w:rsid w:val="00844FB7"/>
    <w:rsid w:val="00853253"/>
    <w:rsid w:val="008534D3"/>
    <w:rsid w:val="008539EE"/>
    <w:rsid w:val="00854407"/>
    <w:rsid w:val="00855A12"/>
    <w:rsid w:val="00857C21"/>
    <w:rsid w:val="00870F47"/>
    <w:rsid w:val="00881710"/>
    <w:rsid w:val="00882FBA"/>
    <w:rsid w:val="00883B20"/>
    <w:rsid w:val="0089391E"/>
    <w:rsid w:val="008973C3"/>
    <w:rsid w:val="008A1B74"/>
    <w:rsid w:val="008A684D"/>
    <w:rsid w:val="008B0B46"/>
    <w:rsid w:val="008B2C14"/>
    <w:rsid w:val="008B484F"/>
    <w:rsid w:val="008C3901"/>
    <w:rsid w:val="008C5F02"/>
    <w:rsid w:val="008C6628"/>
    <w:rsid w:val="008D06BC"/>
    <w:rsid w:val="008D5BA1"/>
    <w:rsid w:val="008D6983"/>
    <w:rsid w:val="008E5C8F"/>
    <w:rsid w:val="008F1892"/>
    <w:rsid w:val="008F1B62"/>
    <w:rsid w:val="008F78F9"/>
    <w:rsid w:val="009026C3"/>
    <w:rsid w:val="00906395"/>
    <w:rsid w:val="009117AD"/>
    <w:rsid w:val="009119F8"/>
    <w:rsid w:val="00913E28"/>
    <w:rsid w:val="00914EAD"/>
    <w:rsid w:val="0091713C"/>
    <w:rsid w:val="009178FA"/>
    <w:rsid w:val="00917A2E"/>
    <w:rsid w:val="00917A7D"/>
    <w:rsid w:val="00923F5D"/>
    <w:rsid w:val="00924B10"/>
    <w:rsid w:val="00932B0E"/>
    <w:rsid w:val="00932C4F"/>
    <w:rsid w:val="00933574"/>
    <w:rsid w:val="00937F90"/>
    <w:rsid w:val="00942A59"/>
    <w:rsid w:val="00945BA2"/>
    <w:rsid w:val="00950BF0"/>
    <w:rsid w:val="00955D21"/>
    <w:rsid w:val="00956D0D"/>
    <w:rsid w:val="00956DC9"/>
    <w:rsid w:val="009602BB"/>
    <w:rsid w:val="009607BC"/>
    <w:rsid w:val="009620C7"/>
    <w:rsid w:val="00962319"/>
    <w:rsid w:val="0096313A"/>
    <w:rsid w:val="00965211"/>
    <w:rsid w:val="009663D0"/>
    <w:rsid w:val="0096644F"/>
    <w:rsid w:val="009676EB"/>
    <w:rsid w:val="009730DC"/>
    <w:rsid w:val="0097321D"/>
    <w:rsid w:val="009836AA"/>
    <w:rsid w:val="00983BF5"/>
    <w:rsid w:val="00986290"/>
    <w:rsid w:val="00986DA9"/>
    <w:rsid w:val="00991C21"/>
    <w:rsid w:val="00997EBE"/>
    <w:rsid w:val="009A2204"/>
    <w:rsid w:val="009A4B73"/>
    <w:rsid w:val="009B492B"/>
    <w:rsid w:val="009B6DE7"/>
    <w:rsid w:val="009C0309"/>
    <w:rsid w:val="009C2BA7"/>
    <w:rsid w:val="009C2CD5"/>
    <w:rsid w:val="009C4D2F"/>
    <w:rsid w:val="009C54E7"/>
    <w:rsid w:val="009C69AB"/>
    <w:rsid w:val="009C6FF7"/>
    <w:rsid w:val="009C7851"/>
    <w:rsid w:val="009C7909"/>
    <w:rsid w:val="009D0BD1"/>
    <w:rsid w:val="009D6A07"/>
    <w:rsid w:val="009E1D45"/>
    <w:rsid w:val="009E3A6E"/>
    <w:rsid w:val="009E42D8"/>
    <w:rsid w:val="009E7F59"/>
    <w:rsid w:val="009F0A56"/>
    <w:rsid w:val="009F0D53"/>
    <w:rsid w:val="00A00714"/>
    <w:rsid w:val="00A02ED6"/>
    <w:rsid w:val="00A03064"/>
    <w:rsid w:val="00A03EB0"/>
    <w:rsid w:val="00A04391"/>
    <w:rsid w:val="00A06FB9"/>
    <w:rsid w:val="00A07FAC"/>
    <w:rsid w:val="00A113FB"/>
    <w:rsid w:val="00A11BF7"/>
    <w:rsid w:val="00A1377D"/>
    <w:rsid w:val="00A15CF8"/>
    <w:rsid w:val="00A16087"/>
    <w:rsid w:val="00A20F2F"/>
    <w:rsid w:val="00A271C0"/>
    <w:rsid w:val="00A305E0"/>
    <w:rsid w:val="00A32266"/>
    <w:rsid w:val="00A33768"/>
    <w:rsid w:val="00A369FF"/>
    <w:rsid w:val="00A44476"/>
    <w:rsid w:val="00A4505D"/>
    <w:rsid w:val="00A47230"/>
    <w:rsid w:val="00A47507"/>
    <w:rsid w:val="00A500EF"/>
    <w:rsid w:val="00A512A2"/>
    <w:rsid w:val="00A547BB"/>
    <w:rsid w:val="00A662E6"/>
    <w:rsid w:val="00A72771"/>
    <w:rsid w:val="00A73E9E"/>
    <w:rsid w:val="00A75879"/>
    <w:rsid w:val="00A80C57"/>
    <w:rsid w:val="00A840FC"/>
    <w:rsid w:val="00A841C1"/>
    <w:rsid w:val="00A84595"/>
    <w:rsid w:val="00A90692"/>
    <w:rsid w:val="00A96DE7"/>
    <w:rsid w:val="00A96E4B"/>
    <w:rsid w:val="00AB2F6A"/>
    <w:rsid w:val="00AB7526"/>
    <w:rsid w:val="00AC2B4B"/>
    <w:rsid w:val="00AD0C08"/>
    <w:rsid w:val="00AD0C58"/>
    <w:rsid w:val="00AD12FE"/>
    <w:rsid w:val="00AD3C34"/>
    <w:rsid w:val="00AD3F2E"/>
    <w:rsid w:val="00AD511A"/>
    <w:rsid w:val="00AD6DE8"/>
    <w:rsid w:val="00AD7E96"/>
    <w:rsid w:val="00AE2EA9"/>
    <w:rsid w:val="00AE52F1"/>
    <w:rsid w:val="00AE60A2"/>
    <w:rsid w:val="00AE683B"/>
    <w:rsid w:val="00AF2143"/>
    <w:rsid w:val="00AF3514"/>
    <w:rsid w:val="00AF5FBE"/>
    <w:rsid w:val="00AF7AF2"/>
    <w:rsid w:val="00B045A0"/>
    <w:rsid w:val="00B05CC7"/>
    <w:rsid w:val="00B06B15"/>
    <w:rsid w:val="00B15261"/>
    <w:rsid w:val="00B16BAC"/>
    <w:rsid w:val="00B21CC9"/>
    <w:rsid w:val="00B22807"/>
    <w:rsid w:val="00B23652"/>
    <w:rsid w:val="00B25AA3"/>
    <w:rsid w:val="00B33062"/>
    <w:rsid w:val="00B34063"/>
    <w:rsid w:val="00B41608"/>
    <w:rsid w:val="00B41E66"/>
    <w:rsid w:val="00B43900"/>
    <w:rsid w:val="00B462D9"/>
    <w:rsid w:val="00B51882"/>
    <w:rsid w:val="00B51EA1"/>
    <w:rsid w:val="00B53A0E"/>
    <w:rsid w:val="00B635E8"/>
    <w:rsid w:val="00B66019"/>
    <w:rsid w:val="00B6771B"/>
    <w:rsid w:val="00B67CFA"/>
    <w:rsid w:val="00B753EC"/>
    <w:rsid w:val="00B81CD6"/>
    <w:rsid w:val="00B825D7"/>
    <w:rsid w:val="00B900EC"/>
    <w:rsid w:val="00B922C9"/>
    <w:rsid w:val="00B93F44"/>
    <w:rsid w:val="00B948E6"/>
    <w:rsid w:val="00B94F12"/>
    <w:rsid w:val="00BA0535"/>
    <w:rsid w:val="00BB26DE"/>
    <w:rsid w:val="00BB3901"/>
    <w:rsid w:val="00BC0B2F"/>
    <w:rsid w:val="00BC23D8"/>
    <w:rsid w:val="00BC4FC3"/>
    <w:rsid w:val="00BC7CB1"/>
    <w:rsid w:val="00BD0D68"/>
    <w:rsid w:val="00BD102E"/>
    <w:rsid w:val="00BD47CB"/>
    <w:rsid w:val="00BD7FE7"/>
    <w:rsid w:val="00BE519A"/>
    <w:rsid w:val="00BE6A03"/>
    <w:rsid w:val="00BF17D0"/>
    <w:rsid w:val="00BF1B4A"/>
    <w:rsid w:val="00BF2F79"/>
    <w:rsid w:val="00BF32C0"/>
    <w:rsid w:val="00C01ABF"/>
    <w:rsid w:val="00C02C8D"/>
    <w:rsid w:val="00C140D6"/>
    <w:rsid w:val="00C16076"/>
    <w:rsid w:val="00C161C6"/>
    <w:rsid w:val="00C163DA"/>
    <w:rsid w:val="00C16B3C"/>
    <w:rsid w:val="00C230C1"/>
    <w:rsid w:val="00C323B2"/>
    <w:rsid w:val="00C331B0"/>
    <w:rsid w:val="00C4188F"/>
    <w:rsid w:val="00C44BD7"/>
    <w:rsid w:val="00C458F9"/>
    <w:rsid w:val="00C576B0"/>
    <w:rsid w:val="00C57DE4"/>
    <w:rsid w:val="00C606A4"/>
    <w:rsid w:val="00C61652"/>
    <w:rsid w:val="00C65FE8"/>
    <w:rsid w:val="00C80C15"/>
    <w:rsid w:val="00C81654"/>
    <w:rsid w:val="00C94204"/>
    <w:rsid w:val="00C94F4E"/>
    <w:rsid w:val="00C96338"/>
    <w:rsid w:val="00C97866"/>
    <w:rsid w:val="00CA0FE0"/>
    <w:rsid w:val="00CA2782"/>
    <w:rsid w:val="00CA604F"/>
    <w:rsid w:val="00CB2E94"/>
    <w:rsid w:val="00CB75EC"/>
    <w:rsid w:val="00CC1D24"/>
    <w:rsid w:val="00CC32D2"/>
    <w:rsid w:val="00CC4C1B"/>
    <w:rsid w:val="00CD21FD"/>
    <w:rsid w:val="00CD5498"/>
    <w:rsid w:val="00CD6595"/>
    <w:rsid w:val="00CE0322"/>
    <w:rsid w:val="00CE3CDD"/>
    <w:rsid w:val="00CF41BB"/>
    <w:rsid w:val="00D01273"/>
    <w:rsid w:val="00D04A58"/>
    <w:rsid w:val="00D06CC0"/>
    <w:rsid w:val="00D1325D"/>
    <w:rsid w:val="00D209C1"/>
    <w:rsid w:val="00D2424E"/>
    <w:rsid w:val="00D25112"/>
    <w:rsid w:val="00D27B12"/>
    <w:rsid w:val="00D27F35"/>
    <w:rsid w:val="00D3066E"/>
    <w:rsid w:val="00D32BEC"/>
    <w:rsid w:val="00D408DC"/>
    <w:rsid w:val="00D40FFC"/>
    <w:rsid w:val="00D4316A"/>
    <w:rsid w:val="00D4708D"/>
    <w:rsid w:val="00D50E0B"/>
    <w:rsid w:val="00D52054"/>
    <w:rsid w:val="00D52FB6"/>
    <w:rsid w:val="00D5449B"/>
    <w:rsid w:val="00D6143B"/>
    <w:rsid w:val="00D6212A"/>
    <w:rsid w:val="00D64991"/>
    <w:rsid w:val="00D65E34"/>
    <w:rsid w:val="00D66885"/>
    <w:rsid w:val="00D67480"/>
    <w:rsid w:val="00D704E7"/>
    <w:rsid w:val="00D71AC4"/>
    <w:rsid w:val="00D72C8D"/>
    <w:rsid w:val="00D777D6"/>
    <w:rsid w:val="00D77C39"/>
    <w:rsid w:val="00D80864"/>
    <w:rsid w:val="00D80C3F"/>
    <w:rsid w:val="00D836D8"/>
    <w:rsid w:val="00D91D40"/>
    <w:rsid w:val="00D91F0D"/>
    <w:rsid w:val="00D93B85"/>
    <w:rsid w:val="00D95730"/>
    <w:rsid w:val="00D9769D"/>
    <w:rsid w:val="00DA57C2"/>
    <w:rsid w:val="00DB6D66"/>
    <w:rsid w:val="00DC13D8"/>
    <w:rsid w:val="00DC3371"/>
    <w:rsid w:val="00DD11CA"/>
    <w:rsid w:val="00DD1B13"/>
    <w:rsid w:val="00DD5BC4"/>
    <w:rsid w:val="00DF3C08"/>
    <w:rsid w:val="00DF55B1"/>
    <w:rsid w:val="00E01011"/>
    <w:rsid w:val="00E03C56"/>
    <w:rsid w:val="00E10125"/>
    <w:rsid w:val="00E11CBE"/>
    <w:rsid w:val="00E14DEE"/>
    <w:rsid w:val="00E32748"/>
    <w:rsid w:val="00E34862"/>
    <w:rsid w:val="00E3497C"/>
    <w:rsid w:val="00E418F3"/>
    <w:rsid w:val="00E43EFF"/>
    <w:rsid w:val="00E463D2"/>
    <w:rsid w:val="00E51088"/>
    <w:rsid w:val="00E54297"/>
    <w:rsid w:val="00E5610B"/>
    <w:rsid w:val="00E5703F"/>
    <w:rsid w:val="00E57B70"/>
    <w:rsid w:val="00E655D9"/>
    <w:rsid w:val="00E67E84"/>
    <w:rsid w:val="00E72839"/>
    <w:rsid w:val="00E73152"/>
    <w:rsid w:val="00E76B10"/>
    <w:rsid w:val="00E76ECA"/>
    <w:rsid w:val="00E81FAE"/>
    <w:rsid w:val="00E82F80"/>
    <w:rsid w:val="00E84CF4"/>
    <w:rsid w:val="00E84E6F"/>
    <w:rsid w:val="00E871CD"/>
    <w:rsid w:val="00E901CC"/>
    <w:rsid w:val="00E94C87"/>
    <w:rsid w:val="00E967C1"/>
    <w:rsid w:val="00EA58EB"/>
    <w:rsid w:val="00EB1D67"/>
    <w:rsid w:val="00EB2E7C"/>
    <w:rsid w:val="00EB2EAB"/>
    <w:rsid w:val="00EC674D"/>
    <w:rsid w:val="00ED0A82"/>
    <w:rsid w:val="00ED37E8"/>
    <w:rsid w:val="00EE6370"/>
    <w:rsid w:val="00EE7D2F"/>
    <w:rsid w:val="00EE7D7A"/>
    <w:rsid w:val="00F00599"/>
    <w:rsid w:val="00F0472D"/>
    <w:rsid w:val="00F06ED8"/>
    <w:rsid w:val="00F231CC"/>
    <w:rsid w:val="00F25F7B"/>
    <w:rsid w:val="00F27CA3"/>
    <w:rsid w:val="00F30E34"/>
    <w:rsid w:val="00F317A0"/>
    <w:rsid w:val="00F43947"/>
    <w:rsid w:val="00F47BBE"/>
    <w:rsid w:val="00F51966"/>
    <w:rsid w:val="00F52268"/>
    <w:rsid w:val="00F5423F"/>
    <w:rsid w:val="00F61AA0"/>
    <w:rsid w:val="00F62A23"/>
    <w:rsid w:val="00F66552"/>
    <w:rsid w:val="00F71C2A"/>
    <w:rsid w:val="00F73E05"/>
    <w:rsid w:val="00F75C50"/>
    <w:rsid w:val="00F83A6A"/>
    <w:rsid w:val="00F90645"/>
    <w:rsid w:val="00F9142D"/>
    <w:rsid w:val="00F97425"/>
    <w:rsid w:val="00F97EBB"/>
    <w:rsid w:val="00FA2277"/>
    <w:rsid w:val="00FA4919"/>
    <w:rsid w:val="00FA72C2"/>
    <w:rsid w:val="00FB0FE7"/>
    <w:rsid w:val="00FC5431"/>
    <w:rsid w:val="00FC7881"/>
    <w:rsid w:val="00FD4D7D"/>
    <w:rsid w:val="00FD7DA9"/>
    <w:rsid w:val="00FE1129"/>
    <w:rsid w:val="00FE2DFC"/>
    <w:rsid w:val="00FF07DA"/>
    <w:rsid w:val="00FF5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09C1"/>
    <w:pPr>
      <w:widowControl w:val="0"/>
      <w:autoSpaceDE w:val="0"/>
      <w:autoSpaceDN w:val="0"/>
      <w:adjustRightInd w:val="0"/>
      <w:spacing w:before="108" w:after="108"/>
      <w:jc w:val="center"/>
      <w:outlineLvl w:val="0"/>
    </w:pPr>
    <w:rPr>
      <w:rFonts w:ascii="Arial" w:hAnsi="Arial"/>
      <w:b/>
      <w:bCs/>
      <w:color w:val="00008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F73"/>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5A0F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0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A0F73"/>
    <w:rPr>
      <w:rFonts w:ascii="Tahoma" w:hAnsi="Tahoma" w:cs="Tahoma"/>
      <w:sz w:val="16"/>
      <w:szCs w:val="16"/>
    </w:rPr>
  </w:style>
  <w:style w:type="character" w:customStyle="1" w:styleId="a4">
    <w:name w:val="Текст выноски Знак"/>
    <w:basedOn w:val="a0"/>
    <w:link w:val="a3"/>
    <w:uiPriority w:val="99"/>
    <w:semiHidden/>
    <w:rsid w:val="005A0F73"/>
    <w:rPr>
      <w:rFonts w:ascii="Tahoma" w:eastAsia="Times New Roman" w:hAnsi="Tahoma" w:cs="Tahoma"/>
      <w:sz w:val="16"/>
      <w:szCs w:val="16"/>
      <w:lang w:eastAsia="ru-RU"/>
    </w:rPr>
  </w:style>
  <w:style w:type="paragraph" w:styleId="a5">
    <w:name w:val="List Paragraph"/>
    <w:basedOn w:val="a"/>
    <w:uiPriority w:val="34"/>
    <w:qFormat/>
    <w:rsid w:val="00704179"/>
    <w:pPr>
      <w:ind w:left="720"/>
      <w:contextualSpacing/>
    </w:pPr>
  </w:style>
  <w:style w:type="paragraph" w:customStyle="1" w:styleId="ConsPlusNonformat">
    <w:name w:val="ConsPlusNonformat"/>
    <w:rsid w:val="00ED37E8"/>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9"/>
    <w:rsid w:val="00D209C1"/>
    <w:rPr>
      <w:rFonts w:ascii="Arial" w:eastAsia="Times New Roman" w:hAnsi="Arial" w:cs="Times New Roman"/>
      <w:b/>
      <w:bCs/>
      <w:color w:val="000080"/>
      <w:sz w:val="24"/>
      <w:szCs w:val="24"/>
      <w:lang w:val="x-none" w:eastAsia="x-none"/>
    </w:rPr>
  </w:style>
  <w:style w:type="paragraph" w:customStyle="1" w:styleId="a6">
    <w:name w:val="Нормальный (таблица)"/>
    <w:basedOn w:val="a"/>
    <w:next w:val="a"/>
    <w:uiPriority w:val="99"/>
    <w:rsid w:val="00D209C1"/>
    <w:pPr>
      <w:widowControl w:val="0"/>
      <w:autoSpaceDE w:val="0"/>
      <w:autoSpaceDN w:val="0"/>
      <w:adjustRightInd w:val="0"/>
      <w:jc w:val="both"/>
    </w:pPr>
    <w:rPr>
      <w:rFonts w:ascii="Arial" w:hAnsi="Arial"/>
    </w:rPr>
  </w:style>
  <w:style w:type="paragraph" w:customStyle="1" w:styleId="a7">
    <w:name w:val="Прижатый влево"/>
    <w:basedOn w:val="a"/>
    <w:next w:val="a"/>
    <w:uiPriority w:val="99"/>
    <w:rsid w:val="000F049C"/>
    <w:pPr>
      <w:widowControl w:val="0"/>
      <w:autoSpaceDE w:val="0"/>
      <w:autoSpaceDN w:val="0"/>
      <w:adjustRightInd w:val="0"/>
    </w:pPr>
    <w:rPr>
      <w:rFonts w:ascii="Arial" w:hAnsi="Arial"/>
    </w:rPr>
  </w:style>
  <w:style w:type="character" w:styleId="a8">
    <w:name w:val="Hyperlink"/>
    <w:rsid w:val="00E54297"/>
    <w:rPr>
      <w:color w:val="0000FF"/>
      <w:u w:val="single"/>
    </w:rPr>
  </w:style>
  <w:style w:type="table" w:styleId="a9">
    <w:name w:val="Table Grid"/>
    <w:basedOn w:val="a1"/>
    <w:uiPriority w:val="59"/>
    <w:rsid w:val="005F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basedOn w:val="a0"/>
    <w:link w:val="2"/>
    <w:rsid w:val="00671B3D"/>
    <w:rPr>
      <w:rFonts w:ascii="Century Schoolbook" w:eastAsia="Century Schoolbook" w:hAnsi="Century Schoolbook" w:cs="Century Schoolbook"/>
      <w:spacing w:val="1"/>
      <w:shd w:val="clear" w:color="auto" w:fill="FFFFFF"/>
    </w:rPr>
  </w:style>
  <w:style w:type="character" w:customStyle="1" w:styleId="3">
    <w:name w:val="Основной текст (3)_"/>
    <w:basedOn w:val="a0"/>
    <w:rsid w:val="00671B3D"/>
    <w:rPr>
      <w:rFonts w:ascii="Century Schoolbook" w:eastAsia="Century Schoolbook" w:hAnsi="Century Schoolbook" w:cs="Century Schoolbook"/>
      <w:b w:val="0"/>
      <w:bCs w:val="0"/>
      <w:i w:val="0"/>
      <w:iCs w:val="0"/>
      <w:smallCaps w:val="0"/>
      <w:strike w:val="0"/>
      <w:spacing w:val="1"/>
      <w:sz w:val="21"/>
      <w:szCs w:val="21"/>
      <w:u w:val="none"/>
    </w:rPr>
  </w:style>
  <w:style w:type="character" w:customStyle="1" w:styleId="30">
    <w:name w:val="Основной текст (3)"/>
    <w:basedOn w:val="3"/>
    <w:rsid w:val="00671B3D"/>
    <w:rPr>
      <w:rFonts w:ascii="Century Schoolbook" w:eastAsia="Century Schoolbook" w:hAnsi="Century Schoolbook" w:cs="Century Schoolbook"/>
      <w:b w:val="0"/>
      <w:bCs w:val="0"/>
      <w:i w:val="0"/>
      <w:iCs w:val="0"/>
      <w:smallCaps w:val="0"/>
      <w:strike w:val="0"/>
      <w:color w:val="000000"/>
      <w:spacing w:val="1"/>
      <w:w w:val="100"/>
      <w:position w:val="0"/>
      <w:sz w:val="21"/>
      <w:szCs w:val="21"/>
      <w:u w:val="single"/>
      <w:lang w:val="ru-RU" w:eastAsia="ru-RU" w:bidi="ru-RU"/>
    </w:rPr>
  </w:style>
  <w:style w:type="character" w:customStyle="1" w:styleId="5">
    <w:name w:val="Основной текст (5)_"/>
    <w:basedOn w:val="a0"/>
    <w:link w:val="50"/>
    <w:rsid w:val="00671B3D"/>
    <w:rPr>
      <w:rFonts w:ascii="Times New Roman" w:eastAsia="Times New Roman" w:hAnsi="Times New Roman" w:cs="Times New Roman"/>
      <w:spacing w:val="9"/>
      <w:sz w:val="23"/>
      <w:szCs w:val="23"/>
      <w:shd w:val="clear" w:color="auto" w:fill="FFFFFF"/>
    </w:rPr>
  </w:style>
  <w:style w:type="paragraph" w:customStyle="1" w:styleId="2">
    <w:name w:val="Основной текст2"/>
    <w:basedOn w:val="a"/>
    <w:link w:val="aa"/>
    <w:rsid w:val="00671B3D"/>
    <w:pPr>
      <w:widowControl w:val="0"/>
      <w:shd w:val="clear" w:color="auto" w:fill="FFFFFF"/>
      <w:spacing w:line="302" w:lineRule="exact"/>
      <w:ind w:hanging="620"/>
    </w:pPr>
    <w:rPr>
      <w:rFonts w:ascii="Century Schoolbook" w:eastAsia="Century Schoolbook" w:hAnsi="Century Schoolbook" w:cs="Century Schoolbook"/>
      <w:spacing w:val="1"/>
      <w:sz w:val="22"/>
      <w:szCs w:val="22"/>
      <w:lang w:eastAsia="en-US"/>
    </w:rPr>
  </w:style>
  <w:style w:type="paragraph" w:customStyle="1" w:styleId="50">
    <w:name w:val="Основной текст (5)"/>
    <w:basedOn w:val="a"/>
    <w:link w:val="5"/>
    <w:rsid w:val="00671B3D"/>
    <w:pPr>
      <w:widowControl w:val="0"/>
      <w:shd w:val="clear" w:color="auto" w:fill="FFFFFF"/>
      <w:spacing w:line="0" w:lineRule="atLeast"/>
      <w:ind w:hanging="560"/>
    </w:pPr>
    <w:rPr>
      <w:spacing w:val="9"/>
      <w:sz w:val="23"/>
      <w:szCs w:val="23"/>
      <w:lang w:eastAsia="en-US"/>
    </w:rPr>
  </w:style>
  <w:style w:type="character" w:customStyle="1" w:styleId="ab">
    <w:name w:val="Сравнение редакций. Добавленный фрагмент"/>
    <w:uiPriority w:val="99"/>
    <w:rsid w:val="00F00599"/>
    <w:rPr>
      <w:color w:val="000000"/>
      <w:shd w:val="clear" w:color="auto" w:fill="C1D7FF"/>
    </w:rPr>
  </w:style>
  <w:style w:type="character" w:styleId="ac">
    <w:name w:val="annotation reference"/>
    <w:basedOn w:val="a0"/>
    <w:uiPriority w:val="99"/>
    <w:semiHidden/>
    <w:unhideWhenUsed/>
    <w:rsid w:val="007506C9"/>
    <w:rPr>
      <w:sz w:val="16"/>
      <w:szCs w:val="16"/>
    </w:rPr>
  </w:style>
  <w:style w:type="paragraph" w:styleId="ad">
    <w:name w:val="annotation text"/>
    <w:basedOn w:val="a"/>
    <w:link w:val="ae"/>
    <w:uiPriority w:val="99"/>
    <w:semiHidden/>
    <w:unhideWhenUsed/>
    <w:rsid w:val="007506C9"/>
    <w:rPr>
      <w:sz w:val="20"/>
      <w:szCs w:val="20"/>
    </w:rPr>
  </w:style>
  <w:style w:type="character" w:customStyle="1" w:styleId="ae">
    <w:name w:val="Текст примечания Знак"/>
    <w:basedOn w:val="a0"/>
    <w:link w:val="ad"/>
    <w:uiPriority w:val="99"/>
    <w:semiHidden/>
    <w:rsid w:val="007506C9"/>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7506C9"/>
    <w:rPr>
      <w:b/>
      <w:bCs/>
    </w:rPr>
  </w:style>
  <w:style w:type="character" w:customStyle="1" w:styleId="af0">
    <w:name w:val="Тема примечания Знак"/>
    <w:basedOn w:val="ae"/>
    <w:link w:val="af"/>
    <w:uiPriority w:val="99"/>
    <w:semiHidden/>
    <w:rsid w:val="007506C9"/>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F51966"/>
    <w:pPr>
      <w:tabs>
        <w:tab w:val="center" w:pos="4677"/>
        <w:tab w:val="right" w:pos="9355"/>
      </w:tabs>
    </w:pPr>
  </w:style>
  <w:style w:type="character" w:customStyle="1" w:styleId="af2">
    <w:name w:val="Верхний колонтитул Знак"/>
    <w:basedOn w:val="a0"/>
    <w:link w:val="af1"/>
    <w:uiPriority w:val="99"/>
    <w:rsid w:val="00F51966"/>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51966"/>
    <w:pPr>
      <w:tabs>
        <w:tab w:val="center" w:pos="4677"/>
        <w:tab w:val="right" w:pos="9355"/>
      </w:tabs>
    </w:pPr>
  </w:style>
  <w:style w:type="character" w:customStyle="1" w:styleId="af4">
    <w:name w:val="Нижний колонтитул Знак"/>
    <w:basedOn w:val="a0"/>
    <w:link w:val="af3"/>
    <w:uiPriority w:val="99"/>
    <w:rsid w:val="00F5196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09C1"/>
    <w:pPr>
      <w:widowControl w:val="0"/>
      <w:autoSpaceDE w:val="0"/>
      <w:autoSpaceDN w:val="0"/>
      <w:adjustRightInd w:val="0"/>
      <w:spacing w:before="108" w:after="108"/>
      <w:jc w:val="center"/>
      <w:outlineLvl w:val="0"/>
    </w:pPr>
    <w:rPr>
      <w:rFonts w:ascii="Arial" w:hAnsi="Arial"/>
      <w:b/>
      <w:bCs/>
      <w:color w:val="00008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F73"/>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5A0F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0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A0F73"/>
    <w:rPr>
      <w:rFonts w:ascii="Tahoma" w:hAnsi="Tahoma" w:cs="Tahoma"/>
      <w:sz w:val="16"/>
      <w:szCs w:val="16"/>
    </w:rPr>
  </w:style>
  <w:style w:type="character" w:customStyle="1" w:styleId="a4">
    <w:name w:val="Текст выноски Знак"/>
    <w:basedOn w:val="a0"/>
    <w:link w:val="a3"/>
    <w:uiPriority w:val="99"/>
    <w:semiHidden/>
    <w:rsid w:val="005A0F73"/>
    <w:rPr>
      <w:rFonts w:ascii="Tahoma" w:eastAsia="Times New Roman" w:hAnsi="Tahoma" w:cs="Tahoma"/>
      <w:sz w:val="16"/>
      <w:szCs w:val="16"/>
      <w:lang w:eastAsia="ru-RU"/>
    </w:rPr>
  </w:style>
  <w:style w:type="paragraph" w:styleId="a5">
    <w:name w:val="List Paragraph"/>
    <w:basedOn w:val="a"/>
    <w:uiPriority w:val="34"/>
    <w:qFormat/>
    <w:rsid w:val="00704179"/>
    <w:pPr>
      <w:ind w:left="720"/>
      <w:contextualSpacing/>
    </w:pPr>
  </w:style>
  <w:style w:type="paragraph" w:customStyle="1" w:styleId="ConsPlusNonformat">
    <w:name w:val="ConsPlusNonformat"/>
    <w:rsid w:val="00ED37E8"/>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9"/>
    <w:rsid w:val="00D209C1"/>
    <w:rPr>
      <w:rFonts w:ascii="Arial" w:eastAsia="Times New Roman" w:hAnsi="Arial" w:cs="Times New Roman"/>
      <w:b/>
      <w:bCs/>
      <w:color w:val="000080"/>
      <w:sz w:val="24"/>
      <w:szCs w:val="24"/>
      <w:lang w:val="x-none" w:eastAsia="x-none"/>
    </w:rPr>
  </w:style>
  <w:style w:type="paragraph" w:customStyle="1" w:styleId="a6">
    <w:name w:val="Нормальный (таблица)"/>
    <w:basedOn w:val="a"/>
    <w:next w:val="a"/>
    <w:uiPriority w:val="99"/>
    <w:rsid w:val="00D209C1"/>
    <w:pPr>
      <w:widowControl w:val="0"/>
      <w:autoSpaceDE w:val="0"/>
      <w:autoSpaceDN w:val="0"/>
      <w:adjustRightInd w:val="0"/>
      <w:jc w:val="both"/>
    </w:pPr>
    <w:rPr>
      <w:rFonts w:ascii="Arial" w:hAnsi="Arial"/>
    </w:rPr>
  </w:style>
  <w:style w:type="paragraph" w:customStyle="1" w:styleId="a7">
    <w:name w:val="Прижатый влево"/>
    <w:basedOn w:val="a"/>
    <w:next w:val="a"/>
    <w:uiPriority w:val="99"/>
    <w:rsid w:val="000F049C"/>
    <w:pPr>
      <w:widowControl w:val="0"/>
      <w:autoSpaceDE w:val="0"/>
      <w:autoSpaceDN w:val="0"/>
      <w:adjustRightInd w:val="0"/>
    </w:pPr>
    <w:rPr>
      <w:rFonts w:ascii="Arial" w:hAnsi="Arial"/>
    </w:rPr>
  </w:style>
  <w:style w:type="character" w:styleId="a8">
    <w:name w:val="Hyperlink"/>
    <w:rsid w:val="00E54297"/>
    <w:rPr>
      <w:color w:val="0000FF"/>
      <w:u w:val="single"/>
    </w:rPr>
  </w:style>
  <w:style w:type="table" w:styleId="a9">
    <w:name w:val="Table Grid"/>
    <w:basedOn w:val="a1"/>
    <w:uiPriority w:val="59"/>
    <w:rsid w:val="005F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basedOn w:val="a0"/>
    <w:link w:val="2"/>
    <w:rsid w:val="00671B3D"/>
    <w:rPr>
      <w:rFonts w:ascii="Century Schoolbook" w:eastAsia="Century Schoolbook" w:hAnsi="Century Schoolbook" w:cs="Century Schoolbook"/>
      <w:spacing w:val="1"/>
      <w:shd w:val="clear" w:color="auto" w:fill="FFFFFF"/>
    </w:rPr>
  </w:style>
  <w:style w:type="character" w:customStyle="1" w:styleId="3">
    <w:name w:val="Основной текст (3)_"/>
    <w:basedOn w:val="a0"/>
    <w:rsid w:val="00671B3D"/>
    <w:rPr>
      <w:rFonts w:ascii="Century Schoolbook" w:eastAsia="Century Schoolbook" w:hAnsi="Century Schoolbook" w:cs="Century Schoolbook"/>
      <w:b w:val="0"/>
      <w:bCs w:val="0"/>
      <w:i w:val="0"/>
      <w:iCs w:val="0"/>
      <w:smallCaps w:val="0"/>
      <w:strike w:val="0"/>
      <w:spacing w:val="1"/>
      <w:sz w:val="21"/>
      <w:szCs w:val="21"/>
      <w:u w:val="none"/>
    </w:rPr>
  </w:style>
  <w:style w:type="character" w:customStyle="1" w:styleId="30">
    <w:name w:val="Основной текст (3)"/>
    <w:basedOn w:val="3"/>
    <w:rsid w:val="00671B3D"/>
    <w:rPr>
      <w:rFonts w:ascii="Century Schoolbook" w:eastAsia="Century Schoolbook" w:hAnsi="Century Schoolbook" w:cs="Century Schoolbook"/>
      <w:b w:val="0"/>
      <w:bCs w:val="0"/>
      <w:i w:val="0"/>
      <w:iCs w:val="0"/>
      <w:smallCaps w:val="0"/>
      <w:strike w:val="0"/>
      <w:color w:val="000000"/>
      <w:spacing w:val="1"/>
      <w:w w:val="100"/>
      <w:position w:val="0"/>
      <w:sz w:val="21"/>
      <w:szCs w:val="21"/>
      <w:u w:val="single"/>
      <w:lang w:val="ru-RU" w:eastAsia="ru-RU" w:bidi="ru-RU"/>
    </w:rPr>
  </w:style>
  <w:style w:type="character" w:customStyle="1" w:styleId="5">
    <w:name w:val="Основной текст (5)_"/>
    <w:basedOn w:val="a0"/>
    <w:link w:val="50"/>
    <w:rsid w:val="00671B3D"/>
    <w:rPr>
      <w:rFonts w:ascii="Times New Roman" w:eastAsia="Times New Roman" w:hAnsi="Times New Roman" w:cs="Times New Roman"/>
      <w:spacing w:val="9"/>
      <w:sz w:val="23"/>
      <w:szCs w:val="23"/>
      <w:shd w:val="clear" w:color="auto" w:fill="FFFFFF"/>
    </w:rPr>
  </w:style>
  <w:style w:type="paragraph" w:customStyle="1" w:styleId="2">
    <w:name w:val="Основной текст2"/>
    <w:basedOn w:val="a"/>
    <w:link w:val="aa"/>
    <w:rsid w:val="00671B3D"/>
    <w:pPr>
      <w:widowControl w:val="0"/>
      <w:shd w:val="clear" w:color="auto" w:fill="FFFFFF"/>
      <w:spacing w:line="302" w:lineRule="exact"/>
      <w:ind w:hanging="620"/>
    </w:pPr>
    <w:rPr>
      <w:rFonts w:ascii="Century Schoolbook" w:eastAsia="Century Schoolbook" w:hAnsi="Century Schoolbook" w:cs="Century Schoolbook"/>
      <w:spacing w:val="1"/>
      <w:sz w:val="22"/>
      <w:szCs w:val="22"/>
      <w:lang w:eastAsia="en-US"/>
    </w:rPr>
  </w:style>
  <w:style w:type="paragraph" w:customStyle="1" w:styleId="50">
    <w:name w:val="Основной текст (5)"/>
    <w:basedOn w:val="a"/>
    <w:link w:val="5"/>
    <w:rsid w:val="00671B3D"/>
    <w:pPr>
      <w:widowControl w:val="0"/>
      <w:shd w:val="clear" w:color="auto" w:fill="FFFFFF"/>
      <w:spacing w:line="0" w:lineRule="atLeast"/>
      <w:ind w:hanging="560"/>
    </w:pPr>
    <w:rPr>
      <w:spacing w:val="9"/>
      <w:sz w:val="23"/>
      <w:szCs w:val="23"/>
      <w:lang w:eastAsia="en-US"/>
    </w:rPr>
  </w:style>
  <w:style w:type="character" w:customStyle="1" w:styleId="ab">
    <w:name w:val="Сравнение редакций. Добавленный фрагмент"/>
    <w:uiPriority w:val="99"/>
    <w:rsid w:val="00F00599"/>
    <w:rPr>
      <w:color w:val="000000"/>
      <w:shd w:val="clear" w:color="auto" w:fill="C1D7FF"/>
    </w:rPr>
  </w:style>
  <w:style w:type="character" w:styleId="ac">
    <w:name w:val="annotation reference"/>
    <w:basedOn w:val="a0"/>
    <w:uiPriority w:val="99"/>
    <w:semiHidden/>
    <w:unhideWhenUsed/>
    <w:rsid w:val="007506C9"/>
    <w:rPr>
      <w:sz w:val="16"/>
      <w:szCs w:val="16"/>
    </w:rPr>
  </w:style>
  <w:style w:type="paragraph" w:styleId="ad">
    <w:name w:val="annotation text"/>
    <w:basedOn w:val="a"/>
    <w:link w:val="ae"/>
    <w:uiPriority w:val="99"/>
    <w:semiHidden/>
    <w:unhideWhenUsed/>
    <w:rsid w:val="007506C9"/>
    <w:rPr>
      <w:sz w:val="20"/>
      <w:szCs w:val="20"/>
    </w:rPr>
  </w:style>
  <w:style w:type="character" w:customStyle="1" w:styleId="ae">
    <w:name w:val="Текст примечания Знак"/>
    <w:basedOn w:val="a0"/>
    <w:link w:val="ad"/>
    <w:uiPriority w:val="99"/>
    <w:semiHidden/>
    <w:rsid w:val="007506C9"/>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7506C9"/>
    <w:rPr>
      <w:b/>
      <w:bCs/>
    </w:rPr>
  </w:style>
  <w:style w:type="character" w:customStyle="1" w:styleId="af0">
    <w:name w:val="Тема примечания Знак"/>
    <w:basedOn w:val="ae"/>
    <w:link w:val="af"/>
    <w:uiPriority w:val="99"/>
    <w:semiHidden/>
    <w:rsid w:val="007506C9"/>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F51966"/>
    <w:pPr>
      <w:tabs>
        <w:tab w:val="center" w:pos="4677"/>
        <w:tab w:val="right" w:pos="9355"/>
      </w:tabs>
    </w:pPr>
  </w:style>
  <w:style w:type="character" w:customStyle="1" w:styleId="af2">
    <w:name w:val="Верхний колонтитул Знак"/>
    <w:basedOn w:val="a0"/>
    <w:link w:val="af1"/>
    <w:uiPriority w:val="99"/>
    <w:rsid w:val="00F51966"/>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51966"/>
    <w:pPr>
      <w:tabs>
        <w:tab w:val="center" w:pos="4677"/>
        <w:tab w:val="right" w:pos="9355"/>
      </w:tabs>
    </w:pPr>
  </w:style>
  <w:style w:type="character" w:customStyle="1" w:styleId="af4">
    <w:name w:val="Нижний колонтитул Знак"/>
    <w:basedOn w:val="a0"/>
    <w:link w:val="af3"/>
    <w:uiPriority w:val="99"/>
    <w:rsid w:val="00F519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49996">
      <w:bodyDiv w:val="1"/>
      <w:marLeft w:val="0"/>
      <w:marRight w:val="0"/>
      <w:marTop w:val="0"/>
      <w:marBottom w:val="0"/>
      <w:divBdr>
        <w:top w:val="none" w:sz="0" w:space="0" w:color="auto"/>
        <w:left w:val="none" w:sz="0" w:space="0" w:color="auto"/>
        <w:bottom w:val="none" w:sz="0" w:space="0" w:color="auto"/>
        <w:right w:val="none" w:sz="0" w:space="0" w:color="auto"/>
      </w:divBdr>
    </w:div>
    <w:div w:id="914555022">
      <w:bodyDiv w:val="1"/>
      <w:marLeft w:val="0"/>
      <w:marRight w:val="0"/>
      <w:marTop w:val="0"/>
      <w:marBottom w:val="0"/>
      <w:divBdr>
        <w:top w:val="none" w:sz="0" w:space="0" w:color="auto"/>
        <w:left w:val="none" w:sz="0" w:space="0" w:color="auto"/>
        <w:bottom w:val="none" w:sz="0" w:space="0" w:color="auto"/>
        <w:right w:val="none" w:sz="0" w:space="0" w:color="auto"/>
      </w:divBdr>
    </w:div>
    <w:div w:id="1387601403">
      <w:bodyDiv w:val="1"/>
      <w:marLeft w:val="0"/>
      <w:marRight w:val="0"/>
      <w:marTop w:val="0"/>
      <w:marBottom w:val="0"/>
      <w:divBdr>
        <w:top w:val="none" w:sz="0" w:space="0" w:color="auto"/>
        <w:left w:val="none" w:sz="0" w:space="0" w:color="auto"/>
        <w:bottom w:val="none" w:sz="0" w:space="0" w:color="auto"/>
        <w:right w:val="none" w:sz="0" w:space="0" w:color="auto"/>
      </w:divBdr>
    </w:div>
    <w:div w:id="15738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3B21CD2A2C39187AB6C4AEF8091277CA563E24827CE06576E27635A0F627EC3DnEW"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3B21CD2A2C39187AB6DAA3EE654E73C558662B8A72B23A27E4216A3Fn0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5B7AE6F24AF970D48AE46DA7995F4D5DEC81698420B58C3405D721DD8A82EAR3V2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655B7AE6F24AF970D48AFA60B1F503495AE0DC628226BBDA6B5A8C7C8AR8V3D"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FC478A85B0834C38E67FA42CD58CA28EC71760C8F56218B4BA313DE728E417BF1rD3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740F-D3EF-4D8F-8FB1-10291CB4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1</Pages>
  <Words>5019</Words>
  <Characters>28609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Татьяна Витальевна</dc:creator>
  <cp:lastModifiedBy>Агафонова Екатерина Сергеевна</cp:lastModifiedBy>
  <cp:revision>19</cp:revision>
  <cp:lastPrinted>2018-08-22T21:22:00Z</cp:lastPrinted>
  <dcterms:created xsi:type="dcterms:W3CDTF">2018-08-28T23:02:00Z</dcterms:created>
  <dcterms:modified xsi:type="dcterms:W3CDTF">2018-10-24T23:22:00Z</dcterms:modified>
</cp:coreProperties>
</file>