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781">
        <w:rPr>
          <w:rFonts w:ascii="Times New Roman" w:eastAsia="Calibri" w:hAnsi="Times New Roman" w:cs="Times New Roman"/>
          <w:b/>
          <w:sz w:val="24"/>
          <w:szCs w:val="24"/>
        </w:rPr>
        <w:t>Акт № __</w:t>
      </w:r>
      <w:bookmarkStart w:id="0" w:name="_GoBack"/>
      <w:bookmarkEnd w:id="0"/>
      <w:r w:rsidRPr="00234781">
        <w:rPr>
          <w:rFonts w:ascii="Times New Roman" w:eastAsia="Calibri" w:hAnsi="Times New Roman" w:cs="Times New Roman"/>
          <w:b/>
          <w:sz w:val="24"/>
          <w:szCs w:val="24"/>
        </w:rPr>
        <w:t>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781">
        <w:rPr>
          <w:rFonts w:ascii="Times New Roman" w:eastAsia="Calibri" w:hAnsi="Times New Roman" w:cs="Times New Roman"/>
          <w:b/>
          <w:sz w:val="24"/>
          <w:szCs w:val="24"/>
        </w:rPr>
        <w:t>обследования и категорирования объекта (территории)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Полное наименование объекта (территории)________________________________________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Обследование объекта проводилось комиссией в составе: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</w:t>
      </w:r>
      <w:r w:rsidRPr="00234781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b/>
          <w:sz w:val="24"/>
          <w:szCs w:val="24"/>
        </w:rPr>
        <w:t>Члены комиссии</w:t>
      </w:r>
      <w:r w:rsidRPr="002347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(должность, Ф.И.О. лиц (членов комиссии), проводивших обследование и категорирование)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Обследование проводилось в период: 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Основание проведения обследования и категорирования: 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(реквизиты приказа)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В результате обследования и изучения данных установлено следующее: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1. Адрес места нахождения объекта (территории): 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2.Информация о собственнике/правообладателе объекта (территории):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(Ф.И.О., телефон, адрес электронной почты)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3. Занимаемая площадь/протяженность периметра: 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4. Функциональное назначение объекта (территории): 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5. Режим работы (функционирования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6. Краткая 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>характеристика:_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(описание помещений, зданий и сооружений, которые находятся на объекте (территории), этажность, количество входов, возможность проникновения через другие здания, сооружения, помещения)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7. Описание прилегающей территории, объектов: 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8. Наличие рядом с объектом (территорией) критических элементов и потенциально опасных 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>участков:_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9. Расчетное количество возможного одновременного пребывания людей (ежедневная посещаемость/проходимость): ___________ человек/человек в сутки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(по результату мониторинга пребывания сотрудников и посетителей в рабочие и выходные дни)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10. Описание организации системы охраны (территории) техническими средствами: 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10.1.система (системы) видеонаблюдения__________________________________________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(указать наличие, количество видеокамер, состояние, хранение видеоинформации (сроки хранения), зона охвата, дополнительная информация)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10.2.система оповещения и управления эвакуацией</w:t>
      </w:r>
      <w:r w:rsidRPr="00234781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(краткая характеристика средств)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10.3. система экстренного вызова полиции</w:t>
      </w:r>
      <w:r w:rsidRPr="00234781">
        <w:rPr>
          <w:rFonts w:ascii="Times New Roman" w:eastAsia="Calibri" w:hAnsi="Times New Roman" w:cs="Times New Roman"/>
          <w:sz w:val="20"/>
          <w:szCs w:val="20"/>
        </w:rPr>
        <w:t>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(наличие/отсутствие, количество кнопок экстренного вызова полиции)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10.4. тревожно-вызывная сигнализация</w:t>
      </w:r>
      <w:r w:rsidRPr="00234781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(наличие/отсутствие, количество кнопок/</w:t>
      </w:r>
      <w:proofErr w:type="spellStart"/>
      <w:r w:rsidRPr="00234781">
        <w:rPr>
          <w:rFonts w:ascii="Times New Roman" w:eastAsia="Calibri" w:hAnsi="Times New Roman" w:cs="Times New Roman"/>
          <w:i/>
          <w:sz w:val="20"/>
          <w:szCs w:val="20"/>
        </w:rPr>
        <w:t>брелков</w:t>
      </w:r>
      <w:proofErr w:type="spellEnd"/>
      <w:r w:rsidRPr="00234781">
        <w:rPr>
          <w:rFonts w:ascii="Times New Roman" w:eastAsia="Calibri" w:hAnsi="Times New Roman" w:cs="Times New Roman"/>
          <w:i/>
          <w:sz w:val="20"/>
          <w:szCs w:val="20"/>
        </w:rPr>
        <w:t>, инициирующих сигнал тревоги, выводы сигнала тревоги на пульт дежурного, техническое обслуживание средств сигнализации (кем осуществляется))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lastRenderedPageBreak/>
        <w:t>10.5. охранная сигнализация</w:t>
      </w:r>
      <w:r w:rsidRPr="0023478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(наличие/отсутствие, техническое обслуживание средств сигнализации (кем осуществляется))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10.6. пожарная сигнализация</w:t>
      </w:r>
      <w:r w:rsidRPr="00234781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(наличие/отсутствие, техническое обслуживание средств сигнализации (кем осуществляется), проведение противопожарных инструктажей (периодичность))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10.7. средства телефонной связи </w:t>
      </w:r>
      <w:r w:rsidRPr="0023478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(наличие/отсутствие, количество телефонов с функцией автоматического определения номера)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10.8. ограждение объекта</w:t>
      </w:r>
      <w:r w:rsidRPr="00234781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(общая протяженность периметра, подлежащего ограждению, краткая характеристика и состояние ограждения))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10.9. иные инженерно-технические средства охраны_________________________________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11. Описание организации физической охраны объекта (территории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 xml:space="preserve">(наличие/отсутствие, режим осуществления физической охраны, наличие/отсутствие пропускного режима, количество постов охраны (контрольно-пропускных пунктов, вахт), состав и обязанности физической охраны, нормативные документы, на основании которых </w:t>
      </w:r>
      <w:proofErr w:type="spellStart"/>
      <w:r w:rsidRPr="00234781">
        <w:rPr>
          <w:rFonts w:ascii="Times New Roman" w:eastAsia="Calibri" w:hAnsi="Times New Roman" w:cs="Times New Roman"/>
          <w:i/>
          <w:sz w:val="20"/>
          <w:szCs w:val="20"/>
        </w:rPr>
        <w:t>действуетфизическая</w:t>
      </w:r>
      <w:proofErr w:type="spellEnd"/>
      <w:r w:rsidRPr="00234781">
        <w:rPr>
          <w:rFonts w:ascii="Times New Roman" w:eastAsia="Calibri" w:hAnsi="Times New Roman" w:cs="Times New Roman"/>
          <w:i/>
          <w:sz w:val="20"/>
          <w:szCs w:val="20"/>
        </w:rPr>
        <w:t xml:space="preserve"> охрана; указать обеспеченность сотрудников охраны (используемые средства охраны, оповещения и предупреждения), проведение учений и (</w:t>
      </w:r>
      <w:proofErr w:type="gramStart"/>
      <w:r w:rsidRPr="00234781">
        <w:rPr>
          <w:rFonts w:ascii="Times New Roman" w:eastAsia="Calibri" w:hAnsi="Times New Roman" w:cs="Times New Roman"/>
          <w:i/>
          <w:sz w:val="20"/>
          <w:szCs w:val="20"/>
        </w:rPr>
        <w:t>или)  тренировок</w:t>
      </w:r>
      <w:proofErr w:type="gramEnd"/>
      <w:r w:rsidRPr="00234781">
        <w:rPr>
          <w:rFonts w:ascii="Times New Roman" w:eastAsia="Calibri" w:hAnsi="Times New Roman" w:cs="Times New Roman"/>
          <w:i/>
          <w:sz w:val="20"/>
          <w:szCs w:val="20"/>
        </w:rPr>
        <w:t xml:space="preserve"> с работниками торгового объекта)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12. Сведения об объектах, расположенных на торговом объекте (территории): 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 xml:space="preserve">(наименование объектов, характеристика объектов, сведения о форме собственности и владельце (руководителе), режим работы объекта, место расположения объекта, сведения о технической </w:t>
      </w:r>
      <w:proofErr w:type="spellStart"/>
      <w:r w:rsidRPr="00234781">
        <w:rPr>
          <w:rFonts w:ascii="Times New Roman" w:eastAsia="Calibri" w:hAnsi="Times New Roman" w:cs="Times New Roman"/>
          <w:i/>
          <w:sz w:val="20"/>
          <w:szCs w:val="20"/>
        </w:rPr>
        <w:t>укрепленности</w:t>
      </w:r>
      <w:proofErr w:type="spellEnd"/>
      <w:r w:rsidRPr="00234781">
        <w:rPr>
          <w:rFonts w:ascii="Times New Roman" w:eastAsia="Calibri" w:hAnsi="Times New Roman" w:cs="Times New Roman"/>
          <w:i/>
          <w:sz w:val="20"/>
          <w:szCs w:val="20"/>
        </w:rPr>
        <w:t xml:space="preserve"> и организации охраны объекта)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13. Сведения об объектах, расположенных в непосредственной близости к торговому объекту (территории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(наименование объектов, характеристика объектов по видам значимости и опасности, сторона расположения объектов, расстояние до объектов (метров))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14. Размещение торгового объекта (территории) по отношению к транспортным 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>коммуникациям:_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(вид транспорта и транспортных коммуникаций, наименование объекта транспортной коммуникации, расстояние до транспортных коммуникаций (метров))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15. Сведения о потенциально опасных участках и (или) критических элементах торгового объекта (территории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>):_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>(наименование потенциально опасного участка/критического элемента, количество работающих человек, характер возможной чрезвычайной ситуации)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16. Сведения о силах и средствах, привлекаемых для тушения пожара и проведение аварийно-спасательных работ на объекте 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>категорирования:_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 комиссии,</w:t>
      </w: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проводившей обследование объекта (территории):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По результатам обследования 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34781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(наименование объекта (территории))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присвоена (или: не присвоена) __________ категория.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b/>
          <w:sz w:val="24"/>
          <w:szCs w:val="24"/>
        </w:rPr>
        <w:t>Комиссия,</w:t>
      </w: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проводившая обследование объекта (территории),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Считает:</w:t>
      </w:r>
    </w:p>
    <w:p w:rsidR="00234781" w:rsidRPr="00234781" w:rsidRDefault="00234781" w:rsidP="00234781">
      <w:pPr>
        <w:numPr>
          <w:ilvl w:val="0"/>
          <w:numId w:val="1"/>
        </w:numPr>
        <w:tabs>
          <w:tab w:val="left" w:pos="680"/>
        </w:tabs>
        <w:spacing w:after="1" w:line="2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34781" w:rsidRPr="00234781" w:rsidRDefault="00234781" w:rsidP="00234781">
      <w:pPr>
        <w:numPr>
          <w:ilvl w:val="0"/>
          <w:numId w:val="1"/>
        </w:numPr>
        <w:tabs>
          <w:tab w:val="left" w:pos="680"/>
        </w:tabs>
        <w:spacing w:after="1" w:line="2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  </w:t>
      </w:r>
    </w:p>
    <w:p w:rsidR="00234781" w:rsidRPr="00234781" w:rsidRDefault="00234781" w:rsidP="00234781">
      <w:pPr>
        <w:numPr>
          <w:ilvl w:val="0"/>
          <w:numId w:val="1"/>
        </w:numPr>
        <w:tabs>
          <w:tab w:val="left" w:pos="680"/>
        </w:tabs>
        <w:spacing w:after="1" w:line="2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Полагает необходимым осуществить следующие мероприятия: </w:t>
      </w:r>
    </w:p>
    <w:p w:rsidR="00234781" w:rsidRPr="00234781" w:rsidRDefault="00234781" w:rsidP="00234781">
      <w:pPr>
        <w:numPr>
          <w:ilvl w:val="0"/>
          <w:numId w:val="2"/>
        </w:numPr>
        <w:tabs>
          <w:tab w:val="left" w:pos="680"/>
        </w:tabs>
        <w:spacing w:after="1" w:line="2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34781" w:rsidRPr="00234781" w:rsidRDefault="00234781" w:rsidP="00234781">
      <w:pPr>
        <w:numPr>
          <w:ilvl w:val="0"/>
          <w:numId w:val="2"/>
        </w:numPr>
        <w:tabs>
          <w:tab w:val="left" w:pos="680"/>
        </w:tabs>
        <w:spacing w:after="1" w:line="2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34781" w:rsidRPr="00234781" w:rsidRDefault="00234781" w:rsidP="00234781">
      <w:pPr>
        <w:numPr>
          <w:ilvl w:val="0"/>
          <w:numId w:val="2"/>
        </w:numPr>
        <w:tabs>
          <w:tab w:val="left" w:pos="680"/>
        </w:tabs>
        <w:spacing w:after="1" w:line="20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 "___"________ ____ г.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Подписи: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                ________________/________________________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                   (подпись)     (расшифровка подписи)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________________                ________________/________________________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                   (подпись)     (расшифровка подписи)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                ________________/________________________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                   (подпись)     (расшифровка подписи)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                ________________/________________________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                   (подпись)     (расшифровка подписи)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>________________                ________________/________________________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   (</w:t>
      </w:r>
      <w:proofErr w:type="gramStart"/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234781">
        <w:rPr>
          <w:rFonts w:ascii="Times New Roman" w:eastAsia="Calibri" w:hAnsi="Times New Roman" w:cs="Times New Roman"/>
          <w:sz w:val="24"/>
          <w:szCs w:val="24"/>
        </w:rPr>
        <w:t xml:space="preserve">                      (подпись)     (расшифровка подписи)</w:t>
      </w:r>
    </w:p>
    <w:p w:rsidR="00234781" w:rsidRPr="00234781" w:rsidRDefault="00234781" w:rsidP="00234781">
      <w:pPr>
        <w:tabs>
          <w:tab w:val="left" w:pos="680"/>
        </w:tabs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7E6" w:rsidRDefault="00A777E6"/>
    <w:sectPr w:rsidR="00A777E6" w:rsidSect="000E05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7BF"/>
    <w:multiLevelType w:val="hybridMultilevel"/>
    <w:tmpl w:val="DDCC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97A38"/>
    <w:multiLevelType w:val="hybridMultilevel"/>
    <w:tmpl w:val="C67032D2"/>
    <w:lvl w:ilvl="0" w:tplc="6A5A55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CB"/>
    <w:rsid w:val="000642CB"/>
    <w:rsid w:val="00234781"/>
    <w:rsid w:val="00A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EEF3A-BC0A-4476-8327-A5C54F1C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 Олег Петрович</dc:creator>
  <cp:keywords/>
  <dc:description/>
  <cp:lastModifiedBy>Юла Олег Петрович</cp:lastModifiedBy>
  <cp:revision>2</cp:revision>
  <dcterms:created xsi:type="dcterms:W3CDTF">2019-12-16T05:03:00Z</dcterms:created>
  <dcterms:modified xsi:type="dcterms:W3CDTF">2019-12-16T05:03:00Z</dcterms:modified>
</cp:coreProperties>
</file>