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3E" w:rsidRDefault="00F665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653E" w:rsidRDefault="00F6653E">
      <w:pPr>
        <w:pStyle w:val="ConsPlusNormal"/>
        <w:outlineLvl w:val="0"/>
      </w:pPr>
    </w:p>
    <w:p w:rsidR="00F6653E" w:rsidRDefault="00F6653E">
      <w:pPr>
        <w:pStyle w:val="ConsPlusNormal"/>
        <w:outlineLvl w:val="0"/>
      </w:pPr>
      <w:r>
        <w:t>Зарегистрировано в Минюсте России 30 августа 2012 г. N 25314</w:t>
      </w:r>
    </w:p>
    <w:p w:rsidR="00F6653E" w:rsidRDefault="00F665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53E" w:rsidRDefault="00F6653E">
      <w:pPr>
        <w:pStyle w:val="ConsPlusNormal"/>
      </w:pPr>
    </w:p>
    <w:p w:rsidR="00F6653E" w:rsidRDefault="00F6653E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F6653E" w:rsidRDefault="00F6653E">
      <w:pPr>
        <w:pStyle w:val="ConsPlusTitle"/>
        <w:jc w:val="center"/>
      </w:pPr>
    </w:p>
    <w:p w:rsidR="00F6653E" w:rsidRDefault="00F6653E">
      <w:pPr>
        <w:pStyle w:val="ConsPlusTitle"/>
        <w:jc w:val="center"/>
      </w:pPr>
      <w:r>
        <w:t>ПРИКАЗ</w:t>
      </w:r>
    </w:p>
    <w:p w:rsidR="00F6653E" w:rsidRDefault="00F6653E">
      <w:pPr>
        <w:pStyle w:val="ConsPlusTitle"/>
        <w:jc w:val="center"/>
      </w:pPr>
      <w:r>
        <w:t>от 23 августа 2012 г. N 231</w:t>
      </w:r>
    </w:p>
    <w:p w:rsidR="00F6653E" w:rsidRDefault="00F6653E">
      <w:pPr>
        <w:pStyle w:val="ConsPlusTitle"/>
        <w:jc w:val="center"/>
      </w:pPr>
    </w:p>
    <w:p w:rsidR="00F6653E" w:rsidRDefault="00F6653E">
      <w:pPr>
        <w:pStyle w:val="ConsPlusTitle"/>
        <w:jc w:val="center"/>
      </w:pPr>
      <w:r>
        <w:t>О ПОРЯДКЕ</w:t>
      </w:r>
    </w:p>
    <w:p w:rsidR="00F6653E" w:rsidRDefault="00F6653E">
      <w:pPr>
        <w:pStyle w:val="ConsPlusTitle"/>
        <w:jc w:val="center"/>
      </w:pPr>
      <w:r>
        <w:t>ЗАПОЛНЕНИЯ ДЕКЛАРАЦИЙ ОБ ОБЪЕМЕ ПРОИЗВОДСТВА, ОБОРОТА</w:t>
      </w:r>
    </w:p>
    <w:p w:rsidR="00F6653E" w:rsidRDefault="00F6653E">
      <w:pPr>
        <w:pStyle w:val="ConsPlusTitle"/>
        <w:jc w:val="center"/>
      </w:pPr>
      <w:r>
        <w:t xml:space="preserve">И (ИЛИ) ИСПОЛЬЗОВАНИЯ ЭТИЛОВОГО СПИРТА, </w:t>
      </w:r>
      <w:proofErr w:type="gramStart"/>
      <w:r>
        <w:t>АЛКОГОЛЬНОЙ</w:t>
      </w:r>
      <w:proofErr w:type="gramEnd"/>
    </w:p>
    <w:p w:rsidR="00F6653E" w:rsidRDefault="00F6653E">
      <w:pPr>
        <w:pStyle w:val="ConsPlusTitle"/>
        <w:jc w:val="center"/>
      </w:pPr>
      <w:r>
        <w:t>И СПИРТОСОДЕРЖАЩЕЙ ПРОДУКЦИИ, ОБ ИСПОЛЬЗОВАНИИ</w:t>
      </w:r>
    </w:p>
    <w:p w:rsidR="00F6653E" w:rsidRDefault="00F6653E">
      <w:pPr>
        <w:pStyle w:val="ConsPlusTitle"/>
        <w:jc w:val="center"/>
      </w:pPr>
      <w:r>
        <w:t>ПРОИЗВОДСТВЕННЫХ МОЩНОСТЕЙ</w:t>
      </w:r>
    </w:p>
    <w:p w:rsidR="00F6653E" w:rsidRDefault="00F6653E">
      <w:pPr>
        <w:pStyle w:val="ConsPlusNormal"/>
        <w:jc w:val="center"/>
      </w:pPr>
    </w:p>
    <w:p w:rsidR="00F6653E" w:rsidRDefault="00F6653E">
      <w:pPr>
        <w:pStyle w:val="ConsPlusNormal"/>
        <w:jc w:val="center"/>
      </w:pPr>
      <w:r>
        <w:t>Список изменяющих документов</w:t>
      </w:r>
    </w:p>
    <w:p w:rsidR="00F6653E" w:rsidRDefault="00F6653E">
      <w:pPr>
        <w:pStyle w:val="ConsPlusNormal"/>
        <w:jc w:val="center"/>
      </w:pPr>
      <w:proofErr w:type="gramStart"/>
      <w:r>
        <w:t xml:space="preserve">(в ред. Приказов Росалкогольрегулирования от 06.05.2014 </w:t>
      </w:r>
      <w:hyperlink r:id="rId6" w:history="1">
        <w:r>
          <w:rPr>
            <w:color w:val="0000FF"/>
          </w:rPr>
          <w:t>N 129</w:t>
        </w:r>
      </w:hyperlink>
      <w:r>
        <w:t>,</w:t>
      </w:r>
      <w:proofErr w:type="gramEnd"/>
    </w:p>
    <w:p w:rsidR="00F6653E" w:rsidRDefault="00F6653E">
      <w:pPr>
        <w:pStyle w:val="ConsPlusNormal"/>
        <w:jc w:val="center"/>
      </w:pPr>
      <w:r>
        <w:t xml:space="preserve">от 23.06.2015 </w:t>
      </w:r>
      <w:hyperlink r:id="rId7" w:history="1">
        <w:r>
          <w:rPr>
            <w:color w:val="0000FF"/>
          </w:rPr>
          <w:t>N 169</w:t>
        </w:r>
      </w:hyperlink>
      <w:r>
        <w:t>)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подпунктом 5.2.3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2010, N 21, ст. 2618, N 26, ст. 3350, N 31, ст. 4251, N 42, ст. 5403;</w:t>
      </w:r>
      <w:proofErr w:type="gramEnd"/>
      <w:r>
        <w:t xml:space="preserve"> </w:t>
      </w:r>
      <w:proofErr w:type="gramStart"/>
      <w:r>
        <w:t>2011, N 6, ст. 888, N 14, ст. 1935; 2012, N 7, ст. 852, N 34, ст. 4735), приказываю: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заполнения деклараций об объемах производства, оборота и (или) использования этилового спирта, алкогольной и спиртосодержащей продукции, об использовании производственных мощностей.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Федеральной службы по регулированию алкогольного рынка от 15 марта 2010 г. N 24н "Об утверждении Порядка заполнения деклараций об объемах производства, оборота и использования этилового спирта, алкогольной и спиртосодержащей продукции" (зарегистрирован Минюстом России 23 августа 2010 г., регистрационный N 18222).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службы по регулированию алкогольного рынка В.Л. Диденко.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jc w:val="right"/>
      </w:pPr>
      <w:r>
        <w:t>Временно исполняющий</w:t>
      </w:r>
    </w:p>
    <w:p w:rsidR="00F6653E" w:rsidRDefault="00F6653E">
      <w:pPr>
        <w:pStyle w:val="ConsPlusNormal"/>
        <w:jc w:val="right"/>
      </w:pPr>
      <w:r>
        <w:t>обязанности руководителя</w:t>
      </w:r>
    </w:p>
    <w:p w:rsidR="00F6653E" w:rsidRDefault="00F6653E">
      <w:pPr>
        <w:pStyle w:val="ConsPlusNormal"/>
        <w:jc w:val="right"/>
      </w:pPr>
      <w:r>
        <w:t>Е.МАХНОВСКИЙ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jc w:val="right"/>
        <w:outlineLvl w:val="0"/>
      </w:pPr>
      <w:r>
        <w:t>Утвержден</w:t>
      </w:r>
    </w:p>
    <w:p w:rsidR="00F6653E" w:rsidRDefault="00F6653E">
      <w:pPr>
        <w:pStyle w:val="ConsPlusNormal"/>
        <w:jc w:val="right"/>
      </w:pPr>
      <w:r>
        <w:t>приказом Федеральной службы</w:t>
      </w:r>
    </w:p>
    <w:p w:rsidR="00F6653E" w:rsidRDefault="00F6653E">
      <w:pPr>
        <w:pStyle w:val="ConsPlusNormal"/>
        <w:jc w:val="right"/>
      </w:pPr>
      <w:r>
        <w:t>по регулированию алкогольного рынка</w:t>
      </w:r>
    </w:p>
    <w:p w:rsidR="00F6653E" w:rsidRDefault="00F6653E">
      <w:pPr>
        <w:pStyle w:val="ConsPlusNormal"/>
        <w:jc w:val="right"/>
      </w:pPr>
      <w:r>
        <w:t>от 23 августа 2012 г. N 231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53E" w:rsidRDefault="00F6653E">
      <w:pPr>
        <w:pStyle w:val="ConsPlusNormal"/>
        <w:ind w:firstLine="540"/>
        <w:jc w:val="both"/>
      </w:pPr>
      <w:r>
        <w:t>КонсультантПлюс: примечание.</w:t>
      </w:r>
    </w:p>
    <w:p w:rsidR="00F6653E" w:rsidRDefault="00F6653E">
      <w:pPr>
        <w:pStyle w:val="ConsPlusNormal"/>
        <w:ind w:firstLine="540"/>
        <w:jc w:val="both"/>
      </w:pPr>
      <w:proofErr w:type="gramStart"/>
      <w:r>
        <w:t xml:space="preserve">До получения организациями Республики Крым и города федерального значения </w:t>
      </w:r>
      <w:r>
        <w:lastRenderedPageBreak/>
        <w:t>Севастополя ИНН и КПП в соответствии с законодательством Российской Федерации при заполнении деклараций в качестве реквизитов ИНН и КПП считается возможным использовать реквизиты, указанные в сведениях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продукции, а именно в поле "ИНН" - указывать сведения</w:t>
      </w:r>
      <w:proofErr w:type="gramEnd"/>
      <w:r>
        <w:t xml:space="preserve"> из графы "ИНН" (например: 0038571575); поле "КПП" - указывать девять нулей ("000000000") (Информационное </w:t>
      </w:r>
      <w:hyperlink r:id="rId10" w:history="1">
        <w:r>
          <w:rPr>
            <w:color w:val="0000FF"/>
          </w:rPr>
          <w:t>сообщение</w:t>
        </w:r>
      </w:hyperlink>
      <w:r>
        <w:t xml:space="preserve"> Росалкогольрегулирования).</w:t>
      </w:r>
    </w:p>
    <w:p w:rsidR="00F6653E" w:rsidRDefault="00F665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53E" w:rsidRDefault="00F6653E">
      <w:pPr>
        <w:pStyle w:val="ConsPlusTitle"/>
        <w:jc w:val="center"/>
      </w:pPr>
      <w:bookmarkStart w:id="0" w:name="P41"/>
      <w:bookmarkEnd w:id="0"/>
      <w:r>
        <w:t>ПОРЯДОК</w:t>
      </w:r>
    </w:p>
    <w:p w:rsidR="00F6653E" w:rsidRDefault="00F6653E">
      <w:pPr>
        <w:pStyle w:val="ConsPlusTitle"/>
        <w:jc w:val="center"/>
      </w:pPr>
      <w:r>
        <w:t>ЗАПОЛНЕНИЯ ДЕКЛАРАЦИЙ ОБ ОБЪЕМЕ ПРОИЗВОДСТВА, ОБОРОТА</w:t>
      </w:r>
    </w:p>
    <w:p w:rsidR="00F6653E" w:rsidRDefault="00F6653E">
      <w:pPr>
        <w:pStyle w:val="ConsPlusTitle"/>
        <w:jc w:val="center"/>
      </w:pPr>
      <w:r>
        <w:t xml:space="preserve">И (ИЛИ) ИСПОЛЬЗОВАНИЯ ЭТИЛОВОГО СПИРТА, </w:t>
      </w:r>
      <w:proofErr w:type="gramStart"/>
      <w:r>
        <w:t>АЛКОГОЛЬНОЙ</w:t>
      </w:r>
      <w:proofErr w:type="gramEnd"/>
    </w:p>
    <w:p w:rsidR="00F6653E" w:rsidRDefault="00F6653E">
      <w:pPr>
        <w:pStyle w:val="ConsPlusTitle"/>
        <w:jc w:val="center"/>
      </w:pPr>
      <w:r>
        <w:t>И СПИРТОСОДЕРЖАЩЕЙ ПРОДУКЦИИ, ОБ ИСПОЛЬЗОВАНИИ</w:t>
      </w:r>
    </w:p>
    <w:p w:rsidR="00F6653E" w:rsidRDefault="00F6653E">
      <w:pPr>
        <w:pStyle w:val="ConsPlusTitle"/>
        <w:jc w:val="center"/>
      </w:pPr>
      <w:r>
        <w:t>ПРОИЗВОДСТВЕННЫХ МОЩНОСТЕЙ</w:t>
      </w:r>
    </w:p>
    <w:p w:rsidR="00F6653E" w:rsidRDefault="00F6653E">
      <w:pPr>
        <w:pStyle w:val="ConsPlusNormal"/>
        <w:jc w:val="center"/>
      </w:pPr>
    </w:p>
    <w:p w:rsidR="00F6653E" w:rsidRDefault="00F6653E">
      <w:pPr>
        <w:pStyle w:val="ConsPlusNormal"/>
        <w:jc w:val="center"/>
      </w:pPr>
      <w:r>
        <w:t>Список изменяющих документов</w:t>
      </w:r>
    </w:p>
    <w:p w:rsidR="00F6653E" w:rsidRDefault="00F6653E">
      <w:pPr>
        <w:pStyle w:val="ConsPlusNormal"/>
        <w:jc w:val="center"/>
      </w:pPr>
      <w:proofErr w:type="gramStart"/>
      <w:r>
        <w:t xml:space="preserve">(в ред. Приказов Росалкогольрегулирования от 06.05.2014 </w:t>
      </w:r>
      <w:hyperlink r:id="rId11" w:history="1">
        <w:r>
          <w:rPr>
            <w:color w:val="0000FF"/>
          </w:rPr>
          <w:t>N 129</w:t>
        </w:r>
      </w:hyperlink>
      <w:r>
        <w:t>,</w:t>
      </w:r>
      <w:proofErr w:type="gramEnd"/>
    </w:p>
    <w:p w:rsidR="00F6653E" w:rsidRDefault="00F6653E">
      <w:pPr>
        <w:pStyle w:val="ConsPlusNormal"/>
        <w:jc w:val="center"/>
      </w:pPr>
      <w:r>
        <w:t xml:space="preserve">от 23.06.2015 </w:t>
      </w:r>
      <w:hyperlink r:id="rId12" w:history="1">
        <w:r>
          <w:rPr>
            <w:color w:val="0000FF"/>
          </w:rPr>
          <w:t>N 169</w:t>
        </w:r>
      </w:hyperlink>
      <w:r>
        <w:t>)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jc w:val="center"/>
        <w:outlineLvl w:val="1"/>
      </w:pPr>
      <w:r>
        <w:t>1. Общие положения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При декларировании объемов производства, оборота и (или) использования этилового спирта, алкогольной 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продукции, использования производственных мощностей организации и при декларировании объемов розничной продажи пива и пивных напитков, сидра, пуаре и медовухи индивидуальные предприниматели заполняют формы деклараций, предусмотренных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представления деклараций об объеме производства, оборота</w:t>
      </w:r>
      <w:proofErr w:type="gramEnd"/>
      <w:r>
        <w:t xml:space="preserve"> </w:t>
      </w:r>
      <w:proofErr w:type="gramStart"/>
      <w:r>
        <w:t>и (или) использования этилового спирта, алкогольной и спиртосодержащей продукции, об использовании производственных мощностей, утвержденными постановлением Правительства Российской Федерации от 9 августа 2012 г. N 815 "О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(Собрание законодательства Российской Федерации, 2012, N 34, ст. 4735), а именно:</w:t>
      </w:r>
      <w:proofErr w:type="gramEnd"/>
    </w:p>
    <w:p w:rsidR="00F6653E" w:rsidRDefault="00F6653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об объеме производства и оборота этилового спирта (далее - </w:t>
      </w:r>
      <w:hyperlink r:id="rId15" w:history="1">
        <w:r>
          <w:rPr>
            <w:color w:val="0000FF"/>
          </w:rPr>
          <w:t>декларация N 1</w:t>
        </w:r>
      </w:hyperlink>
      <w:r>
        <w:t>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об объеме использования этилового спирта (далее - </w:t>
      </w:r>
      <w:hyperlink r:id="rId16" w:history="1">
        <w:r>
          <w:rPr>
            <w:color w:val="0000FF"/>
          </w:rPr>
          <w:t>декларация N 2</w:t>
        </w:r>
      </w:hyperlink>
      <w:r>
        <w:t>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об объеме производства и оборота алкогольной и спиртосодержащей продукции (далее - </w:t>
      </w:r>
      <w:hyperlink r:id="rId17" w:history="1">
        <w:r>
          <w:rPr>
            <w:color w:val="0000FF"/>
          </w:rPr>
          <w:t>декларация N 3</w:t>
        </w:r>
      </w:hyperlink>
      <w:r>
        <w:t>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об объеме использования алкогольной и спиртосодержащей продукции (далее - </w:t>
      </w:r>
      <w:hyperlink r:id="rId18" w:history="1">
        <w:r>
          <w:rPr>
            <w:color w:val="0000FF"/>
          </w:rPr>
          <w:t>декларация N 4</w:t>
        </w:r>
      </w:hyperlink>
      <w:r>
        <w:t>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об объеме оборота этилового спирта, алкогольной и спиртосодержащей продукции (далее - </w:t>
      </w:r>
      <w:hyperlink r:id="rId19" w:history="1">
        <w:r>
          <w:rPr>
            <w:color w:val="0000FF"/>
          </w:rPr>
          <w:t>декларация N 5</w:t>
        </w:r>
      </w:hyperlink>
      <w:r>
        <w:t>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об объеме поставки этилового спирта, алкогольной и спиртосодержащей продукции (далее - </w:t>
      </w:r>
      <w:hyperlink r:id="rId20" w:history="1">
        <w:r>
          <w:rPr>
            <w:color w:val="0000FF"/>
          </w:rPr>
          <w:t>декларация N 6</w:t>
        </w:r>
      </w:hyperlink>
      <w:r>
        <w:t>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об объеме закупки этилового спирта, алкогольной и спиртосодержащей продукции (далее - </w:t>
      </w:r>
      <w:hyperlink r:id="rId21" w:history="1">
        <w:r>
          <w:rPr>
            <w:color w:val="0000FF"/>
          </w:rPr>
          <w:t>декларация N 7</w:t>
        </w:r>
      </w:hyperlink>
      <w:r>
        <w:t>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Росалкогольрегулирования от 06.05.2014 N 129;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lastRenderedPageBreak/>
        <w:t xml:space="preserve">о перевозке этилового спирта и спиртосодержащей продукции (далее - </w:t>
      </w:r>
      <w:hyperlink r:id="rId23" w:history="1">
        <w:r>
          <w:rPr>
            <w:color w:val="0000FF"/>
          </w:rPr>
          <w:t>декларация N 9</w:t>
        </w:r>
      </w:hyperlink>
      <w:r>
        <w:t>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об использовании мощностей по производству этилового спирта и алкогольной продукции, в том числе пива и пивных напитков, сидра, пуаре и медовухи (далее - </w:t>
      </w:r>
      <w:hyperlink r:id="rId24" w:history="1">
        <w:r>
          <w:rPr>
            <w:color w:val="0000FF"/>
          </w:rPr>
          <w:t>декларация N 10</w:t>
        </w:r>
      </w:hyperlink>
      <w:r>
        <w:t>);</w:t>
      </w:r>
    </w:p>
    <w:p w:rsidR="00F6653E" w:rsidRDefault="00F6653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об объеме розничной продажи алкогольной (за исключением пива и пивных напитков, сидра, пуаре и медовухи) и спиртсодержащей продукции (далее - </w:t>
      </w:r>
      <w:hyperlink r:id="rId26" w:history="1">
        <w:r>
          <w:rPr>
            <w:color w:val="0000FF"/>
          </w:rPr>
          <w:t>декларация N 11</w:t>
        </w:r>
      </w:hyperlink>
      <w:r>
        <w:t>);</w:t>
      </w:r>
    </w:p>
    <w:p w:rsidR="00F6653E" w:rsidRDefault="00F6653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об объеме розничной продажи пива и пивных напитков, сидра, пуаре и медовухи (далее - </w:t>
      </w:r>
      <w:hyperlink r:id="rId28" w:history="1">
        <w:r>
          <w:rPr>
            <w:color w:val="0000FF"/>
          </w:rPr>
          <w:t>декларация N 12</w:t>
        </w:r>
      </w:hyperlink>
      <w:r>
        <w:t>).</w:t>
      </w:r>
    </w:p>
    <w:p w:rsidR="00F6653E" w:rsidRDefault="00F6653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Декларация состоит из титульного листа и формы декларации.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1.2. Организация заполняет </w:t>
      </w:r>
      <w:hyperlink r:id="rId30" w:history="1">
        <w:r>
          <w:rPr>
            <w:color w:val="0000FF"/>
          </w:rPr>
          <w:t>декларации N 1</w:t>
        </w:r>
      </w:hyperlink>
      <w:r>
        <w:t xml:space="preserve"> - </w:t>
      </w:r>
      <w:hyperlink r:id="rId31" w:history="1">
        <w:r>
          <w:rPr>
            <w:color w:val="0000FF"/>
          </w:rPr>
          <w:t>12</w:t>
        </w:r>
      </w:hyperlink>
      <w:r>
        <w:t xml:space="preserve"> за квартал, являющийся отчетным периодом (далее - отчетный период). Индивидуальный предприниматель заполняет </w:t>
      </w:r>
      <w:hyperlink r:id="rId32" w:history="1">
        <w:r>
          <w:rPr>
            <w:color w:val="0000FF"/>
          </w:rPr>
          <w:t>декларацию N 12</w:t>
        </w:r>
      </w:hyperlink>
      <w:r>
        <w:t xml:space="preserve"> за отчетный период.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Организация, осуществляющая свою деятельность на основании нескольких лицензий, формирует единую декларацию по всем кодам видов продукции (независимо от количества лицензий на вид деятельности, действующих в отчетном периоде).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1.3. В разделах "Сведения по организации" или "Сведения по организации/индивидуальному предпринимателю" указываются данные за отчетный период по организации или индивидуальному предпринимателю по всем графам декларации в соответствии с порядком их заполнения.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При налич</w:t>
      </w:r>
      <w:proofErr w:type="gramStart"/>
      <w:r>
        <w:t>ии у о</w:t>
      </w:r>
      <w:proofErr w:type="gramEnd"/>
      <w:r>
        <w:t>рганизации обособленных подразделений в декларации в разделе "Сведения по организации" указываются сводные данные за отчетный период по организации по всем графам декларации в соответствии с порядком их заполнения суммарно с учетом всех обособленных подразделений.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При налич</w:t>
      </w:r>
      <w:proofErr w:type="gramStart"/>
      <w:r>
        <w:t>ии у и</w:t>
      </w:r>
      <w:proofErr w:type="gramEnd"/>
      <w:r>
        <w:t>ндивидуального предпринимателя объектов торговли, имеющих разные адреса, в декларации в разделе "Сведения по организации/индивидуальному предпринимателю" указываются сводные данные за отчетный период по индивидуальному предпринимателю по всем графам декларации в соответствии с порядком их заполнения суммарно с учетом всех торговых объектов.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строке "Сведения по организации" указывается сокращенное наименование организации в соответствии с учредительными документами, идентификационный номер (ИНН), код причины постановки (КПП) согласно Свидетельству о постановке на учет российской организации в налоговом органе по месту ее нахождения.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строке "Сведения по организации/индивидуальному предпринимателю" индивидуальный предприниматель указывает фамилию, имя и отчество, идентификационный номер (ИНН) согласно Свидетельству о постановке на учет физического лица в налоговом органе.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1.4. В разделе "Сведения по обособленному подразделению (с указанием ИНН, КПП и адреса)" указывается деятельность каждого обособленного подразделения организации в соответствии с местами осуществления их деятельности.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случае если деятельность осуществляется также по месту нахождения юридического лица, то сведения о деятельности по этому адресу необходимо отразить в разделе "Сведения по обособленному подразделению организации (с указанием ИНН, КПП и адреса)".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lastRenderedPageBreak/>
        <w:t>В разделе "Сведения по обособленному подразделению (с указанием ИНН, КПП и адреса)" указываются данные за отчетный период по каждому обособленному подразделению организации по всем графам декларации в соответствии с порядком их заполнения.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строке "Сведения по обособленному подразделению (с указанием ИНН, КПП и адреса)" указывается сокращенное наименование обособленного подразделения организации, идентификационный номер налогоплательщика (ИНН), код причины постановки (КПП) и адрес осуществления деятельности согласно Уведомлению о постановке на учет в налоговом органе юридического лица по месту нахождения обособленного подразделения.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разделе "Сведения по обособленному подразделению (с указанием ИНН, КПП и адреса)/по объекту торговли индивидуального предпринимателя (с указанием адреса)" организация (индивидуальный предприниматель) указывает деятельность каждого своего обособленного подразделения (объекта торговли) в соответствии с местами осуществления их деятельности.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случае если деятельность осуществляется также по месту нахождения юридического лица (индивидуального предпринимателя), то сведения о деятельности по этому адресу необходимо отразить в разделе "Сведения по обособленному подразделению (с указанием ИНН, КПП и адреса)/по объекту торговли индивидуального предпринимателя (с указанием адреса)".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разделе "Сведения по обособленному подразделению (с указанием ИНН, КПП и адреса)/по объекту торговли индивидуального предпринимателя (с указанием адреса)" организация (индивидуальный предприниматель) указывает данные за отчетный период по каждому обособленному подразделению (объекту торговли) по всем графам декларации в соответствии с порядком их заполнения.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строке "Сведения по обособленному подразделению (с указанием ИНН, КПП и адреса)/по объекту торговли индивидуального предпринимателя (с указанием адреса)":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организация указывает сокращенное наименование обособленного подразделения организации, идентификационный номер налогоплательщика (ИНН), код причины постановки (КПП) и адрес осуществления деятельности согласно Уведомлению о постановке на учет в налоговом органе юридического лица по месту нахождения обособленного подразделения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индивидуальный предприниматель указывает наименование обособленного подразделения (объекта торговли) и его адрес.</w:t>
      </w:r>
    </w:p>
    <w:p w:rsidR="00F6653E" w:rsidRDefault="00F6653E">
      <w:pPr>
        <w:pStyle w:val="ConsPlusNormal"/>
        <w:jc w:val="both"/>
      </w:pPr>
      <w:r>
        <w:t xml:space="preserve">(п. 1.4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23.06.2015 N 169)</w:t>
      </w:r>
    </w:p>
    <w:p w:rsidR="00F6653E" w:rsidRDefault="00F6653E">
      <w:pPr>
        <w:pStyle w:val="ConsPlusNormal"/>
        <w:spacing w:before="220"/>
        <w:ind w:firstLine="540"/>
        <w:jc w:val="both"/>
      </w:pPr>
      <w:bookmarkStart w:id="1" w:name="P89"/>
      <w:bookmarkEnd w:id="1"/>
      <w:r>
        <w:t>1.5. Графы деклараций "Сведения о производителе/импортере" заполняются в следующем порядке.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1.5.1. Для организаций, осуществляющих производство продукции на территории Российской Федерации, либо организаций (индивидуальных предпринимателей), осуществляющих производство продукции на территориях других государств - членов Таможенного союза, либо организаций (индивидуальных предпринимателей) других государств - членов Таможенного союза, осуществляющих ввоз продукции на таможенную территорию Таможенного союза: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для организации - сокращенное наименование организац</w:t>
      </w:r>
      <w:proofErr w:type="gramStart"/>
      <w:r>
        <w:t>ии и ее</w:t>
      </w:r>
      <w:proofErr w:type="gramEnd"/>
      <w:r>
        <w:t xml:space="preserve"> местонахождение (краткое наименование страны в соответствии с </w:t>
      </w:r>
      <w:hyperlink r:id="rId34" w:history="1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решением Комиссии Таможенного союза от 20 сентября 2010 г. N 378 (далее - классификатор стран мира), административно-территориальная единица, населенный пункт, улица, номер дома (корпуса, строения), номер помещения (комнаты, офиса));</w:t>
      </w:r>
    </w:p>
    <w:p w:rsidR="00F6653E" w:rsidRDefault="00F6653E">
      <w:pPr>
        <w:pStyle w:val="ConsPlusNormal"/>
        <w:spacing w:before="220"/>
        <w:ind w:firstLine="540"/>
        <w:jc w:val="both"/>
      </w:pPr>
      <w:proofErr w:type="gramStart"/>
      <w:r>
        <w:t xml:space="preserve">для обособленного подразделения организации - наименование и его местонахождение </w:t>
      </w:r>
      <w:r>
        <w:lastRenderedPageBreak/>
        <w:t xml:space="preserve">(краткое наименование страны в соответствии с </w:t>
      </w:r>
      <w:hyperlink r:id="rId35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для индивидуального предпринимателя - фамилия, имя, отчество физического лица и его место жительства (краткое наименование страны в соответствии с </w:t>
      </w:r>
      <w:hyperlink r:id="rId36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и квартиры);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1.5.2. Для организаций (индивидуальных предпринимателей) Российской Федерации - идентификационный номер налогоплательщика, для организаций - код причины постановки на учет. При этом</w:t>
      </w:r>
      <w:proofErr w:type="gramStart"/>
      <w:r>
        <w:t>,</w:t>
      </w:r>
      <w:proofErr w:type="gramEnd"/>
      <w:r>
        <w:t xml:space="preserve"> если производителем (импортером)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F6653E" w:rsidRDefault="00F6653E">
      <w:pPr>
        <w:pStyle w:val="ConsPlusNormal"/>
        <w:jc w:val="both"/>
      </w:pPr>
      <w:r>
        <w:t xml:space="preserve">(пп. 1.5.2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23.06.2015 N 169)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1.5.3. Для организаций (индивидуальных предпринимателей) других государств - членов Таможенного союза, которые являются производителями продукции, а также осуществляют ввоз на таможенную территорию Таможенного союза продукции, приобретшей статус товара Таможенного союза - регистрационные (идентификационные, учетные) номера налогоплательщиков.</w:t>
      </w:r>
    </w:p>
    <w:p w:rsidR="00F6653E" w:rsidRDefault="00F6653E">
      <w:pPr>
        <w:pStyle w:val="ConsPlusNormal"/>
        <w:jc w:val="both"/>
      </w:pPr>
      <w:r>
        <w:t xml:space="preserve">(пп. 1.5.3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23.06.2015 N 169)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1.6. Утратил силу. - </w:t>
      </w:r>
      <w:hyperlink r:id="rId39" w:history="1">
        <w:r>
          <w:rPr>
            <w:color w:val="0000FF"/>
          </w:rPr>
          <w:t>Приказ</w:t>
        </w:r>
      </w:hyperlink>
      <w:r>
        <w:t xml:space="preserve"> Росалкогольрегулирования от 06.05.2014 N 129.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1.7. Во всех графах декларации показатели указываются в физическом выражении декалитрах или тоннах до третьего знака после запятой.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1.8. В декларациях указываются объемы производства, оборота и (или) использования этилового спирта, алкогольной и спиртосодержащей продукции за отчетный период без нарастающего итога.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1.9. В декларации отражается объем произведенной продукции, прошедшей весь цикл технологической обработки, разлитой в потребительскую тару, а также объем продукции собственного производства, используемый для производства другой продукции собственного производства.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декларации не указывается объем продукции, находящейся в незавершенном производстве, то есть не прошедший полный цикл технологической обработки, а также не соответствующий требованиям, указанным в документах на соответствующий вид продукции, утвержденных в установленном порядке.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1.10. При обнаружении организацией (индивидуальным предпринимателем) в текущем отчетном периоде фактов неотражения или неполноты отражения в декларации необходимых сведений, а также ошибок (искажений), допущенных в истекшем отчетном периоде, организация (индивидуальный предприниматель) представляет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корректирующих декларациях указываются данные за отчетный период по каждому обособленному подразделению организации (объекту торговли индивидуального предпринимателя) по всем графам декларации в соответствии с порядком их заполнения.</w:t>
      </w:r>
    </w:p>
    <w:p w:rsidR="00F6653E" w:rsidRDefault="00F6653E">
      <w:pPr>
        <w:pStyle w:val="ConsPlusNormal"/>
        <w:jc w:val="both"/>
      </w:pPr>
      <w:r>
        <w:t xml:space="preserve">(п. 1.10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Приказом</w:t>
        </w:r>
      </w:hyperlink>
      <w:r>
        <w:t xml:space="preserve"> Росалкогольрегулирования от 23.06.2015 N 169)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jc w:val="center"/>
        <w:outlineLvl w:val="1"/>
      </w:pPr>
      <w:r>
        <w:t>2. Порядок заполнения титульного листа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  <w:r>
        <w:t xml:space="preserve">2.1. Титульный лист декларации заполняется организацией или индивидуальным </w:t>
      </w:r>
      <w:r>
        <w:lastRenderedPageBreak/>
        <w:t>предпринимателем.</w:t>
      </w:r>
    </w:p>
    <w:p w:rsidR="00F6653E" w:rsidRDefault="00F665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2.2. Первая страница титульного листа заполняется в следующем порядке.</w:t>
      </w:r>
    </w:p>
    <w:p w:rsidR="00F6653E" w:rsidRDefault="00F6653E">
      <w:pPr>
        <w:pStyle w:val="ConsPlusNormal"/>
        <w:spacing w:before="220"/>
        <w:ind w:firstLine="540"/>
        <w:jc w:val="both"/>
      </w:pPr>
      <w:bookmarkStart w:id="2" w:name="P112"/>
      <w:bookmarkEnd w:id="2"/>
      <w:r>
        <w:t xml:space="preserve">2.2.1. В поле "ИНН" указывается идентификационный номер налогоплательщика (ИНН) организации или индивидуального предпринимателя. При заполнении ИНН, состоящего из десяти знаков, в зоне из 12 ячеек, отведенной для записи показателя "ИНН", в первых двух ячейках следует проставить нули. В поле "КПП" указывается код причины постановки на учет (КПП) организации. ИНН и КПП по месту нахождения организации указываются </w:t>
      </w:r>
      <w:proofErr w:type="gramStart"/>
      <w:r>
        <w:t>в соответствии со Свидетельством о постановке на учет российской организации в налоговом органе</w:t>
      </w:r>
      <w:proofErr w:type="gramEnd"/>
      <w:r>
        <w:t xml:space="preserve"> по месту ее нахождения. ИНН индивидуального предпринимателя указывается </w:t>
      </w:r>
      <w:proofErr w:type="gramStart"/>
      <w:r>
        <w:t>в соответствии со Свидетельством о постановке на учет физического лица в налоговом органе</w:t>
      </w:r>
      <w:proofErr w:type="gramEnd"/>
      <w:r>
        <w:t>, поле "КПП" индивидуальным предпринимателем не заполняется.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При заполнении поля "Вид документа" соответствующая ячейка отмечается знаком "V".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При заполнении данных об отчетном периоде в поле "Отчетный период указывается при сдаче отчета" соответствующая ячейка отмечается знаком "V", в поле "Отчетный год" указывается год квартала, за который представляется декларация.</w:t>
      </w:r>
    </w:p>
    <w:p w:rsidR="00F6653E" w:rsidRDefault="00F6653E">
      <w:pPr>
        <w:pStyle w:val="ConsPlusNormal"/>
        <w:spacing w:before="220"/>
        <w:ind w:firstLine="540"/>
        <w:jc w:val="both"/>
      </w:pPr>
      <w:proofErr w:type="gramStart"/>
      <w:r>
        <w:t xml:space="preserve">В поле "Представляется в" в </w:t>
      </w:r>
      <w:hyperlink r:id="rId42" w:history="1">
        <w:r>
          <w:rPr>
            <w:color w:val="0000FF"/>
          </w:rPr>
          <w:t>декларациях N 1</w:t>
        </w:r>
      </w:hyperlink>
      <w:r>
        <w:t xml:space="preserve"> - </w:t>
      </w:r>
      <w:hyperlink r:id="rId43" w:history="1">
        <w:r>
          <w:rPr>
            <w:color w:val="0000FF"/>
          </w:rPr>
          <w:t>11</w:t>
        </w:r>
      </w:hyperlink>
      <w:r>
        <w:t xml:space="preserve"> указывается: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r>
        <w:t>полное наименование территориального органа Росалкогольрегулирования или государственного органа исполнительной власти субъекта Российской Федерации, в который представляется декларация;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полное наименование организации в соответствии с учредительными документами.</w:t>
      </w:r>
    </w:p>
    <w:p w:rsidR="00F6653E" w:rsidRDefault="00F6653E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44" w:history="1">
        <w:r>
          <w:rPr>
            <w:color w:val="0000FF"/>
          </w:rPr>
          <w:t>декларации N 12</w:t>
        </w:r>
      </w:hyperlink>
      <w:r>
        <w:t xml:space="preserve"> в поле "Представляется в" указывается полное наименование государственного органа исполнительной власти субъекта Российской Федерации, соответствующая ячейка "По месту нахождения организации" или "Индивидуального предпринимателя" отмечается знаком "V", далее указывается полное наименование организации в соответствии с учредительными документами либо фамилия, имя и отчество индивидуального предпринимателя в соответствии с документом, удостоверяющим личность.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При заполнении поля "Адрес (место нахождения) организации" в </w:t>
      </w:r>
      <w:hyperlink r:id="rId45" w:history="1">
        <w:r>
          <w:rPr>
            <w:color w:val="0000FF"/>
          </w:rPr>
          <w:t>декларациях N 1</w:t>
        </w:r>
      </w:hyperlink>
      <w:r>
        <w:t xml:space="preserve"> - </w:t>
      </w:r>
      <w:hyperlink r:id="rId46" w:history="1">
        <w:r>
          <w:rPr>
            <w:color w:val="0000FF"/>
          </w:rPr>
          <w:t>11</w:t>
        </w:r>
      </w:hyperlink>
      <w:r>
        <w:t xml:space="preserve"> указывается: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адресу места нахождения организации;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851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F6653E" w:rsidRDefault="00F6653E">
      <w:pPr>
        <w:pStyle w:val="ConsPlusNormal"/>
        <w:spacing w:before="220"/>
        <w:ind w:firstLine="540"/>
        <w:jc w:val="both"/>
      </w:pPr>
      <w:proofErr w:type="gramStart"/>
      <w:r>
        <w:t>в полях "Район", "Город/Населенный пункт", "Улица", "Дом, корпус" - место нахождения организации (административно-территориальная единица, населенный пункт, улица, номер дома (корпуса, строения)).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декларации N 12</w:t>
        </w:r>
      </w:hyperlink>
      <w:r>
        <w:t xml:space="preserve"> указывается:</w:t>
      </w:r>
    </w:p>
    <w:p w:rsidR="00F6653E" w:rsidRDefault="00F6653E">
      <w:pPr>
        <w:pStyle w:val="ConsPlusNormal"/>
        <w:spacing w:before="220"/>
        <w:ind w:firstLine="540"/>
        <w:jc w:val="both"/>
      </w:pPr>
      <w:proofErr w:type="gramStart"/>
      <w:r>
        <w:t>в поле "Адрес (место нахождения) организации" - место нахождения организации (административно-территориальная единица, населенный пункт, улица, номер дома (корпуса, строения)), соответствующий ему почтовый индекс и код субъекта Российской Федерации;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поле "Место осуществления деятельности организации" - указанное в лицензии место </w:t>
      </w:r>
      <w:r>
        <w:lastRenderedPageBreak/>
        <w:t>осуществления организацией лицензируемого вида деятельности;</w:t>
      </w:r>
    </w:p>
    <w:p w:rsidR="00F6653E" w:rsidRDefault="00F6653E">
      <w:pPr>
        <w:pStyle w:val="ConsPlusNormal"/>
        <w:spacing w:before="220"/>
        <w:ind w:firstLine="540"/>
        <w:jc w:val="both"/>
      </w:pPr>
      <w:proofErr w:type="gramStart"/>
      <w:r>
        <w:t xml:space="preserve">в поле "Адрес места жительства индивидуального предпринимателя" - адрес места жительства индивидуального предпринимателя в Российской Федерации (административно-территориальная единица, населенный пункт, улица, номер дома и квартиры) в соответствии с документом, подтверждающим регистрацию по месту жительства, а также почтовый индекс и код субъекта Российской Федерации, в соответствии с </w:t>
      </w:r>
      <w:hyperlink w:anchor="P851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proofErr w:type="gramStart"/>
      <w:r>
        <w:t>в поле "Место осуществления деятельности индивидуального предпринимателя" -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офиса)).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r>
        <w:t>В поле "Телефон (факс)" указывается номер телефона, факса организации (индивидуального предпринимателя);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поле "Адрес электронной почты организации" в </w:t>
      </w:r>
      <w:hyperlink r:id="rId48" w:history="1">
        <w:r>
          <w:rPr>
            <w:color w:val="0000FF"/>
          </w:rPr>
          <w:t>декларациях N 1</w:t>
        </w:r>
      </w:hyperlink>
      <w:r>
        <w:t xml:space="preserve"> - </w:t>
      </w:r>
      <w:hyperlink r:id="rId49" w:history="1">
        <w:r>
          <w:rPr>
            <w:color w:val="0000FF"/>
          </w:rPr>
          <w:t>11</w:t>
        </w:r>
      </w:hyperlink>
      <w:r>
        <w:t xml:space="preserve"> указывается адрес электронной почты организации.</w:t>
      </w:r>
    </w:p>
    <w:p w:rsidR="00F6653E" w:rsidRDefault="00F6653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поле "Адрес электронной почты организации (индивидуального предпринимателя)" в </w:t>
      </w:r>
      <w:hyperlink r:id="rId51" w:history="1">
        <w:r>
          <w:rPr>
            <w:color w:val="0000FF"/>
          </w:rPr>
          <w:t>декларации N 12</w:t>
        </w:r>
      </w:hyperlink>
      <w:r>
        <w:t xml:space="preserve"> указывается адрес электронной почты организации или адрес электронной почты индивидуального предпринимателя.</w:t>
      </w:r>
    </w:p>
    <w:p w:rsidR="00F6653E" w:rsidRDefault="00F6653E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Поля "Декларация составлена </w:t>
      </w:r>
      <w:proofErr w:type="gramStart"/>
      <w:r>
        <w:t>на</w:t>
      </w:r>
      <w:proofErr w:type="gramEnd"/>
      <w:r>
        <w:t>" и "с приложением подтверждающих документов или их копий" не заполняются.</w:t>
      </w:r>
    </w:p>
    <w:p w:rsidR="00F6653E" w:rsidRDefault="00F6653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2.2.2. При заполнении полей раздела "Достоверность и полноту сведений, указанных в настоящей декларации, подтверждаем" в последовательности:</w:t>
      </w:r>
    </w:p>
    <w:p w:rsidR="00F6653E" w:rsidRDefault="00F6653E">
      <w:pPr>
        <w:pStyle w:val="ConsPlusNormal"/>
        <w:spacing w:before="220"/>
        <w:ind w:firstLine="540"/>
        <w:jc w:val="both"/>
      </w:pPr>
      <w:proofErr w:type="gramStart"/>
      <w:r>
        <w:t>в поле "Руководитель" указывается фамилия, имя, отчество (полностью) руководителя;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r>
        <w:t>поле "Подпись" - не заполняется;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поле "Дата" указывается дата подписания электронной подписью декларации руководителем организации;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поле "Главный бухгалтер" указывается фамилия, имя, отчество (полностью) главного бухгалтера организации;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поле "Подпись" - не заполняется;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поле "Дата" указывается дата подписания электронной подписью декларации главным бухгалтером организации;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поле М.П. - не заполняется.</w:t>
      </w:r>
    </w:p>
    <w:p w:rsidR="00F6653E" w:rsidRDefault="00F6653E">
      <w:pPr>
        <w:pStyle w:val="ConsPlusNormal"/>
        <w:spacing w:before="220"/>
        <w:ind w:firstLine="540"/>
        <w:jc w:val="both"/>
      </w:pPr>
      <w:proofErr w:type="gramStart"/>
      <w:r>
        <w:t xml:space="preserve">При заполнении </w:t>
      </w:r>
      <w:hyperlink r:id="rId54" w:history="1">
        <w:r>
          <w:rPr>
            <w:color w:val="0000FF"/>
          </w:rPr>
          <w:t>декларации N 12</w:t>
        </w:r>
      </w:hyperlink>
      <w:r>
        <w:t xml:space="preserve"> индивидуальным предпринимателем в поле "Индивидуальный предприниматель" указывается соответственно его фамилия, имя, отчество (полностью), поля "Подпись" и "Дата" не заполняются;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r>
        <w:t>в поле "Декларация представлена в форме электронного документа" дата и имя файла не указываются.</w:t>
      </w:r>
    </w:p>
    <w:p w:rsidR="00F6653E" w:rsidRDefault="00F6653E">
      <w:pPr>
        <w:pStyle w:val="ConsPlusNormal"/>
        <w:jc w:val="both"/>
      </w:pPr>
      <w:r>
        <w:t xml:space="preserve">(п. 2.2.2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2.2.3. Сведения в разделе "Заполняется работником органа исполнительной власти субъекта </w:t>
      </w:r>
      <w:r>
        <w:lastRenderedPageBreak/>
        <w:t xml:space="preserve">Российской Федерации" для </w:t>
      </w:r>
      <w:hyperlink r:id="rId56" w:history="1">
        <w:r>
          <w:rPr>
            <w:color w:val="0000FF"/>
          </w:rPr>
          <w:t>деклараций N 11</w:t>
        </w:r>
      </w:hyperlink>
      <w:r>
        <w:t xml:space="preserve"> - </w:t>
      </w:r>
      <w:hyperlink r:id="rId57" w:history="1">
        <w:r>
          <w:rPr>
            <w:color w:val="0000FF"/>
          </w:rPr>
          <w:t>12</w:t>
        </w:r>
      </w:hyperlink>
      <w:r>
        <w:t xml:space="preserve"> - не заполняются.</w:t>
      </w:r>
    </w:p>
    <w:p w:rsidR="00F6653E" w:rsidRDefault="00F665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2.2.3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2.3. Вторая страница титульного листа заполняется в следующем порядке.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Поля "ИНН" и "КПП" заполняются в соответствии с </w:t>
      </w:r>
      <w:hyperlink w:anchor="P112" w:history="1">
        <w:r>
          <w:rPr>
            <w:color w:val="0000FF"/>
          </w:rPr>
          <w:t>абзацем первым пункта 2.2.1</w:t>
        </w:r>
      </w:hyperlink>
      <w:r>
        <w:t xml:space="preserve"> настоящего Порядка.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разделе "Сведения о лицензиях" (для </w:t>
      </w:r>
      <w:hyperlink r:id="rId59" w:history="1">
        <w:r>
          <w:rPr>
            <w:color w:val="0000FF"/>
          </w:rPr>
          <w:t>деклараций N 1</w:t>
        </w:r>
      </w:hyperlink>
      <w:r>
        <w:t xml:space="preserve"> - </w:t>
      </w:r>
      <w:hyperlink r:id="rId60" w:history="1">
        <w:r>
          <w:rPr>
            <w:color w:val="0000FF"/>
          </w:rPr>
          <w:t>10</w:t>
        </w:r>
      </w:hyperlink>
      <w:r>
        <w:t>) указывается серия, номер лицензии, дата начала ее действия, дата окончания ее действия, виды деятельности, указанные в лицензии. В данном разделе указываются все лицензии, имеющиеся у организации в течение отчетного периода.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разделе "Адреса мест осуществления деятельности" указывается: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поле "КПП" - КПП по месту нахождения обособленного подразделения организации согласно Уведомлению о постановке на учет в налоговом органе юридического лица по месту нахождения обособленного подразделения (поля "КПП" индивидуальным предпринимателем не заполняются);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месту осуществления деятельности обособленного подразделения (торгового объекта);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в соответствии с </w:t>
      </w:r>
      <w:hyperlink w:anchor="P851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F6653E" w:rsidRDefault="00F6653E">
      <w:pPr>
        <w:pStyle w:val="ConsPlusNormal"/>
        <w:spacing w:before="220"/>
        <w:ind w:firstLine="540"/>
        <w:jc w:val="both"/>
      </w:pPr>
      <w:proofErr w:type="gramStart"/>
      <w:r>
        <w:t>в полях "Район", "Город/Населенный пункт", "Улица", "Дом, корпус" - место нахождения обособленного подразделения, указанное в лицензии, либо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офиса)).</w:t>
      </w:r>
      <w:proofErr w:type="gramEnd"/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jc w:val="center"/>
        <w:outlineLvl w:val="1"/>
      </w:pPr>
      <w:r>
        <w:t>3. Порядок заполнения декларации об объеме производства</w:t>
      </w:r>
    </w:p>
    <w:p w:rsidR="00F6653E" w:rsidRDefault="00F6653E">
      <w:pPr>
        <w:pStyle w:val="ConsPlusNormal"/>
        <w:jc w:val="center"/>
      </w:pPr>
      <w:r>
        <w:t>и оборота этилового спирта (декларация N 1)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  <w:r>
        <w:t xml:space="preserve">3.1. </w:t>
      </w:r>
      <w:hyperlink r:id="rId61" w:history="1">
        <w:r>
          <w:rPr>
            <w:color w:val="0000FF"/>
          </w:rPr>
          <w:t>Декларация N 1</w:t>
        </w:r>
      </w:hyperlink>
      <w:r>
        <w:t xml:space="preserve"> об объеме производства и оборота этилового спирта заполняется организациями, осуществляющими производство, хранение и поставку произведенного этилового спирта (в том числе денатурата).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декларации N 1</w:t>
        </w:r>
      </w:hyperlink>
      <w:r>
        <w:t xml:space="preserve"> указываются объемы производства и оборота этилового спирта, произведенного из пищевого или непищевого сырья, денатурированного этилового спирта, этилового спирта по фармакопейным статьям, головной фракции этилового спирта (отходов спиртового производства), спирта-сырца, дистиллятов винных, виноградных, плодовых, коньячных, кальвадосных, висковых.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3.2. В </w:t>
      </w:r>
      <w:hyperlink r:id="rId63" w:history="1">
        <w:r>
          <w:rPr>
            <w:color w:val="0000FF"/>
          </w:rPr>
          <w:t>декларации N 1</w:t>
        </w:r>
      </w:hyperlink>
      <w:r>
        <w:t xml:space="preserve"> указывается: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А "N </w:t>
      </w:r>
      <w:proofErr w:type="gramStart"/>
      <w:r>
        <w:t>п</w:t>
      </w:r>
      <w:proofErr w:type="gramEnd"/>
      <w:r>
        <w:t>/п" - порядковый номер заполняемой строки (от 1 и далее);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 "вид продукции" - вид этилового спирта в соответствии с Классификатором видов продукции (далее - Классификатор) (</w:t>
      </w:r>
      <w:hyperlink w:anchor="P609" w:history="1">
        <w:r>
          <w:rPr>
            <w:color w:val="0000FF"/>
          </w:rPr>
          <w:t>Приложение N 1</w:t>
        </w:r>
      </w:hyperlink>
      <w:r>
        <w:t xml:space="preserve"> к настоящему Порядку);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2 "содержание этилового спирта в объеме готовой продукции" - объемное содержание безводного спирта в этиловом спирте;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3 "код вида продукции" - код вида этилового спирта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графе 4 "вид сырья для производства этилового спирта" - наименование сырья, используемого для производства этилового спирта в соответствии с совместным </w:t>
      </w:r>
      <w:hyperlink r:id="rId64" w:history="1">
        <w:r>
          <w:rPr>
            <w:color w:val="0000FF"/>
          </w:rPr>
          <w:t>приказом</w:t>
        </w:r>
      </w:hyperlink>
      <w:r>
        <w:t xml:space="preserve"> Федеральной службы по регулированию алкогольного рынка и Федеральной службы по надзору в сфере защиты прав потребителей и благополучия человека от 9 декабря 2009 г. N 18н/726 "О перечне пищевого и непищевого сырья, используемого для производства этилового спирта, в</w:t>
      </w:r>
      <w:proofErr w:type="gramEnd"/>
      <w:r>
        <w:t xml:space="preserve"> том </w:t>
      </w:r>
      <w:proofErr w:type="gramStart"/>
      <w:r>
        <w:t>числе</w:t>
      </w:r>
      <w:proofErr w:type="gramEnd"/>
      <w:r>
        <w:t xml:space="preserve"> денатурата" (зарегистрирован Минюстом России 15 января 2010 г., регистрационный N 15991);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5 "количество (объем) использованного сырья для производства этилового спирта" - количество (объем) сырья, использованный для производства этилового спирта. В зависимости от вида использованного сырья его количество указывается в тоннах или декалитрах;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6 "остаток на начало отчетного периода" - остаток этилового спирта на начало отчетного периода;</w:t>
      </w:r>
    </w:p>
    <w:p w:rsidR="00F6653E" w:rsidRDefault="00F6653E">
      <w:pPr>
        <w:pStyle w:val="ConsPlusNormal"/>
        <w:spacing w:before="220"/>
        <w:ind w:firstLine="540"/>
        <w:jc w:val="both"/>
      </w:pPr>
      <w:proofErr w:type="gramStart"/>
      <w:r>
        <w:t>в графе 7 "произведено с начала отчетного периода" - объем производства этилового спирта в отчетном периоде в соответствии с первичными бухгалтерскими документами;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r>
        <w:t>в графе 8 "прочий приход" - объем этилового спирта, переданный (принятый) в спиртохранилище (склад), кроме объема его производства, полученного в процессе производства: слив с трубопроводов, емкостей и другой приход, в том числе объем излишек этилового спирта, выявленный при инвентаризации;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9 "возврат" - объем этилового спирта, возвращенный в организацию от покупателя и переданный в спиртохранилище (склад),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10 "по Российской Федерации" - объем этилового спирта, поставленный в соответствии с сопроводительными документами организациям, осуществляющим деятельность на территории Российской Федерации;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11 "на экспорт" - объем этилового спирта, поставленный на экспорт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12 "всего" - общий объем поставленного этилового спирта. Показатели графы 12 равны сумме показателей граф 10 и 11;</w:t>
      </w:r>
    </w:p>
    <w:p w:rsidR="00F6653E" w:rsidRDefault="00F6653E">
      <w:pPr>
        <w:pStyle w:val="ConsPlusNormal"/>
        <w:spacing w:before="220"/>
        <w:ind w:firstLine="540"/>
        <w:jc w:val="both"/>
      </w:pPr>
      <w:proofErr w:type="gramStart"/>
      <w:r>
        <w:t>в графе 13 "этилового спирта (за исключением денатурированного)" - объем израсходованных других видов этилового спирта (этилового спирта по фармакопейным статьям, головной фракции этилового спирта (отхода спиртового производства), спирта-сырца, дистиллятов винного, виноградного, плодового, коньячного, кальвадосного, вискового) для производства этилового спирта;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14 "денатурированного этилового спирта" - объем этилового спирта собственного производства, израсходованный на производство денатурированного этилового спирта;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15 "алкогольной продукции" - объем этилового спирта собственного производства, израсходованный на производство алкогольной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16 "пищевой спиртосодержащей продукции" - объем этилового спирта собственного производства, израсходованный на производство пищевой спиртосодержащей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17 "непищевой спиртосодержащей продукции" - объем этилового спирта собственного производства, израсходованный на производство непищевой спиртосодержащей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18 "лекарственных препаратов" - объем этилового спирта по фармакопейным </w:t>
      </w:r>
      <w:r>
        <w:lastRenderedPageBreak/>
        <w:t xml:space="preserve">статьям собственного производства, израсходованный на производство лекарственных препаратов, содержащих этиловый спирт, зарегистрированных уполномоченным федеральным органом исполнительной власти и включенных в государственный </w:t>
      </w:r>
      <w:hyperlink r:id="rId65" w:history="1">
        <w:r>
          <w:rPr>
            <w:color w:val="0000FF"/>
          </w:rPr>
          <w:t>реестр</w:t>
        </w:r>
      </w:hyperlink>
      <w:r>
        <w:t xml:space="preserve"> лекарственных средств;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19 "всего" - общий объем этилового спирта собственного производства, израсходованный на производство продукции. Показатели графы 19 равны сумме показателей граф 13 - 18;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20 "производственные потери" - объем потерь этилового спирта при его производстве (в пределах естественной убыли, при перекачивании, хранении и другие потери).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21 "прочие расходы" - объем расхода этилового спирта на лабораторные нужды, на технические цели и другие расходы, в том числе объем недостачи этилового спирта, выявленный при проведении инвентаризации;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22 "остаток на конец отчетного периода" - остаток этилового спирта на конец отчетного периода.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3.3. При налич</w:t>
      </w:r>
      <w:proofErr w:type="gramStart"/>
      <w:r>
        <w:t>ии у о</w:t>
      </w:r>
      <w:proofErr w:type="gramEnd"/>
      <w:r>
        <w:t xml:space="preserve">рганизации обособленных подразделений графы </w:t>
      </w:r>
      <w:hyperlink r:id="rId66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1 заполняются в соответствии с вышеуказанным порядком их заполнения.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графах "прочий приход" и "прочие расходы" указывается перемещение этилового спирта с одного обособленного подразделения на другое обособленное подразделение организации.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jc w:val="center"/>
        <w:outlineLvl w:val="1"/>
      </w:pPr>
      <w:r>
        <w:t>4. Порядок заполнения декларации об объеме использования</w:t>
      </w:r>
    </w:p>
    <w:p w:rsidR="00F6653E" w:rsidRDefault="00F6653E">
      <w:pPr>
        <w:pStyle w:val="ConsPlusNormal"/>
        <w:jc w:val="center"/>
      </w:pPr>
      <w:r>
        <w:t>этилового спирта (декларация N 2)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  <w:r>
        <w:t xml:space="preserve">4.1. </w:t>
      </w:r>
      <w:hyperlink r:id="rId67" w:history="1">
        <w:r>
          <w:rPr>
            <w:color w:val="0000FF"/>
          </w:rPr>
          <w:t>Декларация N 2</w:t>
        </w:r>
      </w:hyperlink>
      <w:r>
        <w:t xml:space="preserve"> об объеме использования этилового спирта заполняется организациями, осуществляющими: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закупку этилового спирта для производства этилового спирта (в том числе денатурата);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закупку этилового спирта в объеме свыше 200 декалитров в год для производства этилового спирта по фармакопейным статьям, алкогольной и спиртосодержащей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закупку этилового спирта по фармакопейным статьям в объеме свыше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</w:t>
      </w:r>
      <w:hyperlink r:id="rId68" w:history="1">
        <w:r>
          <w:rPr>
            <w:color w:val="0000FF"/>
          </w:rPr>
          <w:t>реестр</w:t>
        </w:r>
      </w:hyperlink>
      <w:r>
        <w:t xml:space="preserve"> лекарственных средств, и (или) в целях его использования для собственных нужд;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использование этилового спирта в объеме свыше 200 декалитров в год на технические и иные цели, не связанные с производством этилового спирта, алкогольной и спиртосодержащей продукции.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4.2. В </w:t>
      </w:r>
      <w:hyperlink r:id="rId69" w:history="1">
        <w:r>
          <w:rPr>
            <w:color w:val="0000FF"/>
          </w:rPr>
          <w:t>декларации N 2</w:t>
        </w:r>
      </w:hyperlink>
      <w:r>
        <w:t xml:space="preserve"> указывается: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А "N </w:t>
      </w:r>
      <w:proofErr w:type="gramStart"/>
      <w:r>
        <w:t>п</w:t>
      </w:r>
      <w:proofErr w:type="gramEnd"/>
      <w:r>
        <w:t>/п" - порядковый номер заполняемой строки (от 1 и далее);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1 "вид продукции" - вид этилового спирта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2 "содержание этилового спирта в объеме готовой продукции" - объемное содержание безводного спирта в этиловом спирте;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lastRenderedPageBreak/>
        <w:t xml:space="preserve">в графе 3 "код вида продукции" - код вида этилового спирта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4 "остаток на начало отчетного периода" - остаток этилового спирта на складе (хранилище) на начало отчетного периода;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5 "от производителей этилового спирта" - объем этилового спирта, закупленный у производителей этилового спирта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6 "собственного производства" - объем этилового спирта собственного производства, переданный из спиртохранилища (склада) в производство, в соответствии с первичными бухгалтерскими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7 "по импорту" - объем этилового спирта, закупленный по импорту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8 "прочие поступления" - прочий объем поступившего этилового спирта, не указанного в графах 5 - 7, в том числе объем излишек этилового спирта, выявленный при проведении инвентаризации;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9 "возврат от покупателя" - объем этилового спирта, возвращенный покупателями;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10 "всего" - общий объем поступившего этилового спирта. Показатели графы 10 равны сумме показателей граф 5 - 9;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11 "этилового спирта (за исключением денатурированного)" - объем этилового спирта, израсходованный для производства этилового спирта (за исключением денатурированного);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12 "денатурированного этилового спирта" - объем этилового спирта, израсходованный на производство денатурированного спирта;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13 "алкогольной продукции" - объем этилового спирта, израсходованный на производство алкогольной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14 "пищевой спиртосодержащей продукции" - объем этилового спирта, израсходованный на производство пищевой спиртосодержащей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15 "непищевой спиртосодержащей продукции" - объем этилового спирта, израсходованный на производство спиртосодержащей непищевой продукции, прошедшего полный технологический цикл;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16 "лекарственных препаратов" - объем этилового спирта собственного производства, израсходованный на производство лекарственных препаратов, включенных в государственный </w:t>
      </w:r>
      <w:hyperlink r:id="rId70" w:history="1">
        <w:r>
          <w:rPr>
            <w:color w:val="0000FF"/>
          </w:rPr>
          <w:t>реестр</w:t>
        </w:r>
      </w:hyperlink>
      <w:r>
        <w:t xml:space="preserve"> лекарственных средств;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17 "прочий расход" - объем расхода этилового спирта на технические и иные цели, потери этилового спирта при производстве и хранении, на лабораторные нужды, прочие расходы этилового спирта, в том числе объем недостачи этилового спирта, выявленный при проведении инвентаризации.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18 "возврат поставщику" - объем этилового спирта, возвращенный поставщику этилового спирта;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19 "всего" - общий объем расхода этилового спирта. Показатели графы 19 равны </w:t>
      </w:r>
      <w:r>
        <w:lastRenderedPageBreak/>
        <w:t>сумме показателей граф 11 - 18;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20 "остаток на конец отчетного периода" - остаток этилового спирта на конец отчетного периода в спиртохранилище (складе).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4.3. При налич</w:t>
      </w:r>
      <w:proofErr w:type="gramStart"/>
      <w:r>
        <w:t>ии у о</w:t>
      </w:r>
      <w:proofErr w:type="gramEnd"/>
      <w:r>
        <w:t xml:space="preserve">рганизации обособленных подразделений графы </w:t>
      </w:r>
      <w:hyperlink r:id="rId71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2 заполняются в соответствии с вышеуказанным порядком их заполнения.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графах "прочие поступления" и "прочий расход" указывается перемещение этилового спирта с одного обособленного подразделения на другое обособленное подразделение организации.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jc w:val="center"/>
        <w:outlineLvl w:val="1"/>
      </w:pPr>
      <w:bookmarkStart w:id="3" w:name="P222"/>
      <w:bookmarkEnd w:id="3"/>
      <w:r>
        <w:t>5. Порядок заполнения декларации об объеме</w:t>
      </w:r>
    </w:p>
    <w:p w:rsidR="00F6653E" w:rsidRDefault="00F6653E">
      <w:pPr>
        <w:pStyle w:val="ConsPlusNormal"/>
        <w:jc w:val="center"/>
      </w:pPr>
      <w:r>
        <w:t xml:space="preserve">производства и оборота </w:t>
      </w:r>
      <w:proofErr w:type="gramStart"/>
      <w:r>
        <w:t>алкогольной</w:t>
      </w:r>
      <w:proofErr w:type="gramEnd"/>
      <w:r>
        <w:t xml:space="preserve"> и спиртосодержащей</w:t>
      </w:r>
    </w:p>
    <w:p w:rsidR="00F6653E" w:rsidRDefault="00F6653E">
      <w:pPr>
        <w:pStyle w:val="ConsPlusNormal"/>
        <w:jc w:val="center"/>
      </w:pPr>
      <w:r>
        <w:t>продукции (декларация N 3)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  <w:r>
        <w:t xml:space="preserve">5.1. </w:t>
      </w:r>
      <w:hyperlink r:id="rId72" w:history="1">
        <w:r>
          <w:rPr>
            <w:color w:val="0000FF"/>
          </w:rPr>
          <w:t>Декларация N 3</w:t>
        </w:r>
      </w:hyperlink>
      <w:r>
        <w:t xml:space="preserve"> об объеме производства и оборота алкогольной и спиртосодержащей продукции заполняется организациями, осуществляющими: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производство, хранение и поставку произведенной алкогольной продукции и спиртосодержащей пищевой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производство, хранение и поставки спиртосодержащей непищевой продукции с содержанием этилового спирта более 25 процентов объема готовой продукции.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алкогольной продукции (в том числе пива и пивных напитков) и спиртосодержащей пищевой и непищевой продукции с содержанием этилового спирта более 25 процентов объема готовой продукции в </w:t>
      </w:r>
      <w:hyperlink w:anchor="P222" w:history="1">
        <w:r>
          <w:rPr>
            <w:color w:val="0000FF"/>
          </w:rPr>
          <w:t>пункте 5</w:t>
        </w:r>
      </w:hyperlink>
      <w:r>
        <w:t xml:space="preserve"> настоящего Порядка используется общее понятие - продукция.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5.2. В </w:t>
      </w:r>
      <w:hyperlink r:id="rId73" w:history="1">
        <w:r>
          <w:rPr>
            <w:color w:val="0000FF"/>
          </w:rPr>
          <w:t>декларации N 3</w:t>
        </w:r>
      </w:hyperlink>
      <w:r>
        <w:t xml:space="preserve"> указывается: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А "N </w:t>
      </w:r>
      <w:proofErr w:type="gramStart"/>
      <w:r>
        <w:t>п</w:t>
      </w:r>
      <w:proofErr w:type="gramEnd"/>
      <w:r>
        <w:t>/п" - порядковый номер заполняемой строки (от 1 и далее);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3 "содержание этилового спирта" - объемное содержание этилового спирта в готовой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4 "остаток на начало отчетного периода" - остаток каждого вида продукции на начало отчетного периода;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5 "произведено с начала отчетного периода" - объем производства продукции в отчетном периоде в соответствии с первичными бухгалтерскими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6 "возврат продукции" - объем продукции, возвращенный организации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7 "прочий приход" указывается: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а) объем слива забракованной продукции на основании актов о браке продукции и сливе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б) объем излишек продукции, выявленный при проведении инвентаризации;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lastRenderedPageBreak/>
        <w:t>в) приход продукции, не указанной в графах 5 и 6;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8 "код субъекта Российской Федерации" - код субъекта Российской Федерации в соответствии с </w:t>
      </w:r>
      <w:hyperlink w:anchor="P851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9 "организациям розничной торговли" - объем продукции, отгруженный (поставленный, переданный)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10 "организациям оптовой торговли" - объем продукции, отгруженный организациям оптовой торговли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11 "другим организациям" - объем продукции, отгруженный другим организациям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12 "на экспорт" - объем продукции, отгруженный на экспорт,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13 "всего" - общий объем отгруженной организацией продукции. Показатели графы 13 равны сумме показателей граф 9 - 12;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14 "расход этилового спирта и другой продукции на производство собственной продукции" - объем расхода этилового спирта, алкогольной и спиртосодержащей продукции для производства другой алкогольной и спиртосодержащей продукции по всем кодам видов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15 "производственные потери" - объем потерь при производстве продукции в пределах норм естественной убыли при перекачивании, хранении и другие производственные потери.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16 "прочие расходы" - расход продукции на лабораторные нужды, на технические цели и другие расходы, в том числе объем недостачи продукции, выявленный при проведении инвентаризации;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17 "остаток на конец отчетного периода - всего" - остаток продукции на конец отчетного периода;</w:t>
      </w:r>
    </w:p>
    <w:p w:rsidR="00F6653E" w:rsidRDefault="00F6653E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18 "В том числе остаток продукции, маркированной федеральными специальными и (или) акцизными марками, требования к которым утрачивают силу" - остаток продукции на конец отчетного периода, маркированной федеральными специальными и (или) акцизными марками, </w:t>
      </w:r>
      <w:proofErr w:type="gramStart"/>
      <w:r>
        <w:t>требования</w:t>
      </w:r>
      <w:proofErr w:type="gramEnd"/>
      <w:r>
        <w:t xml:space="preserve"> к образцам которых утрачивают силу.</w:t>
      </w:r>
    </w:p>
    <w:p w:rsidR="00F6653E" w:rsidRDefault="00F6653E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5.3. При налич</w:t>
      </w:r>
      <w:proofErr w:type="gramStart"/>
      <w:r>
        <w:t>ии у о</w:t>
      </w:r>
      <w:proofErr w:type="gramEnd"/>
      <w:r>
        <w:t xml:space="preserve">рганизации обособленных подразделений графы </w:t>
      </w:r>
      <w:hyperlink r:id="rId76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3 заполняются в соответствии с вышеуказанным порядком их заполнения.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графах "прочий приход" и "прочие расходы" указывается перемещение продукции с одного обособленного подразделения на другое обособленное подразделение организации.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jc w:val="center"/>
        <w:outlineLvl w:val="1"/>
      </w:pPr>
      <w:bookmarkStart w:id="4" w:name="P258"/>
      <w:bookmarkEnd w:id="4"/>
      <w:r>
        <w:t>6. Порядок заполнения декларации об объеме использования</w:t>
      </w:r>
    </w:p>
    <w:p w:rsidR="00F6653E" w:rsidRDefault="00F6653E">
      <w:pPr>
        <w:pStyle w:val="ConsPlusNormal"/>
        <w:jc w:val="center"/>
      </w:pPr>
      <w:r>
        <w:t>алкогольной и спиртосодержащей продукции (декларация N 4)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  <w:r>
        <w:t xml:space="preserve">6.1. </w:t>
      </w:r>
      <w:hyperlink r:id="rId77" w:history="1">
        <w:proofErr w:type="gramStart"/>
        <w:r>
          <w:rPr>
            <w:color w:val="0000FF"/>
          </w:rPr>
          <w:t>Декларация N 4</w:t>
        </w:r>
      </w:hyperlink>
      <w:r>
        <w:t xml:space="preserve"> об объеме использования алкогольной и спиртосодержащей продукции заполняется организациями, осуществляющими закупку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и (или) использование ее для производства другой алкогольной продукции и спиртосодержащей продукции, или в качестве сырья или вспомогательного материала при производстве иной продукции.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алкогольной продукции (в том числе пива и пивных напитков),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в </w:t>
      </w:r>
      <w:hyperlink w:anchor="P258" w:history="1">
        <w:r>
          <w:rPr>
            <w:color w:val="0000FF"/>
          </w:rPr>
          <w:t>пункте 6</w:t>
        </w:r>
      </w:hyperlink>
      <w:r>
        <w:t xml:space="preserve"> настоящего Порядка используется общее понятие - продукция.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6.2. В </w:t>
      </w:r>
      <w:hyperlink r:id="rId78" w:history="1">
        <w:r>
          <w:rPr>
            <w:color w:val="0000FF"/>
          </w:rPr>
          <w:t>декларации N 4</w:t>
        </w:r>
      </w:hyperlink>
      <w:r>
        <w:t xml:space="preserve"> указывается: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А "N </w:t>
      </w:r>
      <w:proofErr w:type="gramStart"/>
      <w:r>
        <w:t>п</w:t>
      </w:r>
      <w:proofErr w:type="gramEnd"/>
      <w:r>
        <w:t>/п" - порядковый номер заполняемой строки (от 1 и далее);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3 "содержание этилового спирта" - объемное содержание этилового спирта в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4 "остаток на начало отчетного периода" - остаток каждого вида продукции на начало отчетного периода;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5 "по импорту" - объем продукции, поступивший по импорту,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6 "от производителей Российской Федерации" - объем продукции, поступивший от производителей Российской Федерации,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7 "от оптовых организаций Российской Федерации" - объем продукции, поступивший от оптовых организаций Российской Федерации,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8 "от собственного производства" - объем продукции собственного производства, используемый для производства другой продукции, в соответствии с первичными бухгалтерскими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9 "всего" - общий объем поступившей продукции. Показатели графы 9 равны сумме показателей граф 5 - 8;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10 "алкогольной продукции" - объем продукции, израсходованный для производства другой алкогольной продукции, в соответствии с первичными бухгалтерскими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11 "пищевой спиртосодержащей продукции" - объем продукции, израсходованный с начала отчетного периода на производство другой пищевой спиртосодержащей продукции, в соответствии с первичными бухгалтерскими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12 "непищевой спиртосодержащей продукции" - объем продукции, израсходованный с начала отчетного периода на производство другой непищевой спиртосодержащей продукции, в соответствии с первичными бухгалтерскими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lastRenderedPageBreak/>
        <w:t>в графе 13 "прочий расход" - объем продукции, израсходованный с начала отчетного периода на лабораторные нужды, на технические цели и другие расходы, в том числе объем недостачи продукции, выявленный при проведении инвентаризации.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14 "всего" - общий объем расхода продукции. Показатели графы 14 равны сумме показателей граф 10 - 13;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графе 15 "остаток на конец отчетного периода" - остаток продукции на конец отчетного периода.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6.3. При налич</w:t>
      </w:r>
      <w:proofErr w:type="gramStart"/>
      <w:r>
        <w:t>ии у о</w:t>
      </w:r>
      <w:proofErr w:type="gramEnd"/>
      <w:r>
        <w:t xml:space="preserve">рганизации обособленных подразделений графы </w:t>
      </w:r>
      <w:hyperlink r:id="rId79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4 заполняются в соответствии с вышеуказанным порядком их заполнения.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jc w:val="center"/>
        <w:outlineLvl w:val="1"/>
      </w:pPr>
      <w:bookmarkStart w:id="5" w:name="P282"/>
      <w:bookmarkEnd w:id="5"/>
      <w:r>
        <w:t>7. Порядок заполнения декларации об объеме</w:t>
      </w:r>
    </w:p>
    <w:p w:rsidR="00F6653E" w:rsidRDefault="00F6653E">
      <w:pPr>
        <w:pStyle w:val="ConsPlusNormal"/>
        <w:jc w:val="center"/>
      </w:pPr>
      <w:r>
        <w:t xml:space="preserve">оборота этилового спирта, </w:t>
      </w:r>
      <w:proofErr w:type="gramStart"/>
      <w:r>
        <w:t>алкогольной</w:t>
      </w:r>
      <w:proofErr w:type="gramEnd"/>
      <w:r>
        <w:t xml:space="preserve"> и спиртосодержащей</w:t>
      </w:r>
    </w:p>
    <w:p w:rsidR="00F6653E" w:rsidRDefault="00F6653E">
      <w:pPr>
        <w:pStyle w:val="ConsPlusNormal"/>
        <w:jc w:val="center"/>
      </w:pPr>
      <w:r>
        <w:t>продукции (декларация N 5)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  <w:r>
        <w:t xml:space="preserve">7.1. </w:t>
      </w:r>
      <w:hyperlink r:id="rId80" w:history="1">
        <w:r>
          <w:rPr>
            <w:color w:val="0000FF"/>
          </w:rPr>
          <w:t>Декларация N 5</w:t>
        </w:r>
      </w:hyperlink>
      <w:r>
        <w:t xml:space="preserve"> об объеме оборота этилового спирта, алкогольной и спиртосодержащей продукции заполняется организациями, осуществляющими: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хранение этилового спирта, алкогольной и спиртосодержащей пищевой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(за исключением организаций, осуществляющих розничную торговлю алкогольной и спиртосодержащей продукции).</w:t>
      </w:r>
    </w:p>
    <w:p w:rsidR="00F6653E" w:rsidRDefault="00F6653E">
      <w:pPr>
        <w:pStyle w:val="ConsPlusNormal"/>
        <w:spacing w:before="220"/>
        <w:ind w:firstLine="540"/>
        <w:jc w:val="both"/>
      </w:pPr>
      <w:proofErr w:type="gramStart"/>
      <w:r>
        <w:t xml:space="preserve">Далее для указанных в данном пункте этилового спирта, алкогольной продукции (в том числе пива и пивных напитков) 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используется в </w:t>
      </w:r>
      <w:hyperlink w:anchor="P282" w:history="1">
        <w:r>
          <w:rPr>
            <w:color w:val="0000FF"/>
          </w:rPr>
          <w:t>пункте 7</w:t>
        </w:r>
      </w:hyperlink>
      <w:r>
        <w:t xml:space="preserve"> настоящего Порядка общее понятие - продукция.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7.2. В </w:t>
      </w:r>
      <w:hyperlink r:id="rId81" w:history="1">
        <w:r>
          <w:rPr>
            <w:color w:val="0000FF"/>
          </w:rPr>
          <w:t>декларации N 5</w:t>
        </w:r>
      </w:hyperlink>
      <w:r>
        <w:t xml:space="preserve"> указывается: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А "N </w:t>
      </w:r>
      <w:proofErr w:type="gramStart"/>
      <w:r>
        <w:t>п</w:t>
      </w:r>
      <w:proofErr w:type="gramEnd"/>
      <w:r>
        <w:t>/п" - порядковый номер заполняемой строки (от 1 и далее);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89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6 "остаток на начало отчетного периода" - остаток продукции на начало отчетного периода;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7 "от организаций производителей" - объем продукции, закупленный у производителей продукции,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8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9 "по импорту" - объем продукции, закупленный по импорту, в соответствии с </w:t>
      </w:r>
      <w:r>
        <w:lastRenderedPageBreak/>
        <w:t>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10 "итого" - общий объем закупленной продукции. Показатели графы 10 равны сумме показателей граф 7 - 9;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11 "возврат продукции" - объем продукции, возвращенный получателями,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12 "прочие поступления" - прочий объем продукции, поступивший и не указанный в графах 7 - 11, в том числе: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а) объем хранения арестованной продукции, изъятой из нелегального оборота, конфискованной по решению суда;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б) объем излишков продукции, выявленный при проведении инвентаризации;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13 "перемещение внутри одной организации" - объем продукции, перемещенный обособленному подразделению от другого обособленного подразделения организации. В целом по организации - графа не заполняется;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14 "всего" - общий объем поступившей продукции. Показатели графы 14 равны сумме показателей граф 10 - 13;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15 "организациям оптовой торговли" - объем продукции, поставленный организациям оптовой торговли,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16 "организациям розничной торговли" - объем продукции, поставленный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17 "на экспорт" - объем продукции, поставленный на экспорт,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18 "итого" - общий объем поставленной продукции. Показатели графы 18 равны сумме показателей граф 15 - 17;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19 "прочий расход" - объем продукции прочего расхода, не указанный в графах 15 - 17, в том числе: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а) объем потерь продукции в пределах норм естественной убыли, бой продукции, потери продукции при транспортировке и другие расходы.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в) объем недостачи продукции, выявленный при проведении инвентаризации;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г) объем хранения арестованной продукции, изъятой из нелегального оборота, конфискованной по решению суда;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20 "возврат поставщикам" - объем продукции, возвращенный поставщикам;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21 "перемещение внутри одной организации" - объем продукции, перемещенный одним обособленным подразделением другому обособленному подразделению организации. В </w:t>
      </w:r>
      <w:r>
        <w:lastRenderedPageBreak/>
        <w:t>целом по организации графа не заполняется;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22 "всего" - общий объем израсходованной продукции. Показатели графы 22 равны сумме показателей граф 18 - 21;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23 "остаток на конец отчетного периода - всего" - остаток продукции на конец отчетного периода;</w:t>
      </w:r>
    </w:p>
    <w:p w:rsidR="00F6653E" w:rsidRDefault="00F6653E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24 "В том числе остаток продукции, маркированной федеральными специальными и (или) акцизными марками, требования к которым утрачивают силу" - остаток продукции на конец отчетного периода, маркированной федеральными специальными и (или) акцизными марками, </w:t>
      </w:r>
      <w:proofErr w:type="gramStart"/>
      <w:r>
        <w:t>требования</w:t>
      </w:r>
      <w:proofErr w:type="gramEnd"/>
      <w:r>
        <w:t xml:space="preserve"> к образцам которых утрачивают силу.</w:t>
      </w:r>
    </w:p>
    <w:p w:rsidR="00F6653E" w:rsidRDefault="00F6653E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7.3. В </w:t>
      </w:r>
      <w:hyperlink r:id="rId84" w:history="1">
        <w:r>
          <w:rPr>
            <w:color w:val="0000FF"/>
          </w:rPr>
          <w:t>разделе</w:t>
        </w:r>
      </w:hyperlink>
      <w:r>
        <w:t xml:space="preserve"> "Сведения по организации" декларации N 5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7.4. При налич</w:t>
      </w:r>
      <w:proofErr w:type="gramStart"/>
      <w:r>
        <w:t>ии у о</w:t>
      </w:r>
      <w:proofErr w:type="gramEnd"/>
      <w:r>
        <w:t xml:space="preserve">рганизации обособленных подразделений графы </w:t>
      </w:r>
      <w:hyperlink r:id="rId85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5 заполняются в соответствии с вышеуказанным порядком их заполнения.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7.5. Хранение продукции на складах временного хранения продукции таможенных органов (далее - СВХ) отражается в </w:t>
      </w:r>
      <w:hyperlink r:id="rId86" w:history="1">
        <w:r>
          <w:rPr>
            <w:color w:val="0000FF"/>
          </w:rPr>
          <w:t>декларации N 5</w:t>
        </w:r>
      </w:hyperlink>
      <w:r>
        <w:t xml:space="preserve"> в соответствии с вышеуказанным порядком заполнения.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jc w:val="center"/>
        <w:outlineLvl w:val="1"/>
      </w:pPr>
      <w:bookmarkStart w:id="6" w:name="P326"/>
      <w:bookmarkEnd w:id="6"/>
      <w:r>
        <w:t>8. Порядок заполнения декларации об объеме</w:t>
      </w:r>
    </w:p>
    <w:p w:rsidR="00F6653E" w:rsidRDefault="00F6653E">
      <w:pPr>
        <w:pStyle w:val="ConsPlusNormal"/>
        <w:jc w:val="center"/>
      </w:pPr>
      <w:r>
        <w:t>поставки этилового спирта, алкогольной и спиртосодержащей</w:t>
      </w:r>
    </w:p>
    <w:p w:rsidR="00F6653E" w:rsidRDefault="00F6653E">
      <w:pPr>
        <w:pStyle w:val="ConsPlusNormal"/>
        <w:jc w:val="center"/>
      </w:pPr>
      <w:r>
        <w:t>продукции (декларация N 6)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  <w:r>
        <w:t xml:space="preserve">8.1. </w:t>
      </w:r>
      <w:hyperlink r:id="rId87" w:history="1">
        <w:r>
          <w:rPr>
            <w:color w:val="0000FF"/>
          </w:rPr>
          <w:t>Декларация N 6</w:t>
        </w:r>
      </w:hyperlink>
      <w:r>
        <w:t xml:space="preserve"> об объеме поставки этилового спирта, алкогольной и спиртосодержащей продукции заполняется организациями (за исключением организаций, осуществляющих розничную продажу алкогольной и спиртосодержащей продукции), осуществляющими: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производство, хранение и поставку произведенного этилового спирта (в том числе денатурата);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производство, хранение и поставку произведенной алкогольной продукции и спиртосодержащей пищевой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производство, хранение и поставку спиртосодержащей непищевой продукции с содержанием этилового спирта более 25 процентов объема готовой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хранение этилового спирта, алкогольной и спиртосодержащей пищевой продукции.</w:t>
      </w:r>
    </w:p>
    <w:p w:rsidR="00F6653E" w:rsidRDefault="00F6653E">
      <w:pPr>
        <w:pStyle w:val="ConsPlusNormal"/>
        <w:spacing w:before="220"/>
        <w:ind w:firstLine="540"/>
        <w:jc w:val="both"/>
      </w:pPr>
      <w:proofErr w:type="gramStart"/>
      <w:r>
        <w:t xml:space="preserve">Далее для указанных в данном пункте этилового спирта, алкогольной продукции (в том числе пива и пивных напитков), спиртосодержащей пищевой и спиртосодержащей непищевой продукции с содержанием этилового спирта более 25 процентов объема готовой продукции используется в </w:t>
      </w:r>
      <w:hyperlink w:anchor="P326" w:history="1">
        <w:r>
          <w:rPr>
            <w:color w:val="0000FF"/>
          </w:rPr>
          <w:t>пункте 8</w:t>
        </w:r>
      </w:hyperlink>
      <w:r>
        <w:t xml:space="preserve"> настоящего Порядка общее понятие - продукция.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r>
        <w:lastRenderedPageBreak/>
        <w:t xml:space="preserve">8.2. В </w:t>
      </w:r>
      <w:hyperlink r:id="rId88" w:history="1">
        <w:r>
          <w:rPr>
            <w:color w:val="0000FF"/>
          </w:rPr>
          <w:t>декларации N 6</w:t>
        </w:r>
      </w:hyperlink>
      <w:r>
        <w:t xml:space="preserve"> указывается: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А "N </w:t>
      </w:r>
      <w:proofErr w:type="gramStart"/>
      <w:r>
        <w:t>п</w:t>
      </w:r>
      <w:proofErr w:type="gramEnd"/>
      <w:r>
        <w:t>/п" - порядковый номер заполняемой строки (от 1 и далее);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89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его наименование;</w:t>
      </w:r>
    </w:p>
    <w:p w:rsidR="00F6653E" w:rsidRDefault="00F6653E">
      <w:pPr>
        <w:pStyle w:val="ConsPlusNormal"/>
        <w:spacing w:before="220"/>
        <w:ind w:firstLine="540"/>
        <w:jc w:val="both"/>
      </w:pPr>
      <w:proofErr w:type="gramStart"/>
      <w:r>
        <w:t xml:space="preserve">в графе 7 "место нахождения" - место нахождения организации - получателя продукции (краткое наименование страны в соответствии с </w:t>
      </w:r>
      <w:hyperlink r:id="rId89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идентификационный номер налогоплательщика, для организаций - код причины постановки на учет. При этом</w:t>
      </w:r>
      <w:proofErr w:type="gramStart"/>
      <w:r>
        <w:t>,</w:t>
      </w:r>
      <w:proofErr w:type="gramEnd"/>
      <w:r>
        <w:t xml:space="preserve"> если получателем товаров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Таможенного союза, которые являются получателями продукции: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для организаций налогоплательщиков Республики Беларусь - учетный номер плательщика;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для организаций - налогоплательщиков Республики Казахстан - регистрационный номер налогоплательщика, либо </w:t>
      </w:r>
      <w:proofErr w:type="gramStart"/>
      <w:r>
        <w:t>бизнес-идентификационный</w:t>
      </w:r>
      <w:proofErr w:type="gramEnd"/>
      <w:r>
        <w:t xml:space="preserve"> номер, либо индивидуальный идентификационный номер;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10 "серия, номер" - серия, номер лицензии организации - получателя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11 "дата выдачи" - дата выдачи лицензии организации - получателя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12 "дата окончания действия" - дата окончания действия лицензии организации - получателя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13 "кем </w:t>
      </w:r>
      <w:proofErr w:type="gramStart"/>
      <w:r>
        <w:t>выдана</w:t>
      </w:r>
      <w:proofErr w:type="gramEnd"/>
      <w:r>
        <w:t>" - наименование уполномоченного органа, выдавшего лицензию организации - получателю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14 "дата" - дата уведомления о поставке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15 "номер" - номер уведомления о поставке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16 "объем поставки" - объем поставки продукции согласно уведомлению о поставке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17 "дата поставки" - дата поставки продукции организации-получателю в соответствии с сопроводительными документами. При поставке продукции на экспорт дата поставки соответствует дате, указанной на штампе "Выпуск разрешен" в таможенной декларации;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18 "номер товарно-транспортной накладной" - номер товарно-транспортной накладной;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19 "номер таможенной декларации" - номер таможенной декларации;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lastRenderedPageBreak/>
        <w:t>в графе 20 "объем поставленной продукции" - объем продукции, поставленный (перемещенный) согласно сопроводительным документам.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8.3. В </w:t>
      </w:r>
      <w:hyperlink r:id="rId90" w:history="1">
        <w:r>
          <w:rPr>
            <w:color w:val="0000FF"/>
          </w:rPr>
          <w:t>разделе</w:t>
        </w:r>
      </w:hyperlink>
      <w:r>
        <w:t xml:space="preserve"> "Сведения по организации" декларации N 6 подводится итог объема поставки продукции по получателям продукции по кодам видов продукции в разрезе производителей и импортеров продукции, а также подводится общий итог объема поставки продукции по кодам видов продукции в разрезе производителей и импортеров продукции.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8.4. При налич</w:t>
      </w:r>
      <w:proofErr w:type="gramStart"/>
      <w:r>
        <w:t>ии у о</w:t>
      </w:r>
      <w:proofErr w:type="gramEnd"/>
      <w:r>
        <w:t xml:space="preserve">рганизации обособленных подразделений графы </w:t>
      </w:r>
      <w:hyperlink r:id="rId91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6 заполняются в соответствии с вышеуказанным порядком их заполнения. В </w:t>
      </w:r>
      <w:hyperlink r:id="rId92" w:history="1">
        <w:r>
          <w:rPr>
            <w:color w:val="0000FF"/>
          </w:rPr>
          <w:t>разделе</w:t>
        </w:r>
      </w:hyperlink>
      <w:r>
        <w:t xml:space="preserve"> "Сведения по обособленному подразделению (с указанием ИНН, КПП, адреса)" в том числе указывается перемещение продукции обособленному подразделению организации.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8.5. Перемещение объема продукции с СВХ получателю (собственнику) продукции указывается в </w:t>
      </w:r>
      <w:hyperlink r:id="rId93" w:history="1">
        <w:r>
          <w:rPr>
            <w:color w:val="0000FF"/>
          </w:rPr>
          <w:t>декларации N 6</w:t>
        </w:r>
      </w:hyperlink>
      <w:r>
        <w:t xml:space="preserve"> в соответствии с вышеуказанным порядком заполнения.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8.6. Сведения о возвратах продукции поставщику указываются в </w:t>
      </w:r>
      <w:hyperlink r:id="rId94" w:history="1">
        <w:r>
          <w:rPr>
            <w:color w:val="0000FF"/>
          </w:rPr>
          <w:t>декларации N 6</w:t>
        </w:r>
      </w:hyperlink>
      <w:r>
        <w:t xml:space="preserve"> в соответствии с вышеуказанным порядком заполнения.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jc w:val="center"/>
        <w:outlineLvl w:val="1"/>
      </w:pPr>
      <w:bookmarkStart w:id="7" w:name="P364"/>
      <w:bookmarkEnd w:id="7"/>
      <w:r>
        <w:t>9. Порядок заполнения декларации об объеме</w:t>
      </w:r>
    </w:p>
    <w:p w:rsidR="00F6653E" w:rsidRDefault="00F6653E">
      <w:pPr>
        <w:pStyle w:val="ConsPlusNormal"/>
        <w:jc w:val="center"/>
      </w:pPr>
      <w:r>
        <w:t>закупки этилового спирта, алкогольной и спиртосодержащей</w:t>
      </w:r>
    </w:p>
    <w:p w:rsidR="00F6653E" w:rsidRDefault="00F6653E">
      <w:pPr>
        <w:pStyle w:val="ConsPlusNormal"/>
        <w:jc w:val="center"/>
      </w:pPr>
      <w:r>
        <w:t>продукции (декларация N 7)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  <w:r>
        <w:t xml:space="preserve">9.1. </w:t>
      </w:r>
      <w:hyperlink r:id="rId95" w:history="1">
        <w:r>
          <w:rPr>
            <w:color w:val="0000FF"/>
          </w:rPr>
          <w:t>Декларация N 7</w:t>
        </w:r>
      </w:hyperlink>
      <w:r>
        <w:t xml:space="preserve"> об объеме закупки этилового спирта, алкогольной и спиртосодержащей продукции заполняется организациями, осуществляющими: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закупку этилового спирта для производства этилового спирта (в том числе денатурата),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для производства другой алкогольной и спиртосодержащей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хранение этилового спирта, алкогольной продукции и спиртосодержащей пищевой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использование этилового спирта в объеме более 200 декалитров в год на технические и иные цели, не связанные с производством этилового спирта, алкогольной и спиртосодержащей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закупку этилового спирта по фармакопейным статьям в объеме более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</w:t>
      </w:r>
      <w:hyperlink r:id="rId96" w:history="1">
        <w:r>
          <w:rPr>
            <w:color w:val="0000FF"/>
          </w:rPr>
          <w:t>реестр</w:t>
        </w:r>
      </w:hyperlink>
      <w:r>
        <w:t xml:space="preserve"> лекарственных средств, и (или) в целях его использования для собственных нужд;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закупку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для производства другой алкогольной и спиртосодержащей продукции для производства другой алкогольной и спиртосодержащей продукции либо используемой в качестве сырья или вспомогательного материала при производстве иной продукции.</w:t>
      </w:r>
    </w:p>
    <w:p w:rsidR="00F6653E" w:rsidRDefault="00F6653E">
      <w:pPr>
        <w:pStyle w:val="ConsPlusNormal"/>
        <w:spacing w:before="220"/>
        <w:ind w:firstLine="540"/>
        <w:jc w:val="both"/>
      </w:pPr>
      <w:proofErr w:type="gramStart"/>
      <w:r>
        <w:t xml:space="preserve">Далее для указанных в данном пункте этилового спирта, алкогольной продукции (в том </w:t>
      </w:r>
      <w:r>
        <w:lastRenderedPageBreak/>
        <w:t xml:space="preserve">числе пива и пивных напитков), спиртосодержащей пищевой и спиртосодержащей непищевой продукции с содержанием этилового спирта более 25 процентов объема готовой продукции используется в </w:t>
      </w:r>
      <w:hyperlink w:anchor="P364" w:history="1">
        <w:r>
          <w:rPr>
            <w:color w:val="0000FF"/>
          </w:rPr>
          <w:t>пункте 9</w:t>
        </w:r>
      </w:hyperlink>
      <w:r>
        <w:t xml:space="preserve"> настоящего Порядка общее понятие - продукция.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9.2. В </w:t>
      </w:r>
      <w:hyperlink r:id="rId97" w:history="1">
        <w:r>
          <w:rPr>
            <w:color w:val="0000FF"/>
          </w:rPr>
          <w:t>декларации N 7</w:t>
        </w:r>
      </w:hyperlink>
      <w:r>
        <w:t xml:space="preserve"> указывается: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А "N </w:t>
      </w:r>
      <w:proofErr w:type="gramStart"/>
      <w:r>
        <w:t>п</w:t>
      </w:r>
      <w:proofErr w:type="gramEnd"/>
      <w:r>
        <w:t>/п" - порядковый номер заполняемой строки (от 1 и далее);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89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наименование;</w:t>
      </w:r>
    </w:p>
    <w:p w:rsidR="00F6653E" w:rsidRDefault="00F6653E">
      <w:pPr>
        <w:pStyle w:val="ConsPlusNormal"/>
        <w:spacing w:before="220"/>
        <w:ind w:firstLine="540"/>
        <w:jc w:val="both"/>
      </w:pPr>
      <w:proofErr w:type="gramStart"/>
      <w:r>
        <w:t xml:space="preserve">в графе 7 "место нахождения" - место нахождения организации - поставщика продукции (краткое наименование страны в соответствии с </w:t>
      </w:r>
      <w:hyperlink r:id="rId98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офиса));;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идентификационный номер налогоплательщика, для организаций - код причины постановки на учет. При этом</w:t>
      </w:r>
      <w:proofErr w:type="gramStart"/>
      <w:r>
        <w:t>,</w:t>
      </w:r>
      <w:proofErr w:type="gramEnd"/>
      <w:r>
        <w:t xml:space="preserve"> если поставщиком товаров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Таможенного союза, которые являются поставщиком продукции: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для организаций налогоплательщиков Республики Беларусь - учетный номер плательщика;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для организаций - налогоплательщиков Республики Казахстан - регистрационный номер налогоплательщика, либо </w:t>
      </w:r>
      <w:proofErr w:type="gramStart"/>
      <w:r>
        <w:t>бизнес-идентификационный</w:t>
      </w:r>
      <w:proofErr w:type="gramEnd"/>
      <w:r>
        <w:t xml:space="preserve"> номер, либо индивидуальный идентификационный номер;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10 "серия, номер" - серия, номер лицензии организации - поставщика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11 "дата выдачи" - дата выдачи лицензии организации - поставщика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12 "дата окончания" - дата окончания действия лицензии организации - поставщика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13 "кем </w:t>
      </w:r>
      <w:proofErr w:type="gramStart"/>
      <w:r>
        <w:t>выдана</w:t>
      </w:r>
      <w:proofErr w:type="gramEnd"/>
      <w:r>
        <w:t>" - наименование органа, выдавшего лицензию организации - поставщику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14 "дата" - дата уведомления о закупке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15 "номер" - номер уведомления о закупке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16 "объем закупки" - объем закупки продукции согласно уведомлению о закупке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17 "дата закупки (дата отгрузки поставщиком)" - дата закупки продукции организацией-получателем, которая соответствует дате отгрузки (поставке), указанной поставщиком в сопроводительных документах. При закупке продукции по импорту дата закупки соответствует дате, указанной на штампе "Выпуск разрешен" в таможенной декларации;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lastRenderedPageBreak/>
        <w:t>в графе 18 "номер товарно-транспортной накладной" - номер товарно-транспортной накладной;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19 "номер таможенной декларации" - номер таможенной декларации;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20 "объем закупленной продукции" - объем продукции, закупленный (перемещенный) согласно сопроводительным документам.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9.3. В </w:t>
      </w:r>
      <w:hyperlink r:id="rId99" w:history="1">
        <w:r>
          <w:rPr>
            <w:color w:val="0000FF"/>
          </w:rPr>
          <w:t>разделе</w:t>
        </w:r>
      </w:hyperlink>
      <w:r>
        <w:t xml:space="preserve"> "Сведения по организации" декларации N 7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9.4. При налич</w:t>
      </w:r>
      <w:proofErr w:type="gramStart"/>
      <w:r>
        <w:t>ии у о</w:t>
      </w:r>
      <w:proofErr w:type="gramEnd"/>
      <w:r>
        <w:t xml:space="preserve">рганизации обособленных подразделений графы </w:t>
      </w:r>
      <w:hyperlink r:id="rId100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7 заполняются в соответствии с вышеуказанным порядком их заполнения. В </w:t>
      </w:r>
      <w:hyperlink r:id="rId101" w:history="1">
        <w:r>
          <w:rPr>
            <w:color w:val="0000FF"/>
          </w:rPr>
          <w:t>разделе</w:t>
        </w:r>
      </w:hyperlink>
      <w:r>
        <w:t xml:space="preserve"> "Сведения по обособленному подразделению (с указанием ИНН, КПП, адреса)" в том числе указывается перемещение продукции из обособленного подразделения организации.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9.5. Перемещение объема продукции на СВХ получателем (собственником) продукции указывается в </w:t>
      </w:r>
      <w:hyperlink r:id="rId102" w:history="1">
        <w:r>
          <w:rPr>
            <w:color w:val="0000FF"/>
          </w:rPr>
          <w:t>декларации N 7</w:t>
        </w:r>
      </w:hyperlink>
      <w:r>
        <w:t xml:space="preserve"> в соответствии с вышеуказанным порядком заполнения.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9.6. Сведения о возвратах продукции от получателей указываются в </w:t>
      </w:r>
      <w:hyperlink r:id="rId103" w:history="1">
        <w:r>
          <w:rPr>
            <w:color w:val="0000FF"/>
          </w:rPr>
          <w:t>декларации N 7</w:t>
        </w:r>
      </w:hyperlink>
      <w:r>
        <w:t xml:space="preserve"> в соответствии с вышеуказанным порядком заполнения.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jc w:val="center"/>
        <w:outlineLvl w:val="1"/>
      </w:pPr>
      <w:r>
        <w:t>10. Порядок заполнения декларации об объеме перевозки</w:t>
      </w:r>
    </w:p>
    <w:p w:rsidR="00F6653E" w:rsidRDefault="00F6653E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F6653E" w:rsidRDefault="00F6653E">
      <w:pPr>
        <w:pStyle w:val="ConsPlusNormal"/>
        <w:jc w:val="center"/>
      </w:pPr>
      <w:r>
        <w:t>(декларация N 8)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  <w:r>
        <w:t xml:space="preserve">Утратил силу. - </w:t>
      </w:r>
      <w:hyperlink r:id="rId104" w:history="1">
        <w:r>
          <w:rPr>
            <w:color w:val="0000FF"/>
          </w:rPr>
          <w:t>Приказ</w:t>
        </w:r>
      </w:hyperlink>
      <w:r>
        <w:t xml:space="preserve"> Росалкогольрегулирования от 06.05.2014 N 129.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jc w:val="center"/>
        <w:outlineLvl w:val="1"/>
      </w:pPr>
      <w:bookmarkStart w:id="8" w:name="P409"/>
      <w:bookmarkEnd w:id="8"/>
      <w:r>
        <w:t>11. Порядок заполнения декларации об объеме</w:t>
      </w:r>
    </w:p>
    <w:p w:rsidR="00F6653E" w:rsidRDefault="00F6653E">
      <w:pPr>
        <w:pStyle w:val="ConsPlusNormal"/>
        <w:jc w:val="center"/>
      </w:pPr>
      <w:r>
        <w:t>перевозки этилового спирта и спиртосодержащей</w:t>
      </w:r>
    </w:p>
    <w:p w:rsidR="00F6653E" w:rsidRDefault="00F6653E">
      <w:pPr>
        <w:pStyle w:val="ConsPlusNormal"/>
        <w:jc w:val="center"/>
      </w:pPr>
      <w:r>
        <w:t>продукции (декларация N 9)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53E" w:rsidRDefault="00F6653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6653E" w:rsidRDefault="00F6653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декларация N 9, форма которой утв. Постановлением Правительства РФ от 09.08.2012 N 815, имеет название "О перевозке этилового спирта и спиртосодержащей продукции", а не "Об объеме перевозки этилового спирта и спиртосодержащей продукции</w:t>
      </w:r>
      <w:proofErr w:type="gramStart"/>
      <w:r>
        <w:rPr>
          <w:color w:val="0A2666"/>
        </w:rPr>
        <w:t>."</w:t>
      </w:r>
      <w:proofErr w:type="gramEnd"/>
    </w:p>
    <w:p w:rsidR="00F6653E" w:rsidRDefault="00F665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53E" w:rsidRDefault="00F6653E">
      <w:pPr>
        <w:pStyle w:val="ConsPlusNormal"/>
        <w:ind w:firstLine="540"/>
        <w:jc w:val="both"/>
      </w:pPr>
      <w:r>
        <w:t xml:space="preserve">11.1. </w:t>
      </w:r>
      <w:hyperlink r:id="rId105" w:history="1">
        <w:r>
          <w:rPr>
            <w:color w:val="0000FF"/>
          </w:rPr>
          <w:t>Декларация N 9</w:t>
        </w:r>
      </w:hyperlink>
      <w:r>
        <w:t xml:space="preserve"> об объеме перевозки этилового спирта и спиртосодержащей продукции заполняется организациями, осуществляющими 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используется в </w:t>
      </w:r>
      <w:hyperlink w:anchor="P409" w:history="1">
        <w:r>
          <w:rPr>
            <w:color w:val="0000FF"/>
          </w:rPr>
          <w:t>пункте 11</w:t>
        </w:r>
      </w:hyperlink>
      <w:r>
        <w:t xml:space="preserve"> настоящего Порядка общее понятие - продукция.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11.2. В </w:t>
      </w:r>
      <w:hyperlink r:id="rId106" w:history="1">
        <w:r>
          <w:rPr>
            <w:color w:val="0000FF"/>
          </w:rPr>
          <w:t>декларации N 9</w:t>
        </w:r>
      </w:hyperlink>
      <w:r>
        <w:t xml:space="preserve"> указывается: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А "N </w:t>
      </w:r>
      <w:proofErr w:type="gramStart"/>
      <w:r>
        <w:t>п</w:t>
      </w:r>
      <w:proofErr w:type="gramEnd"/>
      <w:r>
        <w:t>/п" - порядковый номер заполняемой строки (от 1 и далее);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lastRenderedPageBreak/>
        <w:t>в графе 1 "вид перевозки" - вид перевозки продукции,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2 "код вида перевозимой продукции (этиловый спирт, спиртосодержащая продукция)" - код наименования этилового спирта и нефасованной спиртосодержащей продукции с содержанием этилового спирта более 25 процентов объема готовой продукции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3 "наименование организации" - сокращенное наименование организации (обособленного подразделения организации) - поставщика продукции в соответствии с учредительными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графах 4 "ИНН" и 5 "КПП" - для организаций Российской Федерации - идентификационный номер налогоплательщика, для организаций - код причины постановки на учет. При этом</w:t>
      </w:r>
      <w:proofErr w:type="gramStart"/>
      <w:r>
        <w:t>,</w:t>
      </w:r>
      <w:proofErr w:type="gramEnd"/>
      <w:r>
        <w:t xml:space="preserve"> если поставщиком товаров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Таможенного союза, которые являются поставщиком продукции: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для организаций налогоплательщиков Республики Беларусь - учетный номер плательщика;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для организаций - налогоплательщиков Республики Казахстан - регистрационный номер налогоплательщика либо </w:t>
      </w:r>
      <w:proofErr w:type="gramStart"/>
      <w:r>
        <w:t>бизнес-идентификационный</w:t>
      </w:r>
      <w:proofErr w:type="gramEnd"/>
      <w:r>
        <w:t xml:space="preserve"> номер, либо индивидуальный идентификационный номер;</w:t>
      </w:r>
    </w:p>
    <w:p w:rsidR="00F6653E" w:rsidRDefault="00F6653E">
      <w:pPr>
        <w:pStyle w:val="ConsPlusNormal"/>
        <w:spacing w:before="220"/>
        <w:ind w:firstLine="540"/>
        <w:jc w:val="both"/>
      </w:pPr>
      <w:proofErr w:type="gramStart"/>
      <w:r>
        <w:t xml:space="preserve">в графе 6 "адрес грузоотправителя" - адрес организации - поставщика продукции по месту осуществления деятельности (краткое наименование страны в соответствии с </w:t>
      </w:r>
      <w:hyperlink r:id="rId107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r>
        <w:t>в графе 7 "тип" - тип транспортного средства;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8 "грузоподъемность (т)" - грузоподъемность транспортного средства в тоннах;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9 "регистрационный номер" - регистрационный номер транспортного средства;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10 "наименование организации" - сокращенное наименование организации - получателя продукции в соответствии с учредительными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графах 11 "ИНН" и 12 "КПП" - для организаций Российской Федерации - идентификационный номер налогоплательщика, для организаций - код причины постановки на учет. При этом</w:t>
      </w:r>
      <w:proofErr w:type="gramStart"/>
      <w:r>
        <w:t>,</w:t>
      </w:r>
      <w:proofErr w:type="gramEnd"/>
      <w:r>
        <w:t xml:space="preserve"> если получателем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Таможенного союза, которые являются получателем продукции: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для организаций - налогоплательщиков Республики Беларусь - учетный номер плательщика;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для организаций - налогоплательщиков Республики Казахстан - регистрационный номер налогоплательщика либо </w:t>
      </w:r>
      <w:proofErr w:type="gramStart"/>
      <w:r>
        <w:t>бизнес-идентификационный</w:t>
      </w:r>
      <w:proofErr w:type="gramEnd"/>
      <w:r>
        <w:t xml:space="preserve"> номер, либо индивидуальный идентификационный номер;</w:t>
      </w:r>
    </w:p>
    <w:p w:rsidR="00F6653E" w:rsidRDefault="00F6653E">
      <w:pPr>
        <w:pStyle w:val="ConsPlusNormal"/>
        <w:spacing w:before="220"/>
        <w:ind w:firstLine="540"/>
        <w:jc w:val="both"/>
      </w:pPr>
      <w:proofErr w:type="gramStart"/>
      <w:r>
        <w:t xml:space="preserve">в графе 13 "адрес грузополучателя" - адрес организации - получателя продукции по месту </w:t>
      </w:r>
      <w:r>
        <w:lastRenderedPageBreak/>
        <w:t xml:space="preserve">осуществления деятельности (краткое наименование страны в соответствии с </w:t>
      </w:r>
      <w:hyperlink r:id="rId108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14 "дата накладной" - дата грузовой транспортной накладной перевозчика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15 "номер накладной" - номер грузовой транспортной накладной перевозчика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16 "масса груза (брутто), т/дал)" - масса груза (брутто) в тоннах или декалитрах, указанная в грузовой транспортной накладной перевозчика продукции.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11.3. При налич</w:t>
      </w:r>
      <w:proofErr w:type="gramStart"/>
      <w:r>
        <w:t>ии у о</w:t>
      </w:r>
      <w:proofErr w:type="gramEnd"/>
      <w:r>
        <w:t xml:space="preserve">рганизации обособленных подразделений графы </w:t>
      </w:r>
      <w:hyperlink r:id="rId109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9 заполняются в соответствии с вышеуказанным порядком их заполнения.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jc w:val="center"/>
        <w:outlineLvl w:val="1"/>
      </w:pPr>
      <w:bookmarkStart w:id="9" w:name="P443"/>
      <w:bookmarkEnd w:id="9"/>
      <w:r>
        <w:t>12. Порядок заполнения декларации об использовании мощностей</w:t>
      </w:r>
    </w:p>
    <w:p w:rsidR="00F6653E" w:rsidRDefault="00F6653E">
      <w:pPr>
        <w:pStyle w:val="ConsPlusNormal"/>
        <w:jc w:val="center"/>
      </w:pPr>
      <w:r>
        <w:t>по производству этилового спирта и алкогольной продукции,</w:t>
      </w:r>
    </w:p>
    <w:p w:rsidR="00F6653E" w:rsidRDefault="00F6653E">
      <w:pPr>
        <w:pStyle w:val="ConsPlusNormal"/>
        <w:jc w:val="center"/>
      </w:pPr>
      <w:r>
        <w:t>в том числе пива и пивных напитков, сидра,</w:t>
      </w:r>
    </w:p>
    <w:p w:rsidR="00F6653E" w:rsidRDefault="00F6653E">
      <w:pPr>
        <w:pStyle w:val="ConsPlusNormal"/>
        <w:jc w:val="center"/>
      </w:pPr>
      <w:r>
        <w:t>пуаре и медовухи (декларация N 10)</w:t>
      </w:r>
    </w:p>
    <w:p w:rsidR="00F6653E" w:rsidRDefault="00F6653E">
      <w:pPr>
        <w:pStyle w:val="ConsPlusNormal"/>
        <w:jc w:val="center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  <w:r>
        <w:t xml:space="preserve">12.1. </w:t>
      </w:r>
      <w:hyperlink r:id="rId111" w:history="1">
        <w:r>
          <w:rPr>
            <w:color w:val="0000FF"/>
          </w:rPr>
          <w:t>Декларация N 10</w:t>
        </w:r>
      </w:hyperlink>
      <w:r>
        <w:t xml:space="preserve"> об использовании мощностей по производству этилового спирта и алкогольной продукции, в том числе пива и пивных напитков, сидра, пуаре и медовухи заполняется организациями, осуществляющими производство этилового спирта и алкогольной продукции с использованием этилового спирта, а также организации, осуществляющие производство пива и пивных напитков, сидра, пуаре и медовухи.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продукции, произведенной с использованием этилового спирта, а также пива и пивных напитков, сидра, пуаре и медовухи, используется в </w:t>
      </w:r>
      <w:hyperlink w:anchor="P443" w:history="1">
        <w:r>
          <w:rPr>
            <w:color w:val="0000FF"/>
          </w:rPr>
          <w:t>пункте 12</w:t>
        </w:r>
      </w:hyperlink>
      <w:r>
        <w:t xml:space="preserve"> настоящего Порядка общее понятие - продукция.</w:t>
      </w:r>
    </w:p>
    <w:p w:rsidR="00F6653E" w:rsidRDefault="00F6653E">
      <w:pPr>
        <w:pStyle w:val="ConsPlusNormal"/>
        <w:jc w:val="both"/>
      </w:pPr>
      <w:r>
        <w:t xml:space="preserve">(п. 12.1 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12.2. В </w:t>
      </w:r>
      <w:hyperlink r:id="rId113" w:history="1">
        <w:r>
          <w:rPr>
            <w:color w:val="0000FF"/>
          </w:rPr>
          <w:t>декларации N 10</w:t>
        </w:r>
      </w:hyperlink>
      <w:r>
        <w:t xml:space="preserve"> указывается: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А "N </w:t>
      </w:r>
      <w:proofErr w:type="gramStart"/>
      <w:r>
        <w:t>п</w:t>
      </w:r>
      <w:proofErr w:type="gramEnd"/>
      <w:r>
        <w:t>/п" - порядковый номер заполняемой строки (от 1 и далее);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 "место осуществления деятельности" - фактический адрес места осуществления деятельности;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2 "вид деятельности, указанный в лицензии":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подлежащую лицензированию, - вид деятельности, указанный в лицензии;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- сведения не заполняются;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3 "наименование" - наименование вида продукции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4 "код" - код вида продукции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5 "норма минимального использования производственной мощности (дал/год)":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lastRenderedPageBreak/>
        <w:t>для организаций, осуществляющих деятельность по производству этилового спирта и алкогольной продукции с использованием этилового спирта (водки), - норма минимального использования производственной мощности основного технологического оборудования для производства этилового спирта или алкогольной продукции с использованием этилового спирта;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 по производству алкогольной продукции с использованием этилового спирта, в отношении которых не установлена норма минимального использования производственных мощностей - сведения не заполняются;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 по производству пива, пивных напитков, сидра, пуаре и медовухи, - сведения не заполняются;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6 "годовая производственная мощность (дал/год)":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подлежащую лицензированию, - годовая производственная мощность, указанная в лицензии на соответствующий вид деятельности, в разрезе видов продукции (дал/год);</w:t>
      </w:r>
    </w:p>
    <w:p w:rsidR="00F6653E" w:rsidRDefault="00F6653E">
      <w:pPr>
        <w:pStyle w:val="ConsPlusNormal"/>
        <w:spacing w:before="220"/>
        <w:ind w:firstLine="540"/>
        <w:jc w:val="both"/>
      </w:pPr>
      <w:proofErr w:type="gramStart"/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не более 300 тысяч декалитров в год, - годовая производственная мощность, указанная в расчете, представленном в уполномоченный Правительством Российской Федерации федеральный орган исполнительной власти, в разрезе видов продукции (дал/год);</w:t>
      </w:r>
      <w:proofErr w:type="gramEnd"/>
    </w:p>
    <w:p w:rsidR="00F6653E" w:rsidRDefault="00F6653E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более 300 тысяч декалитров в год, - годовая производственная мощность в разрезе видов продукции (дал/год);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графах 7, 8, 9, 10 - производственная мощность, поквартально планируемая с учетом времени работы организации в отчетном периоде;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11 "произведено продукции за отчетный период" - объем производства продукции в отчетном периоде в соответствии с первичными учетными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12 "коэффициент использования мощности за отчетный период (процентов)" - коэффициент использования производственной мощности за отчетный период, рассчитанный как отношение объема произведенной продукции в отчетном периоде к производственной мощности организации в отчетном периоде. Коэффициент использования мощности за отчетный год рассчитывается исходя из общего объема произведенной продукции за год и годовой производственной мощности организации.</w:t>
      </w:r>
    </w:p>
    <w:p w:rsidR="00F6653E" w:rsidRDefault="00F6653E">
      <w:pPr>
        <w:pStyle w:val="ConsPlusNormal"/>
        <w:jc w:val="both"/>
      </w:pPr>
      <w:r>
        <w:t xml:space="preserve">(п. 12.2 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12.3. </w:t>
      </w:r>
      <w:proofErr w:type="gramStart"/>
      <w:r>
        <w:t xml:space="preserve">При наличии у организации обособленных подразделений графы </w:t>
      </w:r>
      <w:hyperlink r:id="rId115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адреса" декларации N 10 заполняются в соответствии с вышеуказанным порядком их заполнения.</w:t>
      </w:r>
      <w:proofErr w:type="gramEnd"/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jc w:val="center"/>
        <w:outlineLvl w:val="1"/>
      </w:pPr>
      <w:bookmarkStart w:id="10" w:name="P474"/>
      <w:bookmarkEnd w:id="10"/>
      <w:r>
        <w:t>13. Порядок заполнения декларации об объеме розничной</w:t>
      </w:r>
    </w:p>
    <w:p w:rsidR="00F6653E" w:rsidRDefault="00F6653E">
      <w:pPr>
        <w:pStyle w:val="ConsPlusNormal"/>
        <w:jc w:val="center"/>
      </w:pPr>
      <w:proofErr w:type="gramStart"/>
      <w:r>
        <w:t>продажи алкогольной продукции (за исключением пива</w:t>
      </w:r>
      <w:proofErr w:type="gramEnd"/>
    </w:p>
    <w:p w:rsidR="00F6653E" w:rsidRDefault="00F6653E">
      <w:pPr>
        <w:pStyle w:val="ConsPlusNormal"/>
        <w:jc w:val="center"/>
      </w:pPr>
      <w:r>
        <w:t>и пивных напитков, сидра, пуаре и медовухи)</w:t>
      </w:r>
    </w:p>
    <w:p w:rsidR="00F6653E" w:rsidRDefault="00F6653E">
      <w:pPr>
        <w:pStyle w:val="ConsPlusNormal"/>
        <w:jc w:val="center"/>
      </w:pPr>
      <w:r>
        <w:t>и спиртосодержащей продукции (декларация N 11)</w:t>
      </w:r>
    </w:p>
    <w:p w:rsidR="00F6653E" w:rsidRDefault="00F6653E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  <w:r>
        <w:t xml:space="preserve">13.1. </w:t>
      </w:r>
      <w:hyperlink r:id="rId117" w:history="1">
        <w:proofErr w:type="gramStart"/>
        <w:r>
          <w:rPr>
            <w:color w:val="0000FF"/>
          </w:rPr>
          <w:t>Декларация N 11</w:t>
        </w:r>
      </w:hyperlink>
      <w:r>
        <w:t xml:space="preserve"> об объеме розничной продажи алкогольной продукции (за исключением пива и пивных напитков, сидра, пуаре и медовухи) и спиртосодержащей продукции </w:t>
      </w:r>
      <w:r>
        <w:lastRenderedPageBreak/>
        <w:t>заполняется организациями, осуществляющими розничную продажу алкогольной продукции (за исключением пива и пивных напитков, сидра, пуаре и медовухи) и (или) спиртосодержащей непищевой продукции с содержанием этилового спирта более 25 процентов объема готовой продукции.</w:t>
      </w:r>
      <w:proofErr w:type="gramEnd"/>
    </w:p>
    <w:p w:rsidR="00F6653E" w:rsidRDefault="00F6653E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алкогольной продукции (за исключением пива и пивных напитков, сидра, пуаре и медовухи) и спиртосодержащей продукции используется в </w:t>
      </w:r>
      <w:hyperlink w:anchor="P474" w:history="1">
        <w:r>
          <w:rPr>
            <w:color w:val="0000FF"/>
          </w:rPr>
          <w:t>пункте 13</w:t>
        </w:r>
      </w:hyperlink>
      <w:r>
        <w:t xml:space="preserve"> настоящего Порядка общее понятие - продукция.</w:t>
      </w:r>
    </w:p>
    <w:p w:rsidR="00F6653E" w:rsidRDefault="00F6653E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13.2. В </w:t>
      </w:r>
      <w:hyperlink r:id="rId120" w:history="1">
        <w:r>
          <w:rPr>
            <w:color w:val="0000FF"/>
          </w:rPr>
          <w:t>разделе I</w:t>
        </w:r>
      </w:hyperlink>
      <w:r>
        <w:t xml:space="preserve"> декларации N 11 указывается: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А "N </w:t>
      </w:r>
      <w:proofErr w:type="gramStart"/>
      <w:r>
        <w:t>п</w:t>
      </w:r>
      <w:proofErr w:type="gramEnd"/>
      <w:r>
        <w:t>/п" - порядковый номер заполняемой строки (от 1 и далее);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89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6 "остаток на начало отчетного периода" - остаток продукции на начало отчетного периода;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7 "от организаций производителей" - объем продукции, закупленный у организаций - производителей продукции,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8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9 "по импорту" - объем продукции, закупленный по импорту,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10 "итого" - общий объем закупленной продукции. Показатели графы 10 равны сумме показателей граф 7 - 9;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11 "возврат от покупателя" - объем продукции, возвращенный покупателями;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12 "прочие поступления" - прочий объем поступившей продукции, не указанный в графах 7 - 11, в том числе объем излишков продукции, выявленный при проведении инвентаризации;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13 "перемещение внутри одной организации" - объем продукции, перемещенный обособленному подразделению от другого обособленного подразделения организации. В целом по организации графа не заполняется;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14 "всего" - общий объем поставленной продукции. Показатели графы 14 равны сумме показателей граф 10 - 13;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15 "объем розничной продажи" - объем розничной продажи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16 "прочий расход" - объем прочего расхода продукции, не указанный в графе 14, в том числе: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а) объем потерь продукции в пределах норм естественной убыли, потери продукции при транспортировании, бой продукции и другие потери. При указании в декларации сверхнормативных потерь представляется объяснение с указанием причин, вызвавших </w:t>
      </w:r>
      <w:r>
        <w:lastRenderedPageBreak/>
        <w:t>сверхнормативные потери, заверенные подписями руководителя и главного бухгалтера, а также печатью организации;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б) объем недостачи продукции, выявленный при проведении инвентаризации;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в) объем продукции, израсходованный на лабораторные нужды для прохождения добровольной проверки качества;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г) объем арестованной продукции, изъятой из оборота, конфискованной продукции по решению суда;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17 "возврат поставщику" - объем продукции, возвращенный поставщику;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18 "перемещение внутри одной организации" - объем продукции, перемещенный обособленным подразделением другому обособленному подразделению организации. В целом по организации графа не заполняется;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19 "всего" - общий объем расхода продукции. Показатели графы 19 равны сумме показателей граф 15 - 18;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20 "остаток на конец отчетного периода - всего" - остаток продукции на конец отчетного периода;</w:t>
      </w:r>
    </w:p>
    <w:p w:rsidR="00F6653E" w:rsidRDefault="00F6653E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21 "В том числе остаток продукции, маркированной федеральными специальными и (или) акцизными марками, требования к которым утрачивают силу" - остаток продукции на конец отчетного периода, маркированной федеральными специальными и (или) акцизными марками, </w:t>
      </w:r>
      <w:proofErr w:type="gramStart"/>
      <w:r>
        <w:t>требования</w:t>
      </w:r>
      <w:proofErr w:type="gramEnd"/>
      <w:r>
        <w:t xml:space="preserve"> к образцам которых утрачивают силу.</w:t>
      </w:r>
    </w:p>
    <w:p w:rsidR="00F6653E" w:rsidRDefault="00F6653E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Приказом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13.3. В </w:t>
      </w:r>
      <w:hyperlink r:id="rId123" w:history="1">
        <w:r>
          <w:rPr>
            <w:color w:val="0000FF"/>
          </w:rPr>
          <w:t>разделе</w:t>
        </w:r>
      </w:hyperlink>
      <w:r>
        <w:t xml:space="preserve"> "сведения по организации" раздела I декларации N 11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13.4. При налич</w:t>
      </w:r>
      <w:proofErr w:type="gramStart"/>
      <w:r>
        <w:t>ии у о</w:t>
      </w:r>
      <w:proofErr w:type="gramEnd"/>
      <w:r>
        <w:t xml:space="preserve">рганизации обособленных подразделений графы </w:t>
      </w:r>
      <w:hyperlink r:id="rId124" w:history="1">
        <w:r>
          <w:rPr>
            <w:color w:val="0000FF"/>
          </w:rPr>
          <w:t>раздела I</w:t>
        </w:r>
      </w:hyperlink>
      <w:r>
        <w:t xml:space="preserve"> декларации N 11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13.5. В </w:t>
      </w:r>
      <w:hyperlink r:id="rId125" w:history="1">
        <w:r>
          <w:rPr>
            <w:color w:val="0000FF"/>
          </w:rPr>
          <w:t>разделе II</w:t>
        </w:r>
      </w:hyperlink>
      <w:r>
        <w:t xml:space="preserve"> декларации N 11 указывается: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А "N </w:t>
      </w:r>
      <w:proofErr w:type="gramStart"/>
      <w:r>
        <w:t>п</w:t>
      </w:r>
      <w:proofErr w:type="gramEnd"/>
      <w:r>
        <w:t>/п" - порядковый номер заполняемой строки (от 1 и далее);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89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F6653E" w:rsidRDefault="00F665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53E" w:rsidRDefault="00F6653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6653E" w:rsidRDefault="00F6653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графа 6 "наименование организации", а не "остаток на начало отчетного периода".</w:t>
      </w:r>
    </w:p>
    <w:p w:rsidR="00F6653E" w:rsidRDefault="00F665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53E" w:rsidRDefault="00F6653E">
      <w:pPr>
        <w:pStyle w:val="ConsPlusNormal"/>
        <w:ind w:firstLine="540"/>
        <w:jc w:val="both"/>
      </w:pPr>
      <w:r>
        <w:t>в графе 6 "остаток на начало отчетного периода" - остаток продукции на начало отчетного периода;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графах 7 "ИНН" и 8 "КПП" для организаций Российской Федерации - идентификационный номер налогоплательщика, для организаций - код причины постановки на учет. При этом</w:t>
      </w:r>
      <w:proofErr w:type="gramStart"/>
      <w:r>
        <w:t>,</w:t>
      </w:r>
      <w:proofErr w:type="gramEnd"/>
      <w:r>
        <w:t xml:space="preserve"> если </w:t>
      </w:r>
      <w:r>
        <w:lastRenderedPageBreak/>
        <w:t>поставщиком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Таможенного союза, которые являются поставщиками продукции: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для организаций - налогоплательщиков Республики Беларусь - учетный номер плательщика;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для организаций - налогоплательщиков Республики Казахстан - регистрационный номер налогоплательщика либо </w:t>
      </w:r>
      <w:proofErr w:type="gramStart"/>
      <w:r>
        <w:t>бизнес-идентификационный</w:t>
      </w:r>
      <w:proofErr w:type="gramEnd"/>
      <w:r>
        <w:t xml:space="preserve"> номер, либо индивидуальный идентификационный номер;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9 "серия, номер" - серия, номер лицензии организации - поставщика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10 "дата выдачи" - дата выдачи лицензии организации - поставщика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11 "дата окончания" - дата окончания действия лицензии организации - поставщика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12 "кем </w:t>
      </w:r>
      <w:proofErr w:type="gramStart"/>
      <w:r>
        <w:t>выдана</w:t>
      </w:r>
      <w:proofErr w:type="gramEnd"/>
      <w:r>
        <w:t>" - наименование уполномоченного органа, выдавшего лицензию, организации - поставщику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13 "дата закупки (дата отгрузки поставщиком)" - дата закупки продукции организацией-получателем, которая соответствует дате отгрузки (поставке) продукции, указанной поставщиком в сопроводительных документах;</w:t>
      </w:r>
    </w:p>
    <w:p w:rsidR="00F6653E" w:rsidRDefault="00F6653E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14 "номер товарно-транспортной накладной" - номер товарно-транспортной накладной;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15 "номер таможенной декларации" - номер таможенной декларации;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16 "объем закупленной продукции" - объем продукции, закупленный в соответствии с сопроводительными документами (товарно-транспортной накладной или таможенной декларации).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13.6. В </w:t>
      </w:r>
      <w:hyperlink r:id="rId127" w:history="1">
        <w:r>
          <w:rPr>
            <w:color w:val="0000FF"/>
          </w:rPr>
          <w:t>разделе</w:t>
        </w:r>
      </w:hyperlink>
      <w:r>
        <w:t xml:space="preserve"> "Сведения по организации" раздела II декларации N 11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13.7. При налич</w:t>
      </w:r>
      <w:proofErr w:type="gramStart"/>
      <w:r>
        <w:t>ии у о</w:t>
      </w:r>
      <w:proofErr w:type="gramEnd"/>
      <w:r>
        <w:t xml:space="preserve">рганизации обособленных подразделений </w:t>
      </w:r>
      <w:hyperlink r:id="rId128" w:history="1">
        <w:r>
          <w:rPr>
            <w:color w:val="0000FF"/>
          </w:rPr>
          <w:t>графы</w:t>
        </w:r>
      </w:hyperlink>
      <w:r>
        <w:t xml:space="preserve"> раздела II декларации N 11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13.8. Сведения о возвратах продукции от покупателей продукции указываются в </w:t>
      </w:r>
      <w:hyperlink r:id="rId129" w:history="1">
        <w:r>
          <w:rPr>
            <w:color w:val="0000FF"/>
          </w:rPr>
          <w:t>разделе II</w:t>
        </w:r>
      </w:hyperlink>
      <w:r>
        <w:t xml:space="preserve"> декларации N 11 в соответствии с вышеуказанным порядком заполнения.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jc w:val="center"/>
        <w:outlineLvl w:val="1"/>
      </w:pPr>
      <w:bookmarkStart w:id="11" w:name="P540"/>
      <w:bookmarkEnd w:id="11"/>
      <w:r>
        <w:t>14. Порядок заполнения декларации об объеме розничной</w:t>
      </w:r>
    </w:p>
    <w:p w:rsidR="00F6653E" w:rsidRDefault="00F6653E">
      <w:pPr>
        <w:pStyle w:val="ConsPlusNormal"/>
        <w:jc w:val="center"/>
      </w:pPr>
      <w:r>
        <w:t>продажи пива и пивных напитков, сидра,</w:t>
      </w:r>
    </w:p>
    <w:p w:rsidR="00F6653E" w:rsidRDefault="00F6653E">
      <w:pPr>
        <w:pStyle w:val="ConsPlusNormal"/>
        <w:jc w:val="center"/>
      </w:pPr>
      <w:r>
        <w:t>пуаре и медовухи (декларация N 12)</w:t>
      </w:r>
    </w:p>
    <w:p w:rsidR="00F6653E" w:rsidRDefault="00F6653E">
      <w:pPr>
        <w:pStyle w:val="ConsPlusNormal"/>
        <w:jc w:val="center"/>
      </w:pPr>
      <w:r>
        <w:t xml:space="preserve">(в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  <w:r>
        <w:t xml:space="preserve">14.1. </w:t>
      </w:r>
      <w:hyperlink r:id="rId131" w:history="1">
        <w:r>
          <w:rPr>
            <w:color w:val="0000FF"/>
          </w:rPr>
          <w:t>Декларация N 12</w:t>
        </w:r>
      </w:hyperlink>
      <w:r>
        <w:t xml:space="preserve"> об объеме розничной продажи пива и пивных напитков, сидра, пуаре и медовухи заполняется организациями и индивидуальными предпринимателями, </w:t>
      </w:r>
      <w:r>
        <w:lastRenderedPageBreak/>
        <w:t>осуществляющими розничную продажу пива и пивных напитков, сидра, пуаре и медовухи.</w:t>
      </w:r>
    </w:p>
    <w:p w:rsidR="00F6653E" w:rsidRDefault="00F6653E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используется в </w:t>
      </w:r>
      <w:hyperlink w:anchor="P540" w:history="1">
        <w:r>
          <w:rPr>
            <w:color w:val="0000FF"/>
          </w:rPr>
          <w:t>пункте 14</w:t>
        </w:r>
      </w:hyperlink>
      <w:r>
        <w:t xml:space="preserve"> настоящего Порядка общее понятие - продукция.</w:t>
      </w:r>
    </w:p>
    <w:p w:rsidR="00F6653E" w:rsidRDefault="00F6653E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14.2. В </w:t>
      </w:r>
      <w:hyperlink r:id="rId134" w:history="1">
        <w:r>
          <w:rPr>
            <w:color w:val="0000FF"/>
          </w:rPr>
          <w:t>разделе I</w:t>
        </w:r>
      </w:hyperlink>
      <w:r>
        <w:t xml:space="preserve"> декларации N 12 указывается: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А "N </w:t>
      </w:r>
      <w:proofErr w:type="gramStart"/>
      <w:r>
        <w:t>п</w:t>
      </w:r>
      <w:proofErr w:type="gramEnd"/>
      <w:r>
        <w:t>/п" - порядковый номер заполняемой строки (от 1 и далее);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89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6 "остаток на начало отчетного периода" - остаток продукции на начало отчетного периода;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7 "от организаций производителей" - объем продукции, закупленный у организаций - производителей пива в Российской Федерации,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8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9 "по импорту" - объем продукции, закупленный по импорту, в соответствии с сопроводительными документами;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10 "итого" - общий объем закупленной продукции. Показатели графы 10 равны сумме показателей граф 7 - 9;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11 "возврат от покупателя" - объем продукции, возвращенный организации покупателями;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12 "прочее поступление" - прочий объем поступившей продукции, не указанный в графах 7 - 11, в том числе объем излишков продукции, выявленный при проведении инвентаризации;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13 "всего" - общий объем поставленной продукции. Показатели графы 13 равны сумме показателей граф 10 - 12;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14 "объем розничной продажи" - объем розничной продажи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15 "прочий расход" - объем прочего расхода продукции, в том числе: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а) объем потерь продукции в пределах норм естественной убыли, бой пива, потери при транспортировке и другие расходы.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 (подписью индивидуального предпринимателя);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б) объем недостачи продукции, выявленный при проведении инвентаризации;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в) объем расхода продукции на лабораторные нужды для прохождения добровольной проверки качества;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lastRenderedPageBreak/>
        <w:t>г) объем арестованной продукции, изъятой из оборота, конфискованной по решению суда;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16 "возврат поставщику" - объем продукции, возвращенный поставщику;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17 "всего" - общий объем расхода продукции. Показатели графы 17 равны сумме показателей граф 14 - 16;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18 "остаток на конец отчетного периода" - остаток продукции на конец отчетного периода.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14.3. В </w:t>
      </w:r>
      <w:hyperlink r:id="rId135" w:history="1">
        <w:r>
          <w:rPr>
            <w:color w:val="0000FF"/>
          </w:rPr>
          <w:t>разделе</w:t>
        </w:r>
      </w:hyperlink>
      <w:r>
        <w:t xml:space="preserve"> "Сведения по организации/индивидуальному предпринимателю" раздела I декларации N 12 подводится итог объема оборота по кодам видов продукции в разрезе производителей, импортеров продукции, а также подводится общий итог оборота по кодам видов продукции;</w:t>
      </w:r>
    </w:p>
    <w:p w:rsidR="00F6653E" w:rsidRDefault="00F6653E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14.4. При налич</w:t>
      </w:r>
      <w:proofErr w:type="gramStart"/>
      <w:r>
        <w:t>ии у о</w:t>
      </w:r>
      <w:proofErr w:type="gramEnd"/>
      <w:r>
        <w:t xml:space="preserve">рганизации обособленных подразделений или объектов торговли у индивидуального предпринимателя </w:t>
      </w:r>
      <w:hyperlink r:id="rId137" w:history="1">
        <w:r>
          <w:rPr>
            <w:color w:val="0000FF"/>
          </w:rPr>
          <w:t>графы</w:t>
        </w:r>
      </w:hyperlink>
      <w:r>
        <w:t xml:space="preserve"> раздела I декларации N 12 "Сведения по обособленному подразделению (с указанием ИНН, КПП, адреса)/по объекту торговли индивидуального предпринимателя (с указанием адреса")" заполняются в соответствии с вышеуказанным порядком их заполнения.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14.5. В </w:t>
      </w:r>
      <w:hyperlink r:id="rId138" w:history="1">
        <w:r>
          <w:rPr>
            <w:color w:val="0000FF"/>
          </w:rPr>
          <w:t>разделе II</w:t>
        </w:r>
      </w:hyperlink>
      <w:r>
        <w:t xml:space="preserve"> декларации N 12 указывается: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А "N </w:t>
      </w:r>
      <w:proofErr w:type="gramStart"/>
      <w:r>
        <w:t>п</w:t>
      </w:r>
      <w:proofErr w:type="gramEnd"/>
      <w:r>
        <w:t>/п" - порядковый номер заполняемой строки (от 1 и далее);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609" w:history="1">
        <w:r>
          <w:rPr>
            <w:color w:val="0000FF"/>
          </w:rPr>
          <w:t>Классификатором</w:t>
        </w:r>
      </w:hyperlink>
      <w:r>
        <w:t>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89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6 "наименование организации" - сокращенное наименование организации - поставщика продукции;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графах 7 "ИНН" и 8 "КПП" для организаций Российской Федерации - идентификационный номер налогоплательщика, для организаций - код причины постановки на учет. При этом</w:t>
      </w:r>
      <w:proofErr w:type="gramStart"/>
      <w:r>
        <w:t>,</w:t>
      </w:r>
      <w:proofErr w:type="gramEnd"/>
      <w:r>
        <w:t xml:space="preserve"> если поставщиком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Таможенного союза, которые являются поставщиками продукции: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для организаций налогоплательщиков Республики Беларусь - учетный номер плательщика;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для организаций - налогоплательщиков Республики Казахстан - регистрационный номер налогоплательщика, либо </w:t>
      </w:r>
      <w:proofErr w:type="gramStart"/>
      <w:r>
        <w:t>бизнес-идентификационный</w:t>
      </w:r>
      <w:proofErr w:type="gramEnd"/>
      <w:r>
        <w:t xml:space="preserve"> номер, либо индивидуальный идентификационный номер;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9 "дата закупки (дата отгрузки поставщиком)" - дата закупки продукции организацией-получателем, которая соответствует дате отгрузки продукции, указанной поставщиком в товарно-транспортной накладной или таможенной декларации;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10 "номер товарно-транспортной накладной" - номер товарно-транспортной накладной;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lastRenderedPageBreak/>
        <w:t>в графе 11 "номер таможенной декларации" - номер таможенной декларации (заполняется в случае осуществления закупки продукции по импорту);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в графе 12 "объем закупленной продукции" - объем продукции, закупленный в соответствии с сопроводительными документами (товарно-транспортной накладной или таможенной декларацией).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14.6. В </w:t>
      </w:r>
      <w:hyperlink r:id="rId139" w:history="1">
        <w:r>
          <w:rPr>
            <w:color w:val="0000FF"/>
          </w:rPr>
          <w:t>разделе</w:t>
        </w:r>
      </w:hyperlink>
      <w:r>
        <w:t xml:space="preserve"> "Сведения по организации/индивидуальному предпринимателю" раздела II декларации N 12 подводится итог объема закупки продукции по поставщикам продукции по кодам видов пива в разрезе производителей и импортеров пива, а также подводится общий итог объема закупки по кодам видов пива в разрезе производителей и импортеров продукции.</w:t>
      </w:r>
    </w:p>
    <w:p w:rsidR="00F6653E" w:rsidRDefault="00F665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0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>14.7. При налич</w:t>
      </w:r>
      <w:proofErr w:type="gramStart"/>
      <w:r>
        <w:t>ии у о</w:t>
      </w:r>
      <w:proofErr w:type="gramEnd"/>
      <w:r>
        <w:t xml:space="preserve">рганизации обособленных подразделений или объектов торговли у индивидуального предпринимателя </w:t>
      </w:r>
      <w:hyperlink r:id="rId141" w:history="1">
        <w:r>
          <w:rPr>
            <w:color w:val="0000FF"/>
          </w:rPr>
          <w:t>графы</w:t>
        </w:r>
      </w:hyperlink>
      <w:r>
        <w:t xml:space="preserve"> раздела II декларации N 12 "Сведения по обособленному подразделению (с указанием ИНН, КПП, адреса)/по объекту торговли индивидуального предпринимателя (с указанием адреса)" заполняются в соответствии с вышеуказанным порядком их заполнения.</w:t>
      </w:r>
    </w:p>
    <w:p w:rsidR="00F6653E" w:rsidRDefault="00F6653E">
      <w:pPr>
        <w:pStyle w:val="ConsPlusNormal"/>
        <w:spacing w:before="220"/>
        <w:ind w:firstLine="540"/>
        <w:jc w:val="both"/>
      </w:pPr>
      <w:r>
        <w:t xml:space="preserve">14.8. Сведения о возвратах продукции от покупателей указываются в </w:t>
      </w:r>
      <w:hyperlink r:id="rId142" w:history="1">
        <w:r>
          <w:rPr>
            <w:color w:val="0000FF"/>
          </w:rPr>
          <w:t>разделе II</w:t>
        </w:r>
      </w:hyperlink>
      <w:r>
        <w:t xml:space="preserve"> декларации N 12 в соответствии с вышеуказанным порядком их заполнения.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sectPr w:rsidR="00F6653E" w:rsidSect="00177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53E" w:rsidRDefault="00F6653E">
      <w:pPr>
        <w:pStyle w:val="ConsPlusNormal"/>
        <w:jc w:val="right"/>
        <w:outlineLvl w:val="1"/>
      </w:pPr>
      <w:r>
        <w:lastRenderedPageBreak/>
        <w:t>Приложение N 1</w:t>
      </w:r>
    </w:p>
    <w:p w:rsidR="00F6653E" w:rsidRDefault="00F6653E">
      <w:pPr>
        <w:pStyle w:val="ConsPlusNormal"/>
        <w:jc w:val="right"/>
      </w:pPr>
      <w:r>
        <w:t>к Порядку заполнения деклараций</w:t>
      </w:r>
    </w:p>
    <w:p w:rsidR="00F6653E" w:rsidRDefault="00F6653E">
      <w:pPr>
        <w:pStyle w:val="ConsPlusNormal"/>
        <w:jc w:val="right"/>
      </w:pPr>
      <w:r>
        <w:t>об объеме производства, оборота</w:t>
      </w:r>
    </w:p>
    <w:p w:rsidR="00F6653E" w:rsidRDefault="00F6653E">
      <w:pPr>
        <w:pStyle w:val="ConsPlusNormal"/>
        <w:jc w:val="right"/>
      </w:pPr>
      <w:r>
        <w:t>и (или) использования этилового</w:t>
      </w:r>
    </w:p>
    <w:p w:rsidR="00F6653E" w:rsidRDefault="00F6653E">
      <w:pPr>
        <w:pStyle w:val="ConsPlusNormal"/>
        <w:jc w:val="right"/>
      </w:pPr>
      <w:r>
        <w:t xml:space="preserve">спирта, </w:t>
      </w:r>
      <w:proofErr w:type="gramStart"/>
      <w:r>
        <w:t>алкогольной</w:t>
      </w:r>
      <w:proofErr w:type="gramEnd"/>
      <w:r>
        <w:t xml:space="preserve"> и спиртосодержащей</w:t>
      </w:r>
    </w:p>
    <w:p w:rsidR="00F6653E" w:rsidRDefault="00F6653E">
      <w:pPr>
        <w:pStyle w:val="ConsPlusNormal"/>
        <w:jc w:val="right"/>
      </w:pPr>
      <w:r>
        <w:t>продукции, об использовании</w:t>
      </w:r>
    </w:p>
    <w:p w:rsidR="00F6653E" w:rsidRDefault="00F6653E">
      <w:pPr>
        <w:pStyle w:val="ConsPlusNormal"/>
        <w:jc w:val="right"/>
      </w:pPr>
      <w:r>
        <w:t>производственных мощностей,</w:t>
      </w:r>
    </w:p>
    <w:p w:rsidR="00F6653E" w:rsidRDefault="00F6653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6653E" w:rsidRDefault="00F6653E">
      <w:pPr>
        <w:pStyle w:val="ConsPlusNormal"/>
        <w:jc w:val="right"/>
      </w:pPr>
      <w:r>
        <w:t>Федеральной службы по регулированию</w:t>
      </w:r>
    </w:p>
    <w:p w:rsidR="00F6653E" w:rsidRDefault="00F6653E">
      <w:pPr>
        <w:pStyle w:val="ConsPlusNormal"/>
        <w:jc w:val="right"/>
      </w:pPr>
      <w:r>
        <w:t>алкогольного рынка</w:t>
      </w:r>
    </w:p>
    <w:p w:rsidR="00F6653E" w:rsidRDefault="00F6653E">
      <w:pPr>
        <w:pStyle w:val="ConsPlusNormal"/>
        <w:jc w:val="right"/>
      </w:pPr>
      <w:r>
        <w:t>от 23 августа 2012 г. N 231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jc w:val="center"/>
      </w:pPr>
      <w:bookmarkStart w:id="12" w:name="P609"/>
      <w:bookmarkEnd w:id="12"/>
      <w:r>
        <w:t>КЛАССИФИКАТОР ВИДОВ ПРОДУКЦИИ</w:t>
      </w:r>
    </w:p>
    <w:p w:rsidR="00F6653E" w:rsidRDefault="00F6653E">
      <w:pPr>
        <w:pStyle w:val="ConsPlusNormal"/>
        <w:jc w:val="center"/>
      </w:pPr>
    </w:p>
    <w:p w:rsidR="00F6653E" w:rsidRDefault="00F6653E">
      <w:pPr>
        <w:pStyle w:val="ConsPlusNormal"/>
        <w:jc w:val="center"/>
      </w:pPr>
      <w:r>
        <w:t>Список изменяющих документов</w:t>
      </w:r>
    </w:p>
    <w:p w:rsidR="00F6653E" w:rsidRDefault="00F6653E">
      <w:pPr>
        <w:pStyle w:val="ConsPlusNormal"/>
        <w:jc w:val="center"/>
      </w:pPr>
      <w:r>
        <w:t xml:space="preserve">(в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23.06.2015 N 169)</w:t>
      </w:r>
    </w:p>
    <w:p w:rsidR="00F6653E" w:rsidRDefault="00F665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1"/>
        <w:gridCol w:w="1685"/>
      </w:tblGrid>
      <w:tr w:rsidR="00F6653E">
        <w:tc>
          <w:tcPr>
            <w:tcW w:w="7891" w:type="dxa"/>
          </w:tcPr>
          <w:p w:rsidR="00F6653E" w:rsidRDefault="00F6653E">
            <w:pPr>
              <w:pStyle w:val="ConsPlusNormal"/>
              <w:jc w:val="center"/>
            </w:pPr>
            <w:r>
              <w:t>Наименование вида продукции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Код вида продукции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Спирт-сырец этиловый из пищевого сырья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010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Спирт этиловый ректификованный из пищевого сырья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020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Спирт этиловый ректификованный из непищевого растительного сырья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025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 xml:space="preserve">Спирт этиловый из ЭАФ </w:t>
            </w:r>
            <w:hyperlink w:anchor="P8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030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Спирт этиловый из головной фракции этилового спирта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031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Спирт этиловый синтетический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040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Спирт этиловый абсолютированный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050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 xml:space="preserve">Другие спирты за исключением </w:t>
            </w:r>
            <w:proofErr w:type="gramStart"/>
            <w:r>
              <w:t>денатурированных</w:t>
            </w:r>
            <w:proofErr w:type="gramEnd"/>
            <w:r>
              <w:t xml:space="preserve"> (гидролизный, технический и </w:t>
            </w:r>
            <w:r>
              <w:lastRenderedPageBreak/>
              <w:t>другие)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lastRenderedPageBreak/>
              <w:t>060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lastRenderedPageBreak/>
              <w:t>Спирт этиловый денатурированный из пищевого сырья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070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Биоэтанол из пищевого сырья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071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Спирт этиловый денатурированный из непищевого сырья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080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Биоэтанол из непищевого сырья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081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Фракция головная этилового спирта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090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Фракция головных и промежуточных примесей этилового спирта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091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Промежуточная фракция этилового спирта из пищевого сырья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092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Спирт этиловый по фармакопейным статьям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100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Коньячный дистиллят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110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Кальвадосный дистиллят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120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Винный дистиллят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130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 xml:space="preserve">Спирт этиловый питьевой </w:t>
            </w:r>
            <w:hyperlink w:anchor="P8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140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Виноградный дистиллят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150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 xml:space="preserve">Плодовый дистиллят </w:t>
            </w:r>
            <w:hyperlink w:anchor="P8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160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Фруктовый (плодовый) дистиллят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161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Висковый дистиллят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170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Зерновой дистиллят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180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Другие дистилляты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190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lastRenderedPageBreak/>
              <w:t>Водка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200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Ликероводочные изделия с содержанием этилового спирта до 25% включительно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211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Ликероводочные изделия с содержанием этилового спирта свыше 25%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212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 xml:space="preserve">Коньяк и арманьяк, </w:t>
            </w:r>
            <w:proofErr w:type="gramStart"/>
            <w:r>
              <w:t>реализуемые</w:t>
            </w:r>
            <w:proofErr w:type="gramEnd"/>
            <w:r>
              <w:t xml:space="preserve"> в бутылках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229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 xml:space="preserve">Коньяки, реализуемые в бутылках </w:t>
            </w:r>
            <w:hyperlink w:anchor="P8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230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Коньяки обработанные, предназначенные для отгрузки с целью розлива на других предприятиях или промпереработки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231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Бренди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232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Коньяк с защищенным географическим указанием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233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Коньяк с защищенным наименованием места происхождения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234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Коньяк коллекционный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235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Ромы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236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Виски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237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 xml:space="preserve">Напитки коньячные с содержанием этилового спирта до 25% включительно </w:t>
            </w:r>
            <w:hyperlink w:anchor="P8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238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 xml:space="preserve">Напитки коньячные с содержанием этилового спирта свыше 25% </w:t>
            </w:r>
            <w:hyperlink w:anchor="P8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239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 xml:space="preserve">Напитки коньячные, бренди с содержанием этилового спирта до 25% включительно </w:t>
            </w:r>
            <w:hyperlink w:anchor="P8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241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 xml:space="preserve">Напитки коньячные, бренди с содержанием этилового спирта свыше 25% </w:t>
            </w:r>
            <w:hyperlink w:anchor="P8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242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 xml:space="preserve">Напитки винные с содержанием этилового спирта до 25% включительно </w:t>
            </w:r>
            <w:hyperlink w:anchor="P8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250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 xml:space="preserve">Напитки винные с содержанием этилового спирта свыше 25% </w:t>
            </w:r>
            <w:hyperlink w:anchor="P8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251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lastRenderedPageBreak/>
              <w:t>Кальвадос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252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Слабоалкогольная продукция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260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Сидр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261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Пуаре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262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Медовуха (медовые напитки)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263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Другие спиртные напитки с содержанием этилового спирта до 25% включительно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270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Другие спиртные напитки с содержанием этилового спирта свыше 25%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280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 xml:space="preserve">Коньячные спирты </w:t>
            </w:r>
            <w:hyperlink w:anchor="P8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300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 xml:space="preserve">Кальвадосные спирты </w:t>
            </w:r>
            <w:hyperlink w:anchor="P8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310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 xml:space="preserve">Виноматериалы </w:t>
            </w:r>
            <w:hyperlink w:anchor="P8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320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Виноматериалы виноградные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321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Виноматериалы фруктовые (плодовые)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322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Специальные виноматериалы виноградные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323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Специальные виноматериалы фруктовые (плодовые)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324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Соки спиртованные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330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Соки сброженно-спиртованные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331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 xml:space="preserve">Дистилляты </w:t>
            </w:r>
            <w:hyperlink w:anchor="P8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340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Фруктовое сусло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341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Медовое сусло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342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lastRenderedPageBreak/>
              <w:t>Пивное сусло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343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Виноградное сусло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344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Спиртованное виноградное сусло (мистель)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345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Спиртованное фруктовое сусло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346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Другая спиртосодержащая пищевая продукция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350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 xml:space="preserve">Вина натуральные </w:t>
            </w:r>
            <w:hyperlink w:anchor="P8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400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Вино (виноградное)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401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 xml:space="preserve">Вино с защищенным географическим указанием или с защищенным наименованием места происхождения </w:t>
            </w:r>
            <w:hyperlink w:anchor="P8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402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Вино (виноградное столовое)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403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Вино с защищенным географическим указанием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404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Вино с защищенным наименованием места происхождения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405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Вино коллекционное виноградное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406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 xml:space="preserve">Вина (за исключением </w:t>
            </w:r>
            <w:proofErr w:type="gramStart"/>
            <w:r>
              <w:t>натуральных</w:t>
            </w:r>
            <w:proofErr w:type="gramEnd"/>
            <w:r>
              <w:t xml:space="preserve">, игристых и шампанских) </w:t>
            </w:r>
            <w:hyperlink w:anchor="P8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410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Ликерное вино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411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Ликерное вино с защищенным географическим указанием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412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Ликерное вино с защищенным наименованием места происхождения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413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Вино (столовое) с защищенным географическим указанием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414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Вино (столовое) с защищенным наименованием места происхождения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415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lastRenderedPageBreak/>
              <w:t>Вино (столовое) коллекционное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416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 xml:space="preserve">Вина плодовые </w:t>
            </w:r>
            <w:hyperlink w:anchor="P8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420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Фруктовое (плодовое) вино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421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Вино коллекционное фруктовое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422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Вино специальное с защищенным географическим указанием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430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Вино специальное с защищенным наименованием места происхождения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431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Вино ароматизированное виноградное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432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Вина игристые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440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Вина игристые с защищенным географическим указанием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441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Вина игристые с защищенным наименованием места происхождения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442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Вина игристые коллекционные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443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Вина шампанские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450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Вина шампанские с защищенным географическим указанием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451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Вина шампанские с защищенным наименованием места происхождения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452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Вина шампанские коллекционные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453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 xml:space="preserve">Другие вина </w:t>
            </w:r>
            <w:hyperlink w:anchor="P8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460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Винный напиток, произведенный без добавления этилового спирта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461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Винный напиток, произведенный с добавлением этилового спирта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462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Парфюмерно-косметическая продукция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481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lastRenderedPageBreak/>
              <w:t>Товары бытовой химии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482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Спиртосодержащие растворы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483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Другая спиртосодержащая непищевая продукция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484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Денатурированная спиртосодержащая непищевая продукция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485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Пиво с содержанием объемной доли этилового спирта свыше 0,5% и до 8,6% включительно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500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Пиво с содержанием объемной доли этилового спирта свыше 8,6%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510</w:t>
            </w:r>
          </w:p>
        </w:tc>
      </w:tr>
      <w:tr w:rsidR="00F6653E">
        <w:tc>
          <w:tcPr>
            <w:tcW w:w="7891" w:type="dxa"/>
          </w:tcPr>
          <w:p w:rsidR="00F6653E" w:rsidRDefault="00F6653E">
            <w:pPr>
              <w:pStyle w:val="ConsPlusNormal"/>
            </w:pPr>
            <w:r>
              <w:t>Напитки, изготавливаемые на основе пива</w:t>
            </w:r>
          </w:p>
        </w:tc>
        <w:tc>
          <w:tcPr>
            <w:tcW w:w="1685" w:type="dxa"/>
          </w:tcPr>
          <w:p w:rsidR="00F6653E" w:rsidRDefault="00F6653E">
            <w:pPr>
              <w:pStyle w:val="ConsPlusNormal"/>
              <w:jc w:val="center"/>
            </w:pPr>
            <w:r>
              <w:t>520</w:t>
            </w:r>
          </w:p>
        </w:tc>
      </w:tr>
    </w:tbl>
    <w:p w:rsidR="00F6653E" w:rsidRDefault="00F6653E">
      <w:pPr>
        <w:pStyle w:val="ConsPlusNormal"/>
        <w:jc w:val="both"/>
      </w:pPr>
    </w:p>
    <w:p w:rsidR="00F6653E" w:rsidRDefault="00F6653E">
      <w:pPr>
        <w:pStyle w:val="ConsPlusNormal"/>
        <w:ind w:firstLine="540"/>
        <w:jc w:val="both"/>
      </w:pPr>
      <w:r>
        <w:t>--------------------------------</w:t>
      </w:r>
    </w:p>
    <w:p w:rsidR="00F6653E" w:rsidRDefault="00F6653E">
      <w:pPr>
        <w:pStyle w:val="ConsPlusNormal"/>
        <w:spacing w:before="220"/>
        <w:ind w:firstLine="540"/>
        <w:jc w:val="both"/>
      </w:pPr>
      <w:bookmarkStart w:id="13" w:name="P832"/>
      <w:bookmarkEnd w:id="13"/>
      <w:proofErr w:type="gramStart"/>
      <w:r>
        <w:t xml:space="preserve">&lt;*&gt; Наименование вида продукции, применяется в отношении продукции, произведенной до вступления в силу </w:t>
      </w:r>
      <w:hyperlink r:id="rId144" w:history="1">
        <w:r>
          <w:rPr>
            <w:color w:val="0000FF"/>
          </w:rPr>
          <w:t>пункта 3 статьи 1</w:t>
        </w:r>
      </w:hyperlink>
      <w:r>
        <w:t xml:space="preserve"> Федерального закона от 18 июля 2011 г. N 218-ФЗ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продукции" и отдельные законодательные акты Российской Федерации и признании утратившим силу Федерального закона "Об ограничениях розничной продажи и</w:t>
      </w:r>
      <w:proofErr w:type="gramEnd"/>
      <w:r>
        <w:t xml:space="preserve"> потребления (распития) пива и напитков, изготавливаемых на его основе" (Собрание законодательства Российской Федерации, 2011, N 30, ст. 4566; N 49, ст. 7016; 2012, N 26, ст. 3446; N 27, ст. 3589; N 30, ст. 4170; N 53, ст. 7611).</w:t>
      </w:r>
    </w:p>
    <w:p w:rsidR="00F6653E" w:rsidRDefault="00F6653E">
      <w:pPr>
        <w:pStyle w:val="ConsPlusNormal"/>
        <w:spacing w:before="220"/>
        <w:ind w:firstLine="540"/>
        <w:jc w:val="both"/>
      </w:pPr>
      <w:bookmarkStart w:id="14" w:name="P833"/>
      <w:bookmarkEnd w:id="14"/>
      <w:proofErr w:type="gramStart"/>
      <w:r>
        <w:t xml:space="preserve">&lt;**&gt; Наименование вида продукции, применяется в отношении продукции, произведенной до вступления в силу </w:t>
      </w:r>
      <w:hyperlink r:id="rId145" w:history="1">
        <w:r>
          <w:rPr>
            <w:color w:val="0000FF"/>
          </w:rPr>
          <w:t>пункта 2 статьи 1</w:t>
        </w:r>
      </w:hyperlink>
      <w:r>
        <w:t xml:space="preserve"> Федерального закона от 31 декабря 2014 г. N 490-ФЗ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внесении изменений в отдельные законодательные акты Российской Федерации" (Собрание</w:t>
      </w:r>
      <w:proofErr w:type="gramEnd"/>
      <w:r>
        <w:t xml:space="preserve"> законодательства Российской Федерации, 2015, N 1, ст. 43).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jc w:val="right"/>
        <w:outlineLvl w:val="1"/>
      </w:pPr>
      <w:r>
        <w:t>Приложение N 2</w:t>
      </w:r>
    </w:p>
    <w:p w:rsidR="00F6653E" w:rsidRDefault="00F6653E">
      <w:pPr>
        <w:pStyle w:val="ConsPlusNormal"/>
        <w:jc w:val="right"/>
      </w:pPr>
      <w:r>
        <w:t>к Порядку заполнения деклараций</w:t>
      </w:r>
    </w:p>
    <w:p w:rsidR="00F6653E" w:rsidRDefault="00F6653E">
      <w:pPr>
        <w:pStyle w:val="ConsPlusNormal"/>
        <w:jc w:val="right"/>
      </w:pPr>
      <w:r>
        <w:t>об объеме производства, оборота</w:t>
      </w:r>
    </w:p>
    <w:p w:rsidR="00F6653E" w:rsidRDefault="00F6653E">
      <w:pPr>
        <w:pStyle w:val="ConsPlusNormal"/>
        <w:jc w:val="right"/>
      </w:pPr>
      <w:r>
        <w:lastRenderedPageBreak/>
        <w:t>и (или) использования этилового</w:t>
      </w:r>
    </w:p>
    <w:p w:rsidR="00F6653E" w:rsidRDefault="00F6653E">
      <w:pPr>
        <w:pStyle w:val="ConsPlusNormal"/>
        <w:jc w:val="right"/>
      </w:pPr>
      <w:r>
        <w:t xml:space="preserve">спирта, </w:t>
      </w:r>
      <w:proofErr w:type="gramStart"/>
      <w:r>
        <w:t>алкогольной</w:t>
      </w:r>
      <w:proofErr w:type="gramEnd"/>
      <w:r>
        <w:t xml:space="preserve"> и спиртосодержащей</w:t>
      </w:r>
    </w:p>
    <w:p w:rsidR="00F6653E" w:rsidRDefault="00F6653E">
      <w:pPr>
        <w:pStyle w:val="ConsPlusNormal"/>
        <w:jc w:val="right"/>
      </w:pPr>
      <w:r>
        <w:t>продукции, об использовании</w:t>
      </w:r>
    </w:p>
    <w:p w:rsidR="00F6653E" w:rsidRDefault="00F6653E">
      <w:pPr>
        <w:pStyle w:val="ConsPlusNormal"/>
        <w:jc w:val="right"/>
      </w:pPr>
      <w:r>
        <w:t>производственных мощностей,</w:t>
      </w:r>
    </w:p>
    <w:p w:rsidR="00F6653E" w:rsidRDefault="00F6653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6653E" w:rsidRDefault="00F6653E">
      <w:pPr>
        <w:pStyle w:val="ConsPlusNormal"/>
        <w:jc w:val="right"/>
      </w:pPr>
      <w:r>
        <w:t>Федеральной службы по регулированию</w:t>
      </w:r>
    </w:p>
    <w:p w:rsidR="00F6653E" w:rsidRDefault="00F6653E">
      <w:pPr>
        <w:pStyle w:val="ConsPlusNormal"/>
        <w:jc w:val="right"/>
      </w:pPr>
      <w:r>
        <w:t>алкогольного рынка</w:t>
      </w:r>
    </w:p>
    <w:p w:rsidR="00F6653E" w:rsidRDefault="00F6653E">
      <w:pPr>
        <w:pStyle w:val="ConsPlusNormal"/>
        <w:jc w:val="right"/>
      </w:pPr>
      <w:r>
        <w:t>от 23 августа 2012 г. N 231</w:t>
      </w: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jc w:val="center"/>
      </w:pPr>
      <w:bookmarkStart w:id="15" w:name="P851"/>
      <w:bookmarkEnd w:id="15"/>
      <w:r>
        <w:t>КОДЫ СУБЪЕКТОВ РОССИЙСКОЙ ФЕДЕРАЦИИ</w:t>
      </w:r>
    </w:p>
    <w:p w:rsidR="00F6653E" w:rsidRDefault="00F6653E">
      <w:pPr>
        <w:pStyle w:val="ConsPlusNormal"/>
        <w:jc w:val="both"/>
      </w:pPr>
    </w:p>
    <w:p w:rsidR="00F6653E" w:rsidRDefault="00F6653E">
      <w:pPr>
        <w:pStyle w:val="ConsPlusNormal"/>
        <w:jc w:val="center"/>
      </w:pPr>
      <w:r>
        <w:t>Список изменяющих документов</w:t>
      </w:r>
    </w:p>
    <w:p w:rsidR="00F6653E" w:rsidRDefault="00F6653E">
      <w:pPr>
        <w:pStyle w:val="ConsPlusNormal"/>
        <w:jc w:val="center"/>
      </w:pPr>
      <w:r>
        <w:t xml:space="preserve">(в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F6653E" w:rsidRDefault="00F6653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9966"/>
      </w:tblGrid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Республика Адыгея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Республика Башкортостан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Республика Бурятия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Республика Алтай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Республика Дагестан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Республика Ингушетия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Республика Калмыкия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Республика Карелия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Республика Коми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Республика Марий Эл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Республика Мордовия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Республика Саха (Якутия)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Республика Тыва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Удмуртская Республика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Республика Хакасия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Чеченская Республика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Алтайский край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Краснодарский край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Красноярский край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Приморский край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Ставропольский край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Хабаровский край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Амурская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Архангельская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Астраханская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Белгородская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Брянская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Владимирская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Волгоградская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Вологодская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Воронежская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Ивановская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Иркутская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Калининградская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Калужская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Камчатский край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Кемеровская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Кировская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Костромская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Курганская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Курская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Ленинградская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Липецкая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Магаданская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Московская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Мурманская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Нижегородская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Новгородская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Новосибирская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Омская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Оренбургская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Орловская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Пензенская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Пермский край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Псковская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Ростовская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Рязанская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Самарская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Саратовская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Сахалинская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Свердловская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Смоленская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Тамбовская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Тверская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Томская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Тульская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Тюменская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Ульяновская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Челябинская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Забайкальский край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Ярославская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г. Москва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г. Санкт-Петербург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Ненецкий автономный округ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Ханты-Мансийский АО - Югра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Чукотский автономный округ</w:t>
            </w:r>
          </w:p>
        </w:tc>
      </w:tr>
      <w:tr w:rsidR="00F6653E">
        <w:tc>
          <w:tcPr>
            <w:tcW w:w="1238" w:type="dxa"/>
          </w:tcPr>
          <w:p w:rsidR="00F6653E" w:rsidRDefault="00F6653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966" w:type="dxa"/>
          </w:tcPr>
          <w:p w:rsidR="00F6653E" w:rsidRDefault="00F6653E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F6653E">
        <w:tblPrEx>
          <w:tblBorders>
            <w:insideH w:val="nil"/>
          </w:tblBorders>
        </w:tblPrEx>
        <w:tc>
          <w:tcPr>
            <w:tcW w:w="1238" w:type="dxa"/>
            <w:tcBorders>
              <w:bottom w:val="nil"/>
            </w:tcBorders>
          </w:tcPr>
          <w:p w:rsidR="00F6653E" w:rsidRDefault="00F6653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966" w:type="dxa"/>
            <w:tcBorders>
              <w:bottom w:val="nil"/>
            </w:tcBorders>
          </w:tcPr>
          <w:p w:rsidR="00F6653E" w:rsidRDefault="00F6653E">
            <w:pPr>
              <w:pStyle w:val="ConsPlusNormal"/>
            </w:pPr>
            <w:r>
              <w:t>Республика Крым</w:t>
            </w:r>
          </w:p>
        </w:tc>
      </w:tr>
      <w:tr w:rsidR="00F6653E">
        <w:tblPrEx>
          <w:tblBorders>
            <w:insideH w:val="nil"/>
          </w:tblBorders>
        </w:tblPrEx>
        <w:tc>
          <w:tcPr>
            <w:tcW w:w="11204" w:type="dxa"/>
            <w:gridSpan w:val="2"/>
            <w:tcBorders>
              <w:top w:val="nil"/>
            </w:tcBorders>
          </w:tcPr>
          <w:p w:rsidR="00F6653E" w:rsidRDefault="00F6653E">
            <w:pPr>
              <w:pStyle w:val="ConsPlusNormal"/>
              <w:jc w:val="both"/>
            </w:pPr>
            <w:r>
              <w:t xml:space="preserve">(введено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Росалкогольрегулирования от 06.05.2014 N 129)</w:t>
            </w:r>
          </w:p>
        </w:tc>
      </w:tr>
      <w:tr w:rsidR="00F6653E">
        <w:tblPrEx>
          <w:tblBorders>
            <w:insideH w:val="nil"/>
          </w:tblBorders>
        </w:tblPrEx>
        <w:tc>
          <w:tcPr>
            <w:tcW w:w="1238" w:type="dxa"/>
            <w:tcBorders>
              <w:bottom w:val="nil"/>
            </w:tcBorders>
          </w:tcPr>
          <w:p w:rsidR="00F6653E" w:rsidRDefault="00F6653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966" w:type="dxa"/>
            <w:tcBorders>
              <w:bottom w:val="nil"/>
            </w:tcBorders>
          </w:tcPr>
          <w:p w:rsidR="00F6653E" w:rsidRDefault="00F6653E">
            <w:pPr>
              <w:pStyle w:val="ConsPlusNormal"/>
            </w:pPr>
            <w:r>
              <w:t>г. Севастополь</w:t>
            </w:r>
          </w:p>
        </w:tc>
      </w:tr>
      <w:tr w:rsidR="00F6653E">
        <w:tblPrEx>
          <w:tblBorders>
            <w:insideH w:val="nil"/>
          </w:tblBorders>
        </w:tblPrEx>
        <w:tc>
          <w:tcPr>
            <w:tcW w:w="11204" w:type="dxa"/>
            <w:gridSpan w:val="2"/>
            <w:tcBorders>
              <w:top w:val="nil"/>
            </w:tcBorders>
          </w:tcPr>
          <w:p w:rsidR="00F6653E" w:rsidRDefault="00F6653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Росалкогольрегулирования от 06.05.2014 N 129)</w:t>
            </w:r>
          </w:p>
        </w:tc>
      </w:tr>
    </w:tbl>
    <w:p w:rsidR="00F6653E" w:rsidRDefault="00F6653E">
      <w:pPr>
        <w:pStyle w:val="ConsPlusNormal"/>
        <w:jc w:val="both"/>
      </w:pPr>
    </w:p>
    <w:p w:rsidR="00F6653E" w:rsidRDefault="00F6653E">
      <w:pPr>
        <w:pStyle w:val="ConsPlusNormal"/>
        <w:ind w:firstLine="540"/>
        <w:jc w:val="both"/>
      </w:pPr>
    </w:p>
    <w:p w:rsidR="00F6653E" w:rsidRDefault="00F665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796" w:rsidRDefault="00050796">
      <w:bookmarkStart w:id="16" w:name="_GoBack"/>
      <w:bookmarkEnd w:id="16"/>
    </w:p>
    <w:sectPr w:rsidR="00050796" w:rsidSect="00AF17E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3E"/>
    <w:rsid w:val="00050796"/>
    <w:rsid w:val="00F6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6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6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6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6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6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6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6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6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6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6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6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6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6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6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B3629FC1F596C728D81CB1B8920CE8AD24F3109BD92BB645D497FAAAF59E00FE675C310FF3D2CBWCC1C" TargetMode="External"/><Relationship Id="rId117" Type="http://schemas.openxmlformats.org/officeDocument/2006/relationships/hyperlink" Target="consultantplus://offline/ref=D8B3629FC1F596C728D81CB1B8920CE8AD24F3109BD92BB645D497FAAAF59E00FE675C310FF3D2CBWCC1C" TargetMode="External"/><Relationship Id="rId21" Type="http://schemas.openxmlformats.org/officeDocument/2006/relationships/hyperlink" Target="consultantplus://offline/ref=D8B3629FC1F596C728D81CB1B8920CE8AD24F3109BD92BB645D497FAAAF59E00FE675C310FF3D1C6WCC1C" TargetMode="External"/><Relationship Id="rId42" Type="http://schemas.openxmlformats.org/officeDocument/2006/relationships/hyperlink" Target="consultantplus://offline/ref=D8B3629FC1F596C728D81CB1B8920CE8AD24F3109BD92BB645D497FAAAF59E00FE675C310FF3D5C6WCCBC" TargetMode="External"/><Relationship Id="rId47" Type="http://schemas.openxmlformats.org/officeDocument/2006/relationships/hyperlink" Target="consultantplus://offline/ref=D8B3629FC1F596C728D81CB1B8920CE8AD24F3109BD92BB645D497FAAAF59E00FE675C310FF3DDCDWCC0C" TargetMode="External"/><Relationship Id="rId63" Type="http://schemas.openxmlformats.org/officeDocument/2006/relationships/hyperlink" Target="consultantplus://offline/ref=D8B3629FC1F596C728D81CB1B8920CE8AD24F3109BD92BB645D497FAAAF59E00FE675C310FF3D5C9WCC1C" TargetMode="External"/><Relationship Id="rId68" Type="http://schemas.openxmlformats.org/officeDocument/2006/relationships/hyperlink" Target="consultantplus://offline/ref=D8B3629FC1F596C728D81CB1B8920CE8AD2CF21898DE2BB645D497FAAAWFC5C" TargetMode="External"/><Relationship Id="rId84" Type="http://schemas.openxmlformats.org/officeDocument/2006/relationships/hyperlink" Target="consultantplus://offline/ref=D8B3629FC1F596C728D81CB1B8920CE8AD24F3109BD92BB645D497FAAAF59E00FE675C310FF3D1CEWCC1C" TargetMode="External"/><Relationship Id="rId89" Type="http://schemas.openxmlformats.org/officeDocument/2006/relationships/hyperlink" Target="consultantplus://offline/ref=D8B3629FC1F596C728D81CB1B8920CE8AE2CFD139DDB2BB645D497FAAAF59E00FE675C310FF2D6CAWCC8C" TargetMode="External"/><Relationship Id="rId112" Type="http://schemas.openxmlformats.org/officeDocument/2006/relationships/hyperlink" Target="consultantplus://offline/ref=D8B3629FC1F596C728D81CB1B8920CE8AD2BF8199FDE2BB645D497FAAAF59E00FE675C310FF3D5CBWCC9C" TargetMode="External"/><Relationship Id="rId133" Type="http://schemas.openxmlformats.org/officeDocument/2006/relationships/hyperlink" Target="consultantplus://offline/ref=D8B3629FC1F596C728D81CB1B8920CE8AD2BF8199FDE2BB645D497FAAAF59E00FE675C310FF3D5C6WCCBC" TargetMode="External"/><Relationship Id="rId138" Type="http://schemas.openxmlformats.org/officeDocument/2006/relationships/hyperlink" Target="consultantplus://offline/ref=D8B3629FC1F596C728D81CB1B8920CE8AD24F3109BD92BB645D497FAAAF59E00FE675C310FF3DCCEWCCEC" TargetMode="External"/><Relationship Id="rId16" Type="http://schemas.openxmlformats.org/officeDocument/2006/relationships/hyperlink" Target="consultantplus://offline/ref=D8B3629FC1F596C728D81CB1B8920CE8AD24F3109BD92BB645D497FAAAF59E00FE675C310FF3D4CAWCCCC" TargetMode="External"/><Relationship Id="rId107" Type="http://schemas.openxmlformats.org/officeDocument/2006/relationships/hyperlink" Target="consultantplus://offline/ref=D8B3629FC1F596C728D81CB1B8920CE8AE2CFD139DDB2BB645D497FAAAF59E00FE675C310FF2D6CAWCC8C" TargetMode="External"/><Relationship Id="rId11" Type="http://schemas.openxmlformats.org/officeDocument/2006/relationships/hyperlink" Target="consultantplus://offline/ref=D8B3629FC1F596C728D81CB1B8920CE8AD2BF8199FDE2BB645D497FAAAF59E00FE675C310FF3D5CEWCC1C" TargetMode="External"/><Relationship Id="rId32" Type="http://schemas.openxmlformats.org/officeDocument/2006/relationships/hyperlink" Target="consultantplus://offline/ref=D8B3629FC1F596C728D81CB1B8920CE8AD24F3109BD92BB645D497FAAAF59E00FE675C310FF3DDCDWCC0C" TargetMode="External"/><Relationship Id="rId37" Type="http://schemas.openxmlformats.org/officeDocument/2006/relationships/hyperlink" Target="consultantplus://offline/ref=D8B3629FC1F596C728D81CB1B8920CE8AD25FF139AD92BB645D497FAAAF59E00FE675C310FF3D5CCWCCAC" TargetMode="External"/><Relationship Id="rId53" Type="http://schemas.openxmlformats.org/officeDocument/2006/relationships/hyperlink" Target="consultantplus://offline/ref=D8B3629FC1F596C728D81CB1B8920CE8AD2BF8199FDE2BB645D497FAAAF59E00FE675C310FF3D5CCWCCBC" TargetMode="External"/><Relationship Id="rId58" Type="http://schemas.openxmlformats.org/officeDocument/2006/relationships/hyperlink" Target="consultantplus://offline/ref=D8B3629FC1F596C728D81CB1B8920CE8AD2BF8199FDE2BB645D497FAAAF59E00FE675C310FF3D5CDWCCCC" TargetMode="External"/><Relationship Id="rId74" Type="http://schemas.openxmlformats.org/officeDocument/2006/relationships/hyperlink" Target="consultantplus://offline/ref=D8B3629FC1F596C728D81CB1B8920CE8AD2BF8199FDE2BB645D497FAAAF59E00FE675C310FF3D5CDWCCEC" TargetMode="External"/><Relationship Id="rId79" Type="http://schemas.openxmlformats.org/officeDocument/2006/relationships/hyperlink" Target="consultantplus://offline/ref=D8B3629FC1F596C728D81CB1B8920CE8AD24F3109BD92BB645D497FAAAF59E00FE675C310FF3D6CAWCC8C" TargetMode="External"/><Relationship Id="rId102" Type="http://schemas.openxmlformats.org/officeDocument/2006/relationships/hyperlink" Target="consultantplus://offline/ref=D8B3629FC1F596C728D81CB1B8920CE8AD24F3109BD92BB645D497FAAAF59E00FE675C310FF3D1C6WCC1C" TargetMode="External"/><Relationship Id="rId123" Type="http://schemas.openxmlformats.org/officeDocument/2006/relationships/hyperlink" Target="consultantplus://offline/ref=D8B3629FC1F596C728D81CB1B8920CE8AD24F3109BD92BB645D497FAAAF59E00FE675C310FF3DDCFWCCEC" TargetMode="External"/><Relationship Id="rId128" Type="http://schemas.openxmlformats.org/officeDocument/2006/relationships/hyperlink" Target="consultantplus://offline/ref=D8B3629FC1F596C728D81CB1B8920CE8AD24F3109BD92BB645D497FAAAF59E00FE675C310FF3DDCDWCC8C" TargetMode="External"/><Relationship Id="rId144" Type="http://schemas.openxmlformats.org/officeDocument/2006/relationships/hyperlink" Target="consultantplus://offline/ref=D8B3629FC1F596C728D81CB1B8920CE8AE2DFA1397DF2BB645D497FAAAF59E00FE675C310FF3D5CDWCC9C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8B3629FC1F596C728D81CB1B8920CE8AD24F3109BD92BB645D497FAAAF59E00FE675C310FF3D1C9WCC1C" TargetMode="External"/><Relationship Id="rId95" Type="http://schemas.openxmlformats.org/officeDocument/2006/relationships/hyperlink" Target="consultantplus://offline/ref=D8B3629FC1F596C728D81CB1B8920CE8AD24F3109BD92BB645D497FAAAF59E00FE675C310FF3D1C6WCC1C" TargetMode="External"/><Relationship Id="rId22" Type="http://schemas.openxmlformats.org/officeDocument/2006/relationships/hyperlink" Target="consultantplus://offline/ref=D8B3629FC1F596C728D81CB1B8920CE8AD2BF8199FDE2BB645D497FAAAF59E00FE675C310FF3D5CFWCC8C" TargetMode="External"/><Relationship Id="rId27" Type="http://schemas.openxmlformats.org/officeDocument/2006/relationships/hyperlink" Target="consultantplus://offline/ref=D8B3629FC1F596C728D81CB1B8920CE8AD2BF8199FDE2BB645D497FAAAF59E00FE675C310FF3D5CFWCC9C" TargetMode="External"/><Relationship Id="rId43" Type="http://schemas.openxmlformats.org/officeDocument/2006/relationships/hyperlink" Target="consultantplus://offline/ref=D8B3629FC1F596C728D81CB1B8920CE8AD24F3109BD92BB645D497FAAAF59E00FE675C310FF3D2C8WCCBC" TargetMode="External"/><Relationship Id="rId48" Type="http://schemas.openxmlformats.org/officeDocument/2006/relationships/hyperlink" Target="consultantplus://offline/ref=D8B3629FC1F596C728D81CB1B8920CE8AD24F3109BD92BB645D497FAAAF59E00FE675C310FF3D5C9WCC1C" TargetMode="External"/><Relationship Id="rId64" Type="http://schemas.openxmlformats.org/officeDocument/2006/relationships/hyperlink" Target="consultantplus://offline/ref=D8B3629FC1F596C728D81CB1B8920CE8AD29FA1798DA2BB645D497FAAAWFC5C" TargetMode="External"/><Relationship Id="rId69" Type="http://schemas.openxmlformats.org/officeDocument/2006/relationships/hyperlink" Target="consultantplus://offline/ref=D8B3629FC1F596C728D81CB1B8920CE8AD24F3109BD92BB645D497FAAAF59E00FE675C310FF3D4CAWCCCC" TargetMode="External"/><Relationship Id="rId113" Type="http://schemas.openxmlformats.org/officeDocument/2006/relationships/hyperlink" Target="consultantplus://offline/ref=D8B3629FC1F596C728D81CB1B8920CE8AD24F3109BD92BB645D497FAAAF59E00FE675C34W0C6C" TargetMode="External"/><Relationship Id="rId118" Type="http://schemas.openxmlformats.org/officeDocument/2006/relationships/hyperlink" Target="consultantplus://offline/ref=D8B3629FC1F596C728D81CB1B8920CE8AD2BF8199FDE2BB645D497FAAAF59E00FE675C310FF3D5C9WCCAC" TargetMode="External"/><Relationship Id="rId134" Type="http://schemas.openxmlformats.org/officeDocument/2006/relationships/hyperlink" Target="consultantplus://offline/ref=D8B3629FC1F596C728D81CB1B8920CE8AD24F3109BD92BB645D497FAAAF59E00FE675C310FF3DDC7WCCFC" TargetMode="External"/><Relationship Id="rId139" Type="http://schemas.openxmlformats.org/officeDocument/2006/relationships/hyperlink" Target="consultantplus://offline/ref=D8B3629FC1F596C728D81CB1B8920CE8AD24F3109BD92BB645D497FAAAF59E00FE675C310FF3DCCFWCC8C" TargetMode="External"/><Relationship Id="rId80" Type="http://schemas.openxmlformats.org/officeDocument/2006/relationships/hyperlink" Target="consultantplus://offline/ref=D8B3629FC1F596C728D81CB1B8920CE8AD24F3109BD92BB645D497FAAAF59E00FE675C310FF3D6CAWCC0C" TargetMode="External"/><Relationship Id="rId85" Type="http://schemas.openxmlformats.org/officeDocument/2006/relationships/hyperlink" Target="consultantplus://offline/ref=D8B3629FC1F596C728D81CB1B8920CE8AD24F3109BD92BB645D497FAAAF59E00FE675C310FF3D1CFWCCBC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8B3629FC1F596C728D81CB1B8920CE8AD25FF139AD92BB645D497FAAAF59E00FE675C310FF3D5CEWCCFC" TargetMode="External"/><Relationship Id="rId17" Type="http://schemas.openxmlformats.org/officeDocument/2006/relationships/hyperlink" Target="consultantplus://offline/ref=D8B3629FC1F596C728D81CB1B8920CE8AD24F3109BD92BB645D497FAAAF59E00FE675C310FF3D7CFWCCAC" TargetMode="External"/><Relationship Id="rId25" Type="http://schemas.openxmlformats.org/officeDocument/2006/relationships/hyperlink" Target="consultantplus://offline/ref=D8B3629FC1F596C728D81CB1B8920CE8AD2BF8199FDE2BB645D497FAAAF59E00FE675C310FF3D5CFWCCBC" TargetMode="External"/><Relationship Id="rId33" Type="http://schemas.openxmlformats.org/officeDocument/2006/relationships/hyperlink" Target="consultantplus://offline/ref=D8B3629FC1F596C728D81CB1B8920CE8AD25FF139AD92BB645D497FAAAF59E00FE675C310FF3D5CFWCCBC" TargetMode="External"/><Relationship Id="rId38" Type="http://schemas.openxmlformats.org/officeDocument/2006/relationships/hyperlink" Target="consultantplus://offline/ref=D8B3629FC1F596C728D81CB1B8920CE8AD25FF139AD92BB645D497FAAAF59E00FE675C310FF3D5CCWCCCC" TargetMode="External"/><Relationship Id="rId46" Type="http://schemas.openxmlformats.org/officeDocument/2006/relationships/hyperlink" Target="consultantplus://offline/ref=D8B3629FC1F596C728D81CB1B8920CE8AD24F3109BD92BB645D497FAAAF59E00FE675C310FF3D2C8WCCAC" TargetMode="External"/><Relationship Id="rId59" Type="http://schemas.openxmlformats.org/officeDocument/2006/relationships/hyperlink" Target="consultantplus://offline/ref=D8B3629FC1F596C728D81CB1B8920CE8AD24F3109BD92BB645D497FAAAF59E00FE675C310FF3D5C9WCC1C" TargetMode="External"/><Relationship Id="rId67" Type="http://schemas.openxmlformats.org/officeDocument/2006/relationships/hyperlink" Target="consultantplus://offline/ref=D8B3629FC1F596C728D81CB1B8920CE8AD24F3109BD92BB645D497FAAAF59E00FE675C310FF3D4CAWCCCC" TargetMode="External"/><Relationship Id="rId103" Type="http://schemas.openxmlformats.org/officeDocument/2006/relationships/hyperlink" Target="consultantplus://offline/ref=D8B3629FC1F596C728D81CB1B8920CE8AD24F3109BD92BB645D497FAAAF59E00FE675C310FF3D1C6WCC1C" TargetMode="External"/><Relationship Id="rId108" Type="http://schemas.openxmlformats.org/officeDocument/2006/relationships/hyperlink" Target="consultantplus://offline/ref=D8B3629FC1F596C728D81CB1B8920CE8AE2CFD139DDB2BB645D497FAAAF59E00FE675C310FF2D6CAWCC8C" TargetMode="External"/><Relationship Id="rId116" Type="http://schemas.openxmlformats.org/officeDocument/2006/relationships/hyperlink" Target="consultantplus://offline/ref=D8B3629FC1F596C728D81CB1B8920CE8AD2BF8199FDE2BB645D497FAAAF59E00FE675C310FF3D5C9WCCAC" TargetMode="External"/><Relationship Id="rId124" Type="http://schemas.openxmlformats.org/officeDocument/2006/relationships/hyperlink" Target="consultantplus://offline/ref=D8B3629FC1F596C728D81CB1B8920CE8AD24F3109BD92BB645D497FAAAF59E00FE675C310FF3DDCCWCC8C" TargetMode="External"/><Relationship Id="rId129" Type="http://schemas.openxmlformats.org/officeDocument/2006/relationships/hyperlink" Target="consultantplus://offline/ref=D8B3629FC1F596C728D81CB1B8920CE8AD24F3109BD92BB645D497FAAAF59E00FE675C310FF3DDCCWCCCC" TargetMode="External"/><Relationship Id="rId137" Type="http://schemas.openxmlformats.org/officeDocument/2006/relationships/hyperlink" Target="consultantplus://offline/ref=D8B3629FC1F596C728D81CB1B8920CE8AD24F3109BD92BB645D497FAAAF59E00FE675C310FF3DCCEWCCBC" TargetMode="External"/><Relationship Id="rId20" Type="http://schemas.openxmlformats.org/officeDocument/2006/relationships/hyperlink" Target="consultantplus://offline/ref=D8B3629FC1F596C728D81CB1B8920CE8AD24F3109BD92BB645D497FAAAF59E00FE675C310FF3D1CCWCC9C" TargetMode="External"/><Relationship Id="rId41" Type="http://schemas.openxmlformats.org/officeDocument/2006/relationships/hyperlink" Target="consultantplus://offline/ref=D8B3629FC1F596C728D81CB1B8920CE8AD2BF8199FDE2BB645D497FAAAF59E00FE675C310FF3D5CFWCCCC" TargetMode="External"/><Relationship Id="rId54" Type="http://schemas.openxmlformats.org/officeDocument/2006/relationships/hyperlink" Target="consultantplus://offline/ref=D8B3629FC1F596C728D81CB1B8920CE8AD24F3109BD92BB645D497FAAAF59E00FE675C35W0C7C" TargetMode="External"/><Relationship Id="rId62" Type="http://schemas.openxmlformats.org/officeDocument/2006/relationships/hyperlink" Target="consultantplus://offline/ref=D8B3629FC1F596C728D81CB1B8920CE8AD24F3109BD92BB645D497FAAAF59E00FE675C310FF3D5C9WCC1C" TargetMode="External"/><Relationship Id="rId70" Type="http://schemas.openxmlformats.org/officeDocument/2006/relationships/hyperlink" Target="consultantplus://offline/ref=D8B3629FC1F596C728D81CB1B8920CE8AD2CF21898DE2BB645D497FAAAWFC5C" TargetMode="External"/><Relationship Id="rId75" Type="http://schemas.openxmlformats.org/officeDocument/2006/relationships/hyperlink" Target="consultantplus://offline/ref=D8B3629FC1F596C728D81CB1B8920CE8AD2BF8199FDE2BB645D497FAAAF59E00FE675C310FF3D5CDWCC0C" TargetMode="External"/><Relationship Id="rId83" Type="http://schemas.openxmlformats.org/officeDocument/2006/relationships/hyperlink" Target="consultantplus://offline/ref=D8B3629FC1F596C728D81CB1B8920CE8AD2BF8199FDE2BB645D497FAAAF59E00FE675C310FF3D5CAWCCDC" TargetMode="External"/><Relationship Id="rId88" Type="http://schemas.openxmlformats.org/officeDocument/2006/relationships/hyperlink" Target="consultantplus://offline/ref=D8B3629FC1F596C728D81CB1B8920CE8AD24F3109BD92BB645D497FAAAF59E00FE675C310FF3D1CCWCC9C" TargetMode="External"/><Relationship Id="rId91" Type="http://schemas.openxmlformats.org/officeDocument/2006/relationships/hyperlink" Target="consultantplus://offline/ref=D8B3629FC1F596C728D81CB1B8920CE8AD24F3109BD92BB645D497FAAAF59E00FE675C310FF3D1C6WCC9C" TargetMode="External"/><Relationship Id="rId96" Type="http://schemas.openxmlformats.org/officeDocument/2006/relationships/hyperlink" Target="consultantplus://offline/ref=D8B3629FC1F596C728D81CB1B8920CE8AD2CF21898DE2BB645D497FAAAWFC5C" TargetMode="External"/><Relationship Id="rId111" Type="http://schemas.openxmlformats.org/officeDocument/2006/relationships/hyperlink" Target="consultantplus://offline/ref=D8B3629FC1F596C728D81CB1B8920CE8AD24F3109BD92BB645D497FAAAF59E00FE675C34W0C6C" TargetMode="External"/><Relationship Id="rId132" Type="http://schemas.openxmlformats.org/officeDocument/2006/relationships/hyperlink" Target="consultantplus://offline/ref=D8B3629FC1F596C728D81CB1B8920CE8AD2BF8199FDE2BB645D497FAAAF59E00FE675C310FF3D5C6WCCBC" TargetMode="External"/><Relationship Id="rId140" Type="http://schemas.openxmlformats.org/officeDocument/2006/relationships/hyperlink" Target="consultantplus://offline/ref=D8B3629FC1F596C728D81CB1B8920CE8AD2BF8199FDE2BB645D497FAAAF59E00FE675C310FF3D5C6WCCAC" TargetMode="External"/><Relationship Id="rId145" Type="http://schemas.openxmlformats.org/officeDocument/2006/relationships/hyperlink" Target="consultantplus://offline/ref=D8B3629FC1F596C728D81CB1B8920CE8AD2AF8119DDC2BB645D497FAAAF59E00FE675C310FF3D5CFWCC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3629FC1F596C728D81CB1B8920CE8AD2BF8199FDE2BB645D497FAAAF59E00FE675C310FF3D5CEWCCFC" TargetMode="External"/><Relationship Id="rId15" Type="http://schemas.openxmlformats.org/officeDocument/2006/relationships/hyperlink" Target="consultantplus://offline/ref=D8B3629FC1F596C728D81CB1B8920CE8AD24F3109BD92BB645D497FAAAF59E00FE675C310FF3D5C9WCC1C" TargetMode="External"/><Relationship Id="rId23" Type="http://schemas.openxmlformats.org/officeDocument/2006/relationships/hyperlink" Target="consultantplus://offline/ref=D8B3629FC1F596C728D81CB1B8920CE8AD24F3109BD92BB645D497FAAAF59E00FE675C310FF3D3CCWCCDC" TargetMode="External"/><Relationship Id="rId28" Type="http://schemas.openxmlformats.org/officeDocument/2006/relationships/hyperlink" Target="consultantplus://offline/ref=D8B3629FC1F596C728D81CB1B8920CE8AD24F3109BD92BB645D497FAAAF59E00FE675C310FF3DDCDWCC0C" TargetMode="External"/><Relationship Id="rId36" Type="http://schemas.openxmlformats.org/officeDocument/2006/relationships/hyperlink" Target="consultantplus://offline/ref=D8B3629FC1F596C728D81CB1B8920CE8AE2CFD139DDB2BB645D497FAAAF59E00FE675C310FF2D6CAWCC8C" TargetMode="External"/><Relationship Id="rId49" Type="http://schemas.openxmlformats.org/officeDocument/2006/relationships/hyperlink" Target="consultantplus://offline/ref=D8B3629FC1F596C728D81CB1B8920CE8AD24F3109BD92BB645D497FAAAF59E00FE675C35W0CBC" TargetMode="External"/><Relationship Id="rId57" Type="http://schemas.openxmlformats.org/officeDocument/2006/relationships/hyperlink" Target="consultantplus://offline/ref=D8B3629FC1F596C728D81CB1B8920CE8AD24F3109BD92BB645D497FAAAF59E00FE675C35W0C7C" TargetMode="External"/><Relationship Id="rId106" Type="http://schemas.openxmlformats.org/officeDocument/2006/relationships/hyperlink" Target="consultantplus://offline/ref=D8B3629FC1F596C728D81CB1B8920CE8AD24F3109BD92BB645D497FAAAF59E00FE675C310FF3D3CCWCCDC" TargetMode="External"/><Relationship Id="rId114" Type="http://schemas.openxmlformats.org/officeDocument/2006/relationships/hyperlink" Target="consultantplus://offline/ref=D8B3629FC1F596C728D81CB1B8920CE8AD2BF8199FDE2BB645D497FAAAF59E00FE675C310FF3D5CBWCCAC" TargetMode="External"/><Relationship Id="rId119" Type="http://schemas.openxmlformats.org/officeDocument/2006/relationships/hyperlink" Target="consultantplus://offline/ref=D8B3629FC1F596C728D81CB1B8920CE8AD2BF8199FDE2BB645D497FAAAF59E00FE675C310FF3D5C9WCCAC" TargetMode="External"/><Relationship Id="rId127" Type="http://schemas.openxmlformats.org/officeDocument/2006/relationships/hyperlink" Target="consultantplus://offline/ref=D8B3629FC1F596C728D81CB1B8920CE8AD24F3109BD92BB645D497FAAAF59E00FE675C310FF3DDCCWCC0C" TargetMode="External"/><Relationship Id="rId10" Type="http://schemas.openxmlformats.org/officeDocument/2006/relationships/hyperlink" Target="consultantplus://offline/ref=D8B3629FC1F596C728D81CB1B8920CE8AD28FC159AD52BB645D497FAAAF59E00FE675C310FF3D5CFWCCBC" TargetMode="External"/><Relationship Id="rId31" Type="http://schemas.openxmlformats.org/officeDocument/2006/relationships/hyperlink" Target="consultantplus://offline/ref=D8B3629FC1F596C728D81CB1B8920CE8AD24F3109BD92BB645D497FAAAF59E00FE675C310FF3DDCDWCC0C" TargetMode="External"/><Relationship Id="rId44" Type="http://schemas.openxmlformats.org/officeDocument/2006/relationships/hyperlink" Target="consultantplus://offline/ref=D8B3629FC1F596C728D81CB1B8920CE8AD24F3109BD92BB645D497FAAAF59E00FE675C310FF3DDCAWCCAC" TargetMode="External"/><Relationship Id="rId52" Type="http://schemas.openxmlformats.org/officeDocument/2006/relationships/hyperlink" Target="consultantplus://offline/ref=D8B3629FC1F596C728D81CB1B8920CE8AD2BF8199FDE2BB645D497FAAAF59E00FE675C310FF3D5CCWCC9C" TargetMode="External"/><Relationship Id="rId60" Type="http://schemas.openxmlformats.org/officeDocument/2006/relationships/hyperlink" Target="consultantplus://offline/ref=D8B3629FC1F596C728D81CB1B8920CE8AD24F3109BD92BB645D497FAAAF59E00FE675C310FF3D3C7WCC8C" TargetMode="External"/><Relationship Id="rId65" Type="http://schemas.openxmlformats.org/officeDocument/2006/relationships/hyperlink" Target="consultantplus://offline/ref=D8B3629FC1F596C728D81CB1B8920CE8AD2CF21898DE2BB645D497FAAAWFC5C" TargetMode="External"/><Relationship Id="rId73" Type="http://schemas.openxmlformats.org/officeDocument/2006/relationships/hyperlink" Target="consultantplus://offline/ref=D8B3629FC1F596C728D81CB1B8920CE8AD24F3109BD92BB645D497FAAAF59E00FE675C310FF3D7CFWCCAC" TargetMode="External"/><Relationship Id="rId78" Type="http://schemas.openxmlformats.org/officeDocument/2006/relationships/hyperlink" Target="consultantplus://offline/ref=D8B3629FC1F596C728D81CB1B8920CE8AD24F3109BD92BB645D497FAAAF59E00FE675C310FF3D7C6WCC8C" TargetMode="External"/><Relationship Id="rId81" Type="http://schemas.openxmlformats.org/officeDocument/2006/relationships/hyperlink" Target="consultantplus://offline/ref=D8B3629FC1F596C728D81CB1B8920CE8AD24F3109BD92BB645D497FAAAF59E00FE675C310FF3D6CAWCC0C" TargetMode="External"/><Relationship Id="rId86" Type="http://schemas.openxmlformats.org/officeDocument/2006/relationships/hyperlink" Target="consultantplus://offline/ref=D8B3629FC1F596C728D81CB1B8920CE8AD24F3109BD92BB645D497FAAAF59E00FE675C310FF3D6CAWCC0C" TargetMode="External"/><Relationship Id="rId94" Type="http://schemas.openxmlformats.org/officeDocument/2006/relationships/hyperlink" Target="consultantplus://offline/ref=D8B3629FC1F596C728D81CB1B8920CE8AD24F3109BD92BB645D497FAAAF59E00FE675C310FF3D1CCWCC9C" TargetMode="External"/><Relationship Id="rId99" Type="http://schemas.openxmlformats.org/officeDocument/2006/relationships/hyperlink" Target="consultantplus://offline/ref=D8B3629FC1F596C728D81CB1B8920CE8AD24F3109BD92BB645D497FAAAF59E00FE675C310FF3D0CAWCCFC" TargetMode="External"/><Relationship Id="rId101" Type="http://schemas.openxmlformats.org/officeDocument/2006/relationships/hyperlink" Target="consultantplus://offline/ref=D8B3629FC1F596C728D81CB1B8920CE8AD24F3109BD92BB645D497FAAAF59E00FE675C310FF3D0CAWCC1C" TargetMode="External"/><Relationship Id="rId122" Type="http://schemas.openxmlformats.org/officeDocument/2006/relationships/hyperlink" Target="consultantplus://offline/ref=D8B3629FC1F596C728D81CB1B8920CE8AD2BF8199FDE2BB645D497FAAAF59E00FE675C310FF3D5C9WCCFC" TargetMode="External"/><Relationship Id="rId130" Type="http://schemas.openxmlformats.org/officeDocument/2006/relationships/hyperlink" Target="consultantplus://offline/ref=D8B3629FC1F596C728D81CB1B8920CE8AD2BF8199FDE2BB645D497FAAAF59E00FE675C310FF3D5C6WCC8C" TargetMode="External"/><Relationship Id="rId135" Type="http://schemas.openxmlformats.org/officeDocument/2006/relationships/hyperlink" Target="consultantplus://offline/ref=D8B3629FC1F596C728D81CB1B8920CE8AD24F3109BD92BB645D497FAAAF59E00FE675C310FF3DCCEWCC9C" TargetMode="External"/><Relationship Id="rId143" Type="http://schemas.openxmlformats.org/officeDocument/2006/relationships/hyperlink" Target="consultantplus://offline/ref=D8B3629FC1F596C728D81CB1B8920CE8AD25FF139AD92BB645D497FAAAF59E00FE675C310FF3D5CCWCC0C" TargetMode="External"/><Relationship Id="rId148" Type="http://schemas.openxmlformats.org/officeDocument/2006/relationships/hyperlink" Target="consultantplus://offline/ref=D8B3629FC1F596C728D81CB1B8920CE8AD2BF8199FDE2BB645D497FAAAF59E00FE675C310FF3D5C7WC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B3629FC1F596C728D81CB1B8920CE8AD2DFF1196D92BB645D497FAAAWFC5C" TargetMode="External"/><Relationship Id="rId13" Type="http://schemas.openxmlformats.org/officeDocument/2006/relationships/hyperlink" Target="consultantplus://offline/ref=D8B3629FC1F596C728D81CB1B8920CE8AD24F3109BD92BB645D497FAAAF59E00FE675C310FF3D5CFWCC1C" TargetMode="External"/><Relationship Id="rId18" Type="http://schemas.openxmlformats.org/officeDocument/2006/relationships/hyperlink" Target="consultantplus://offline/ref=D8B3629FC1F596C728D81CB1B8920CE8AD24F3109BD92BB645D497FAAAF59E00FE675C310FF3D7C6WCC8C" TargetMode="External"/><Relationship Id="rId39" Type="http://schemas.openxmlformats.org/officeDocument/2006/relationships/hyperlink" Target="consultantplus://offline/ref=D8B3629FC1F596C728D81CB1B8920CE8AD2BF8199FDE2BB645D497FAAAF59E00FE675C310FF3D5CFWCCDC" TargetMode="External"/><Relationship Id="rId109" Type="http://schemas.openxmlformats.org/officeDocument/2006/relationships/hyperlink" Target="consultantplus://offline/ref=D8B3629FC1F596C728D81CB1B8920CE8AD24F3109BD92BB645D497FAAAF59E00FE675C310FF3D3C6WCCAC" TargetMode="External"/><Relationship Id="rId34" Type="http://schemas.openxmlformats.org/officeDocument/2006/relationships/hyperlink" Target="consultantplus://offline/ref=D8B3629FC1F596C728D81CB1B8920CE8AE2CFD139DDB2BB645D497FAAAF59E00FE675C310FF2D6CAWCC8C" TargetMode="External"/><Relationship Id="rId50" Type="http://schemas.openxmlformats.org/officeDocument/2006/relationships/hyperlink" Target="consultantplus://offline/ref=D8B3629FC1F596C728D81CB1B8920CE8AD2BF8199FDE2BB645D497FAAAF59E00FE675C310FF3D5CFWCC1C" TargetMode="External"/><Relationship Id="rId55" Type="http://schemas.openxmlformats.org/officeDocument/2006/relationships/hyperlink" Target="consultantplus://offline/ref=D8B3629FC1F596C728D81CB1B8920CE8AD2BF8199FDE2BB645D497FAAAF59E00FE675C310FF3D5CCWCCDC" TargetMode="External"/><Relationship Id="rId76" Type="http://schemas.openxmlformats.org/officeDocument/2006/relationships/hyperlink" Target="consultantplus://offline/ref=D8B3629FC1F596C728D81CB1B8920CE8AD24F3109BD92BB645D497FAAAF59E00FE675C310FF3D7C9WCCAC" TargetMode="External"/><Relationship Id="rId97" Type="http://schemas.openxmlformats.org/officeDocument/2006/relationships/hyperlink" Target="consultantplus://offline/ref=D8B3629FC1F596C728D81CB1B8920CE8AD24F3109BD92BB645D497FAAAF59E00FE675C310FF3D1C6WCC1C" TargetMode="External"/><Relationship Id="rId104" Type="http://schemas.openxmlformats.org/officeDocument/2006/relationships/hyperlink" Target="consultantplus://offline/ref=D8B3629FC1F596C728D81CB1B8920CE8AD2BF8199FDE2BB645D497FAAAF59E00FE675C310FF3D5CAWCCFC" TargetMode="External"/><Relationship Id="rId120" Type="http://schemas.openxmlformats.org/officeDocument/2006/relationships/hyperlink" Target="consultantplus://offline/ref=D8B3629FC1F596C728D81CB1B8920CE8AD24F3109BD92BB645D497FAAAF59E00FE675C310FF3DDCFWCCAC" TargetMode="External"/><Relationship Id="rId125" Type="http://schemas.openxmlformats.org/officeDocument/2006/relationships/hyperlink" Target="consultantplus://offline/ref=D8B3629FC1F596C728D81CB1B8920CE8AD24F3109BD92BB645D497FAAAF59E00FE675C310FF3DDCCWCCCC" TargetMode="External"/><Relationship Id="rId141" Type="http://schemas.openxmlformats.org/officeDocument/2006/relationships/hyperlink" Target="consultantplus://offline/ref=D8B3629FC1F596C728D81CB1B8920CE8AD24F3109BD92BB645D497FAAAF59E00FE675C310FF3DCCFWCCAC" TargetMode="External"/><Relationship Id="rId146" Type="http://schemas.openxmlformats.org/officeDocument/2006/relationships/hyperlink" Target="consultantplus://offline/ref=D8B3629FC1F596C728D81CB1B8920CE8AD2BF8199FDE2BB645D497FAAAF59E00FE675C310FF3D5C7WCCAC" TargetMode="External"/><Relationship Id="rId7" Type="http://schemas.openxmlformats.org/officeDocument/2006/relationships/hyperlink" Target="consultantplus://offline/ref=D8B3629FC1F596C728D81CB1B8920CE8AD25FF139AD92BB645D497FAAAF59E00FE675C310FF3D5CEWCCFC" TargetMode="External"/><Relationship Id="rId71" Type="http://schemas.openxmlformats.org/officeDocument/2006/relationships/hyperlink" Target="consultantplus://offline/ref=D8B3629FC1F596C728D81CB1B8920CE8AD24F3109BD92BB645D497FAAAF59E00FE675C310FF3D7CEWCCCC" TargetMode="External"/><Relationship Id="rId92" Type="http://schemas.openxmlformats.org/officeDocument/2006/relationships/hyperlink" Target="consultantplus://offline/ref=D8B3629FC1F596C728D81CB1B8920CE8AD24F3109BD92BB645D497FAAAF59E00FE675C310FF3D1C6WCC9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8B3629FC1F596C728D81CB1B8920CE8AD2BF8199FDE2BB645D497FAAAF59E00FE675C310FF3D5CFWCC9C" TargetMode="External"/><Relationship Id="rId24" Type="http://schemas.openxmlformats.org/officeDocument/2006/relationships/hyperlink" Target="consultantplus://offline/ref=D8B3629FC1F596C728D81CB1B8920CE8AD24F3109BD92BB645D497FAAAF59E00FE675C34W0C6C" TargetMode="External"/><Relationship Id="rId40" Type="http://schemas.openxmlformats.org/officeDocument/2006/relationships/hyperlink" Target="consultantplus://offline/ref=D8B3629FC1F596C728D81CB1B8920CE8AD25FF139AD92BB645D497FAAAF59E00FE675C310FF3D5CCWCCFC" TargetMode="External"/><Relationship Id="rId45" Type="http://schemas.openxmlformats.org/officeDocument/2006/relationships/hyperlink" Target="consultantplus://offline/ref=D8B3629FC1F596C728D81CB1B8920CE8AD24F3109BD92BB645D497FAAAF59E00FE675C310FF3D5C6WCCAC" TargetMode="External"/><Relationship Id="rId66" Type="http://schemas.openxmlformats.org/officeDocument/2006/relationships/hyperlink" Target="consultantplus://offline/ref=D8B3629FC1F596C728D81CB1B8920CE8AD24F3109BD92BB645D497FAAAF59E00FE675C310FF3D4CDWCCEC" TargetMode="External"/><Relationship Id="rId87" Type="http://schemas.openxmlformats.org/officeDocument/2006/relationships/hyperlink" Target="consultantplus://offline/ref=D8B3629FC1F596C728D81CB1B8920CE8AD24F3109BD92BB645D497FAAAF59E00FE675C310FF3D1CCWCC9C" TargetMode="External"/><Relationship Id="rId110" Type="http://schemas.openxmlformats.org/officeDocument/2006/relationships/hyperlink" Target="consultantplus://offline/ref=D8B3629FC1F596C728D81CB1B8920CE8AD2BF8199FDE2BB645D497FAAAF59E00FE675C310FF3D5CAWCC1C" TargetMode="External"/><Relationship Id="rId115" Type="http://schemas.openxmlformats.org/officeDocument/2006/relationships/hyperlink" Target="consultantplus://offline/ref=D8B3629FC1F596C728D81CB1B8920CE8AD24F3109BD92BB645D497FAAAF59E00FE675C310FF3D2CBWCC9C" TargetMode="External"/><Relationship Id="rId131" Type="http://schemas.openxmlformats.org/officeDocument/2006/relationships/hyperlink" Target="consultantplus://offline/ref=D8B3629FC1F596C728D81CB1B8920CE8AD24F3109BD92BB645D497FAAAF59E00FE675C310FF3DDCDWCC0C" TargetMode="External"/><Relationship Id="rId136" Type="http://schemas.openxmlformats.org/officeDocument/2006/relationships/hyperlink" Target="consultantplus://offline/ref=D8B3629FC1F596C728D81CB1B8920CE8AD2BF8199FDE2BB645D497FAAAF59E00FE675C310FF3D5C6WCCAC" TargetMode="External"/><Relationship Id="rId61" Type="http://schemas.openxmlformats.org/officeDocument/2006/relationships/hyperlink" Target="consultantplus://offline/ref=D8B3629FC1F596C728D81CB1B8920CE8AD24F3109BD92BB645D497FAAAF59E00FE675C310FF3D5C9WCC1C" TargetMode="External"/><Relationship Id="rId82" Type="http://schemas.openxmlformats.org/officeDocument/2006/relationships/hyperlink" Target="consultantplus://offline/ref=D8B3629FC1F596C728D81CB1B8920CE8AD2BF8199FDE2BB645D497FAAAF59E00FE675C310FF3D5CAWCCBC" TargetMode="External"/><Relationship Id="rId19" Type="http://schemas.openxmlformats.org/officeDocument/2006/relationships/hyperlink" Target="consultantplus://offline/ref=D8B3629FC1F596C728D81CB1B8920CE8AD24F3109BD92BB645D497FAAAF59E00FE675C310FF3D6CAWCC0C" TargetMode="External"/><Relationship Id="rId14" Type="http://schemas.openxmlformats.org/officeDocument/2006/relationships/hyperlink" Target="consultantplus://offline/ref=D8B3629FC1F596C728D81CB1B8920CE8AD2BF8199FDE2BB645D497FAAAF59E00FE675C310FF3D5CFWCC9C" TargetMode="External"/><Relationship Id="rId30" Type="http://schemas.openxmlformats.org/officeDocument/2006/relationships/hyperlink" Target="consultantplus://offline/ref=D8B3629FC1F596C728D81CB1B8920CE8AD24F3109BD92BB645D497FAAAF59E00FE675C310FF3D5C9WCC1C" TargetMode="External"/><Relationship Id="rId35" Type="http://schemas.openxmlformats.org/officeDocument/2006/relationships/hyperlink" Target="consultantplus://offline/ref=D8B3629FC1F596C728D81CB1B8920CE8AE2CFD139DDB2BB645D497FAAAF59E00FE675C310FF2D6CAWCC8C" TargetMode="External"/><Relationship Id="rId56" Type="http://schemas.openxmlformats.org/officeDocument/2006/relationships/hyperlink" Target="consultantplus://offline/ref=D8B3629FC1F596C728D81CB1B8920CE8AD24F3109BD92BB645D497FAAAF59E00FE675C35W0CBC" TargetMode="External"/><Relationship Id="rId77" Type="http://schemas.openxmlformats.org/officeDocument/2006/relationships/hyperlink" Target="consultantplus://offline/ref=D8B3629FC1F596C728D81CB1B8920CE8AD24F3109BD92BB645D497FAAAF59E00FE675C310FF3D7C6WCC8C" TargetMode="External"/><Relationship Id="rId100" Type="http://schemas.openxmlformats.org/officeDocument/2006/relationships/hyperlink" Target="consultantplus://offline/ref=D8B3629FC1F596C728D81CB1B8920CE8AD24F3109BD92BB645D497FAAAF59E00FE675C310FF3D0CAWCC1C" TargetMode="External"/><Relationship Id="rId105" Type="http://schemas.openxmlformats.org/officeDocument/2006/relationships/hyperlink" Target="consultantplus://offline/ref=D8B3629FC1F596C728D81CB1B8920CE8AD24F3109BD92BB645D497FAAAF59E00FE675C310FF3D3CCWCCDC" TargetMode="External"/><Relationship Id="rId126" Type="http://schemas.openxmlformats.org/officeDocument/2006/relationships/hyperlink" Target="consultantplus://offline/ref=D8B3629FC1F596C728D81CB1B8920CE8AD2BF8199FDE2BB645D497FAAAF59E00FE675C310FF3D5C9WCC1C" TargetMode="External"/><Relationship Id="rId147" Type="http://schemas.openxmlformats.org/officeDocument/2006/relationships/hyperlink" Target="consultantplus://offline/ref=D8B3629FC1F596C728D81CB1B8920CE8AD2BF8199FDE2BB645D497FAAAF59E00FE675C310FF3D5C7WCCAC" TargetMode="External"/><Relationship Id="rId8" Type="http://schemas.openxmlformats.org/officeDocument/2006/relationships/hyperlink" Target="consultantplus://offline/ref=D8B3629FC1F596C728D81CB1B8920CE8AE2CFC1099D82BB645D497FAAAF59E00FE675C34W0C9C" TargetMode="External"/><Relationship Id="rId51" Type="http://schemas.openxmlformats.org/officeDocument/2006/relationships/hyperlink" Target="consultantplus://offline/ref=D8B3629FC1F596C728D81CB1B8920CE8AD24F3109BD92BB645D497FAAAF59E00FE675C35W0C7C" TargetMode="External"/><Relationship Id="rId72" Type="http://schemas.openxmlformats.org/officeDocument/2006/relationships/hyperlink" Target="consultantplus://offline/ref=D8B3629FC1F596C728D81CB1B8920CE8AD24F3109BD92BB645D497FAAAF59E00FE675C310FF3D7CFWCCAC" TargetMode="External"/><Relationship Id="rId93" Type="http://schemas.openxmlformats.org/officeDocument/2006/relationships/hyperlink" Target="consultantplus://offline/ref=D8B3629FC1F596C728D81CB1B8920CE8AD24F3109BD92BB645D497FAAAF59E00FE675C310FF3D1CCWCC9C" TargetMode="External"/><Relationship Id="rId98" Type="http://schemas.openxmlformats.org/officeDocument/2006/relationships/hyperlink" Target="consultantplus://offline/ref=D8B3629FC1F596C728D81CB1B8920CE8AE2CFD139DDB2BB645D497FAAAF59E00FE675C310FF2D6CAWCC8C" TargetMode="External"/><Relationship Id="rId121" Type="http://schemas.openxmlformats.org/officeDocument/2006/relationships/hyperlink" Target="consultantplus://offline/ref=D8B3629FC1F596C728D81CB1B8920CE8AD2BF8199FDE2BB645D497FAAAF59E00FE675C310FF3D5C9WCCDC" TargetMode="External"/><Relationship Id="rId142" Type="http://schemas.openxmlformats.org/officeDocument/2006/relationships/hyperlink" Target="consultantplus://offline/ref=D8B3629FC1F596C728D81CB1B8920CE8AD24F3109BD92BB645D497FAAAF59E00FE675C310FF3DCCEWC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16331</Words>
  <Characters>93088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Екатерина Сергеевна</dc:creator>
  <cp:lastModifiedBy>Агафонова Екатерина Сергеевна</cp:lastModifiedBy>
  <cp:revision>1</cp:revision>
  <dcterms:created xsi:type="dcterms:W3CDTF">2017-09-19T02:02:00Z</dcterms:created>
  <dcterms:modified xsi:type="dcterms:W3CDTF">2017-09-19T02:02:00Z</dcterms:modified>
</cp:coreProperties>
</file>