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1E" w:rsidRPr="00B0291E" w:rsidRDefault="00B0291E" w:rsidP="00B0291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0291E">
        <w:rPr>
          <w:rFonts w:ascii="Times New Roman" w:hAnsi="Times New Roman" w:cs="Times New Roman"/>
          <w:b/>
          <w:sz w:val="28"/>
          <w:szCs w:val="28"/>
        </w:rPr>
        <w:t xml:space="preserve">Список адресов, где в 2021 году появятся детские площадки: </w:t>
      </w:r>
    </w:p>
    <w:bookmarkEnd w:id="0"/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1. ул. Индустриальная, 7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2. ул. Лермонтова, 18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3. ул. Петра Ильичева, 2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4. ул. Труда, 27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5. ул. Петра Ильичева, 20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6. ул. Петра Ильичева, 35, 24а (между домами)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7. ул. Океанская, 78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8. ул. Пономарева, 5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9. ул. Павлова, 79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10. ул. </w:t>
      </w:r>
      <w:proofErr w:type="spellStart"/>
      <w:r w:rsidRPr="00B0291E">
        <w:rPr>
          <w:rFonts w:ascii="Times New Roman" w:hAnsi="Times New Roman" w:cs="Times New Roman"/>
          <w:sz w:val="28"/>
          <w:szCs w:val="28"/>
        </w:rPr>
        <w:t>Рябиковская</w:t>
      </w:r>
      <w:proofErr w:type="spellEnd"/>
      <w:r w:rsidRPr="00B0291E">
        <w:rPr>
          <w:rFonts w:ascii="Times New Roman" w:hAnsi="Times New Roman" w:cs="Times New Roman"/>
          <w:sz w:val="28"/>
          <w:szCs w:val="28"/>
        </w:rPr>
        <w:t xml:space="preserve">, 2а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11. ул. </w:t>
      </w:r>
      <w:proofErr w:type="spellStart"/>
      <w:r w:rsidRPr="00B0291E">
        <w:rPr>
          <w:rFonts w:ascii="Times New Roman" w:hAnsi="Times New Roman" w:cs="Times New Roman"/>
          <w:sz w:val="28"/>
          <w:szCs w:val="28"/>
        </w:rPr>
        <w:t>Рябиковская</w:t>
      </w:r>
      <w:proofErr w:type="spellEnd"/>
      <w:r w:rsidRPr="00B0291E">
        <w:rPr>
          <w:rFonts w:ascii="Times New Roman" w:hAnsi="Times New Roman" w:cs="Times New Roman"/>
          <w:sz w:val="28"/>
          <w:szCs w:val="28"/>
        </w:rPr>
        <w:t xml:space="preserve">, 65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12. ул. </w:t>
      </w:r>
      <w:proofErr w:type="spellStart"/>
      <w:r w:rsidRPr="00B0291E">
        <w:rPr>
          <w:rFonts w:ascii="Times New Roman" w:hAnsi="Times New Roman" w:cs="Times New Roman"/>
          <w:sz w:val="28"/>
          <w:szCs w:val="28"/>
        </w:rPr>
        <w:t>Закхеева</w:t>
      </w:r>
      <w:proofErr w:type="spellEnd"/>
      <w:r w:rsidRPr="00B0291E">
        <w:rPr>
          <w:rFonts w:ascii="Times New Roman" w:hAnsi="Times New Roman" w:cs="Times New Roman"/>
          <w:sz w:val="28"/>
          <w:szCs w:val="28"/>
        </w:rPr>
        <w:t xml:space="preserve">, 3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13. ул. </w:t>
      </w:r>
      <w:proofErr w:type="spellStart"/>
      <w:r w:rsidRPr="00B0291E">
        <w:rPr>
          <w:rFonts w:ascii="Times New Roman" w:hAnsi="Times New Roman" w:cs="Times New Roman"/>
          <w:sz w:val="28"/>
          <w:szCs w:val="28"/>
        </w:rPr>
        <w:t>Кирдищева</w:t>
      </w:r>
      <w:proofErr w:type="spellEnd"/>
      <w:r w:rsidRPr="00B0291E">
        <w:rPr>
          <w:rFonts w:ascii="Times New Roman" w:hAnsi="Times New Roman" w:cs="Times New Roman"/>
          <w:sz w:val="28"/>
          <w:szCs w:val="28"/>
        </w:rPr>
        <w:t xml:space="preserve">, 19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14. ул. Пограничная 36-42/2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15. ул. Дальняя, 38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16. ул. Пограничная, 93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17. ул. Новая, 2 (Заозерный)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18. ул. Первомайская, 4а (Дальний)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19. ул.2-я Шевченко, 9 (Нагорный)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20. ул. Академика Королева, 21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21. пр. Циолковского, 81-83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22. Космический проезд, 18 и ул. Академика Курчатова, 15 (между домами)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23. пр. Циолковского, 36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24. ул. Академика Курчатова, 55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25. ул. Николаевой-Терешковой, 2 и 4 (между домами)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26. ул. Владивостокская, 45/1 (с торца дома)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27. ул. </w:t>
      </w:r>
      <w:proofErr w:type="spellStart"/>
      <w:r w:rsidRPr="00B0291E">
        <w:rPr>
          <w:rFonts w:ascii="Times New Roman" w:hAnsi="Times New Roman" w:cs="Times New Roman"/>
          <w:sz w:val="28"/>
          <w:szCs w:val="28"/>
        </w:rPr>
        <w:t>Кроноцкая</w:t>
      </w:r>
      <w:proofErr w:type="spellEnd"/>
      <w:r w:rsidRPr="00B0291E">
        <w:rPr>
          <w:rFonts w:ascii="Times New Roman" w:hAnsi="Times New Roman" w:cs="Times New Roman"/>
          <w:sz w:val="28"/>
          <w:szCs w:val="28"/>
        </w:rPr>
        <w:t xml:space="preserve">, 8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28. пр. Рыбаков, 22-26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lastRenderedPageBreak/>
        <w:t xml:space="preserve">29. ул. Автомобилистов, 17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30. ул. Автомобилистов, 33 (с торца)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31. ул. Автомобилистов, 57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32. ул. Мишенная, 116/1 (с торца дома)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33. ул. Фестивальная, 25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34. ул. Тушканова, 6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35. ул. Тушканова, 5/1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36. пр. К. Маркса, 2/1 (с торца дома)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37. ул. Тушканова, 14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38. ул. Абеля, 15,17,19 (между домами)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39. б-р </w:t>
      </w:r>
      <w:proofErr w:type="spellStart"/>
      <w:r w:rsidRPr="00B0291E">
        <w:rPr>
          <w:rFonts w:ascii="Times New Roman" w:hAnsi="Times New Roman" w:cs="Times New Roman"/>
          <w:sz w:val="28"/>
          <w:szCs w:val="28"/>
        </w:rPr>
        <w:t>Пийпа</w:t>
      </w:r>
      <w:proofErr w:type="spellEnd"/>
      <w:r w:rsidRPr="00B0291E">
        <w:rPr>
          <w:rFonts w:ascii="Times New Roman" w:hAnsi="Times New Roman" w:cs="Times New Roman"/>
          <w:sz w:val="28"/>
          <w:szCs w:val="28"/>
        </w:rPr>
        <w:t xml:space="preserve">, 9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40. пр. Победы, 77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41. пр. Победы, 43, 45 (между домами)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42. пр. Победы, 21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43. пр. Победы, 4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44. ул. Чубарова, 5/3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45. ул. Виталия Кручины, 4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46. ул. Кавказская, 30/1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47. ул. Виталия Кручины, 6/4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48. ул. Чубарова, 14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 xml:space="preserve">49. ул. </w:t>
      </w:r>
      <w:proofErr w:type="spellStart"/>
      <w:r w:rsidRPr="00B0291E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B0291E">
        <w:rPr>
          <w:rFonts w:ascii="Times New Roman" w:hAnsi="Times New Roman" w:cs="Times New Roman"/>
          <w:sz w:val="28"/>
          <w:szCs w:val="28"/>
        </w:rPr>
        <w:t xml:space="preserve">, 22 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  <w:r w:rsidRPr="00B0291E">
        <w:rPr>
          <w:rFonts w:ascii="Times New Roman" w:hAnsi="Times New Roman" w:cs="Times New Roman"/>
          <w:sz w:val="28"/>
          <w:szCs w:val="28"/>
        </w:rPr>
        <w:t>50. ул. Ларина, 40</w:t>
      </w:r>
    </w:p>
    <w:p w:rsidR="00B0291E" w:rsidRPr="00B0291E" w:rsidRDefault="00B0291E" w:rsidP="00B0291E">
      <w:pPr>
        <w:rPr>
          <w:rFonts w:ascii="Times New Roman" w:hAnsi="Times New Roman" w:cs="Times New Roman"/>
          <w:sz w:val="28"/>
          <w:szCs w:val="28"/>
        </w:rPr>
      </w:pPr>
    </w:p>
    <w:p w:rsidR="004337F1" w:rsidRPr="00B0291E" w:rsidRDefault="00B0291E">
      <w:pPr>
        <w:rPr>
          <w:rFonts w:ascii="Times New Roman" w:hAnsi="Times New Roman" w:cs="Times New Roman"/>
          <w:sz w:val="28"/>
          <w:szCs w:val="28"/>
        </w:rPr>
      </w:pPr>
    </w:p>
    <w:sectPr w:rsidR="004337F1" w:rsidRPr="00B0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80"/>
    <w:rsid w:val="000B5A80"/>
    <w:rsid w:val="0034413E"/>
    <w:rsid w:val="008B10F6"/>
    <w:rsid w:val="00B0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DC247-504E-426B-9081-0762EF01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Ерёменко Ирина Валерьевна</dc:creator>
  <cp:keywords/>
  <dc:description/>
  <cp:lastModifiedBy>Ерёменко Ирина Валерьевна</cp:lastModifiedBy>
  <cp:revision>2</cp:revision>
  <dcterms:created xsi:type="dcterms:W3CDTF">2020-09-18T04:38:00Z</dcterms:created>
  <dcterms:modified xsi:type="dcterms:W3CDTF">2020-09-18T04:39:00Z</dcterms:modified>
</cp:coreProperties>
</file>