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C684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1CD993E" wp14:editId="377CAB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70C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2525F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2E138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AFEE9E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A6215AA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5F4B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3EB22F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EAA61CA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25AABB7F" w14:textId="77777777" w:rsidTr="005433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762AFF" w14:textId="77777777" w:rsidR="008D4AE0" w:rsidRDefault="008D4AE0" w:rsidP="005433B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055C3D5A" w14:textId="77777777" w:rsidR="008D4AE0" w:rsidRDefault="008D4AE0" w:rsidP="005433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AA4876" w14:textId="77777777" w:rsidR="008D4AE0" w:rsidRDefault="008D4AE0" w:rsidP="005433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21E7CECE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4F57C3E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1608A9B" w14:textId="77777777" w:rsidTr="00F46EC1">
        <w:tc>
          <w:tcPr>
            <w:tcW w:w="4395" w:type="dxa"/>
          </w:tcPr>
          <w:p w14:paraId="68AC3455" w14:textId="5C1A32DF" w:rsidR="006E593A" w:rsidRDefault="00173B7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17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17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      </w:r>
          </w:p>
        </w:tc>
      </w:tr>
    </w:tbl>
    <w:p w14:paraId="5FB21B19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AE125" w14:textId="797FF2DD"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50C89" w14:textId="5F4031CA" w:rsidR="006347E6" w:rsidRDefault="006347E6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2 статьи 78 Бюджетного кодекса Российской Федерации</w:t>
      </w:r>
    </w:p>
    <w:p w14:paraId="122F1782" w14:textId="77777777" w:rsidR="006347E6" w:rsidRDefault="006347E6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8C1985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30BBA4F6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04D54F" w14:textId="5F677CF3" w:rsidR="004C1C88" w:rsidRPr="00E34103" w:rsidRDefault="00173B7A" w:rsidP="00E34103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173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17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7F45F0D8" w14:textId="77777777" w:rsidR="00326DB7" w:rsidRDefault="00326D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314DA5" w14:textId="06F4FACB" w:rsidR="00E34103" w:rsidRPr="00326DB7" w:rsidRDefault="00E34103" w:rsidP="00E34103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1 июля 2022 года.</w:t>
      </w:r>
    </w:p>
    <w:p w14:paraId="498F0613" w14:textId="39358A07" w:rsidR="00326DB7" w:rsidRDefault="00326DB7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FCF640" w14:textId="647FC892" w:rsidR="00326DB7" w:rsidRDefault="00326DB7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3E6248" w14:textId="77777777" w:rsidR="00326DB7" w:rsidRPr="00326DB7" w:rsidRDefault="00326DB7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07FEEC94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0D77FD9D" w14:textId="313630A5"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17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F492633" w14:textId="77777777" w:rsidR="004C1C88" w:rsidRPr="00076132" w:rsidRDefault="004C1C88" w:rsidP="005433B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444B49A2" w14:textId="77777777" w:rsidR="004C1C88" w:rsidRPr="00076132" w:rsidRDefault="004C1C88" w:rsidP="005433B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7549895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AEEFB" w14:textId="5F8AA0FC" w:rsidR="004C1C88" w:rsidRPr="002F3844" w:rsidRDefault="00173B7A" w:rsidP="00173B7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4B7BFD69" w14:textId="77777777" w:rsidR="00326DB7" w:rsidRDefault="00326DB7" w:rsidP="002E0DE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1A4D470" w14:textId="77777777" w:rsidR="00326DB7" w:rsidRDefault="00326D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C193E8" w14:textId="6EB5705F" w:rsidR="002E0DE8" w:rsidRPr="00130AC4" w:rsidRDefault="002E0DE8" w:rsidP="002E0DE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 Правительства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130AC4">
        <w:rPr>
          <w:rFonts w:ascii="Times New Roman" w:hAnsi="Times New Roman" w:cs="Times New Roman"/>
          <w:sz w:val="28"/>
          <w:szCs w:val="28"/>
        </w:rPr>
        <w:t>от [</w:t>
      </w:r>
      <w:r w:rsidRPr="00130AC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</w:p>
    <w:p w14:paraId="2853EB1F" w14:textId="77777777" w:rsidR="002E0DE8" w:rsidRPr="00130AC4" w:rsidRDefault="002E0DE8" w:rsidP="002E0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6FD4CF" w14:textId="77777777" w:rsidR="002E0DE8" w:rsidRPr="00130AC4" w:rsidRDefault="002E0DE8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Порядок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7B43ED26" w14:textId="77777777" w:rsidR="002E0DE8" w:rsidRPr="00130AC4" w:rsidRDefault="002E0DE8" w:rsidP="002E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DD6D8" w14:textId="77777777" w:rsidR="002E0DE8" w:rsidRPr="00130AC4" w:rsidRDefault="002E0DE8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A580909" w14:textId="77777777" w:rsidR="002E0DE8" w:rsidRPr="00130AC4" w:rsidRDefault="002E0DE8" w:rsidP="002E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A61E" w14:textId="6B9CFD27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 (далее – Порядок) определяет цели, 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юридическим лицам или индивидуальным предпринимателям, включенным в реестр поставщиков социальных услуг Камчатского края, но не участвующим в выполнении государственного задания (заказа), предоставляющим гражданам социальные услуги.</w:t>
      </w:r>
    </w:p>
    <w:p w14:paraId="56748C83" w14:textId="376ABC93" w:rsidR="002E0DE8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3D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финансовая поддержка деятельности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 и индивидуальных предпринимателей, предоставляющих социальные услуги,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FE563D">
        <w:rPr>
          <w:rFonts w:ascii="Times New Roman" w:hAnsi="Times New Roman" w:cs="Times New Roman"/>
          <w:sz w:val="28"/>
          <w:szCs w:val="28"/>
        </w:rPr>
        <w:t xml:space="preserve"> возмещения затрат</w:t>
      </w:r>
      <w:r w:rsidRPr="00E6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E563D">
        <w:rPr>
          <w:rFonts w:ascii="Times New Roman" w:hAnsi="Times New Roman" w:cs="Times New Roman"/>
          <w:sz w:val="28"/>
          <w:szCs w:val="28"/>
        </w:rPr>
        <w:t xml:space="preserve"> предоставление социальных услуг гражданам, которые признаны нуждающимися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E563D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563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28.12.2013</w:t>
      </w:r>
      <w:r w:rsidR="00B459BB">
        <w:rPr>
          <w:rFonts w:ascii="Times New Roman" w:hAnsi="Times New Roman" w:cs="Times New Roman"/>
          <w:sz w:val="28"/>
          <w:szCs w:val="28"/>
        </w:rPr>
        <w:br/>
      </w:r>
      <w:r w:rsidRPr="00FE563D">
        <w:rPr>
          <w:rFonts w:ascii="Times New Roman" w:hAnsi="Times New Roman" w:cs="Times New Roman"/>
          <w:sz w:val="28"/>
          <w:szCs w:val="28"/>
        </w:rPr>
        <w:t>№ 442-ФЗ «Об основах социального обслуживания граждан в Российской Федерации» (далее – Закон № 442-ФЗ).</w:t>
      </w:r>
    </w:p>
    <w:p w14:paraId="644CA791" w14:textId="1E55CFC5" w:rsidR="00AA00E1" w:rsidRPr="00670957" w:rsidRDefault="00AA00E1" w:rsidP="00AA00E1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EC4">
        <w:rPr>
          <w:rFonts w:ascii="Times New Roman" w:hAnsi="Times New Roman" w:cs="Times New Roman"/>
          <w:sz w:val="28"/>
          <w:szCs w:val="28"/>
        </w:rPr>
        <w:t>Затраты компенсируются в размере понесенных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C4">
        <w:rPr>
          <w:rFonts w:ascii="Times New Roman" w:hAnsi="Times New Roman" w:cs="Times New Roman"/>
          <w:sz w:val="28"/>
          <w:szCs w:val="28"/>
        </w:rPr>
        <w:t>расходов, но не более тарифов на социальные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A01F93">
        <w:rPr>
          <w:rFonts w:ascii="Times New Roman" w:hAnsi="Times New Roman" w:cs="Times New Roman"/>
          <w:sz w:val="28"/>
          <w:szCs w:val="28"/>
        </w:rPr>
        <w:t>в порядке, установленном постановлением Правительства Камчатского края от 12.12.2014 № 517-П</w:t>
      </w:r>
      <w:r w:rsidR="00B459BB">
        <w:rPr>
          <w:rFonts w:ascii="Times New Roman" w:hAnsi="Times New Roman" w:cs="Times New Roman"/>
          <w:sz w:val="28"/>
          <w:szCs w:val="28"/>
        </w:rPr>
        <w:br/>
      </w:r>
      <w:r w:rsidRPr="00A01F93">
        <w:rPr>
          <w:rFonts w:ascii="Times New Roman" w:hAnsi="Times New Roman" w:cs="Times New Roman"/>
          <w:sz w:val="28"/>
          <w:szCs w:val="28"/>
        </w:rPr>
        <w:t>«О Порядке утверждения тарифов на социальные услуги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(далее – утвержденный тариф)</w:t>
      </w:r>
      <w:r w:rsidR="009E7C14">
        <w:rPr>
          <w:rFonts w:ascii="Times New Roman" w:hAnsi="Times New Roman" w:cs="Times New Roman"/>
          <w:sz w:val="28"/>
          <w:szCs w:val="28"/>
        </w:rPr>
        <w:t>, при условии документального подтверждения произведенных затрат.</w:t>
      </w:r>
    </w:p>
    <w:p w14:paraId="13D0EE3E" w14:textId="77777777" w:rsidR="006E1E8E" w:rsidRDefault="006E1E8E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затрат, на возмещение которых предоставляется субсидия,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>тся в соответствии с постановлением Правительства Российской Федерации от 01.12.2014 № 1285 «О расчете подушевых нормативов финансирования социальных услуг»</w:t>
      </w:r>
      <w:r>
        <w:rPr>
          <w:rFonts w:ascii="Times New Roman" w:hAnsi="Times New Roman" w:cs="Times New Roman"/>
          <w:sz w:val="28"/>
          <w:szCs w:val="28"/>
        </w:rPr>
        <w:t>, и должны быть необходимыми для оказания социально-бытовых, социально-медицинских,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психологических, социально-педагогических, социально-трудовых, социально-правовых услуг и услуг в целях повышения коммуникативного потенциала получателей социальных услуг, предоставленных в полустационарной, стационарной и надомной формах социального обслуживания.</w:t>
      </w:r>
    </w:p>
    <w:p w14:paraId="503F5F98" w14:textId="42215544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Министерство социального благополучия и семейной политики Камчатского края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 бюджетных средств).</w:t>
      </w:r>
    </w:p>
    <w:p w14:paraId="2A433A8A" w14:textId="61F00F36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 категории получателей субсидии относятся юридическ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(за исключением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учреждений) 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</w:t>
      </w:r>
      <w:r w:rsidR="00E820F0" w:rsidRPr="00130AC4">
        <w:rPr>
          <w:rFonts w:ascii="Times New Roman" w:hAnsi="Times New Roman" w:cs="Times New Roman"/>
          <w:sz w:val="28"/>
          <w:szCs w:val="28"/>
        </w:rPr>
        <w:t>индивидуальн</w:t>
      </w:r>
      <w:r w:rsidR="00E820F0">
        <w:rPr>
          <w:rFonts w:ascii="Times New Roman" w:hAnsi="Times New Roman" w:cs="Times New Roman"/>
          <w:sz w:val="28"/>
          <w:szCs w:val="28"/>
        </w:rPr>
        <w:t>ыми</w:t>
      </w:r>
      <w:r w:rsidR="00E820F0" w:rsidRPr="00130A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20F0">
        <w:rPr>
          <w:rFonts w:ascii="Times New Roman" w:hAnsi="Times New Roman" w:cs="Times New Roman"/>
          <w:sz w:val="28"/>
          <w:szCs w:val="28"/>
        </w:rPr>
        <w:t>ами</w:t>
      </w:r>
      <w:r w:rsidR="00E820F0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предоставления социальных услуг, в соответствии с порядками предоставления социальных услуг, утвержденными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средств, бесплатно либо за частичную плату, на основании договора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получатели субсидии, поставщики социальных услуг)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70297E52" w14:textId="518465BB" w:rsidR="002E0DE8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501AE8">
        <w:rPr>
          <w:rFonts w:ascii="Times New Roman" w:hAnsi="Times New Roman" w:cs="Times New Roman"/>
          <w:sz w:val="28"/>
          <w:szCs w:val="28"/>
        </w:rPr>
        <w:t>получателям субсидии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 на реализацию </w:t>
      </w:r>
      <w:r w:rsidRPr="00FE563D">
        <w:rPr>
          <w:rFonts w:ascii="Times New Roman" w:hAnsi="Times New Roman" w:cs="Times New Roman"/>
          <w:sz w:val="28"/>
          <w:szCs w:val="28"/>
        </w:rPr>
        <w:t>основного мероприятия 4.7 «Финансовая поддержка деятельности негосударственных организаций, включенных в реестр поставщиков социальных услуг» подпрограммы 4 «Развитие системы социального обслуживания населения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563D">
        <w:rPr>
          <w:rFonts w:ascii="Times New Roman" w:hAnsi="Times New Roman" w:cs="Times New Roman"/>
          <w:sz w:val="28"/>
          <w:szCs w:val="28"/>
        </w:rPr>
        <w:t>29.11.2013 № 548-П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006DB" w14:textId="41175F54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</w:t>
      </w:r>
      <w:r w:rsidR="00DF4147">
        <w:rPr>
          <w:rFonts w:ascii="Times New Roman" w:hAnsi="Times New Roman" w:cs="Times New Roman"/>
          <w:sz w:val="28"/>
          <w:szCs w:val="28"/>
        </w:rPr>
        <w:t>далее –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DF4147" w:rsidRPr="00130AC4">
        <w:rPr>
          <w:rFonts w:ascii="Times New Roman" w:hAnsi="Times New Roman" w:cs="Times New Roman"/>
          <w:sz w:val="28"/>
          <w:szCs w:val="28"/>
        </w:rPr>
        <w:t>един</w:t>
      </w:r>
      <w:r w:rsidR="00DF4147">
        <w:rPr>
          <w:rFonts w:ascii="Times New Roman" w:hAnsi="Times New Roman" w:cs="Times New Roman"/>
          <w:sz w:val="28"/>
          <w:szCs w:val="28"/>
        </w:rPr>
        <w:t>ый</w:t>
      </w:r>
      <w:r w:rsidR="00DF4147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портал</w:t>
      </w:r>
      <w:r w:rsidR="00AA3734">
        <w:rPr>
          <w:rFonts w:ascii="Times New Roman" w:hAnsi="Times New Roman" w:cs="Times New Roman"/>
          <w:sz w:val="28"/>
          <w:szCs w:val="28"/>
        </w:rPr>
        <w:t>, сеть «Интернет»</w:t>
      </w:r>
      <w:r w:rsidRPr="00130AC4">
        <w:rPr>
          <w:rFonts w:ascii="Times New Roman" w:hAnsi="Times New Roman" w:cs="Times New Roman"/>
          <w:sz w:val="28"/>
          <w:szCs w:val="28"/>
        </w:rPr>
        <w:t>) при формировании проекта закона о краевом бюджете (проекта закона о внесении изменений в закон о краевом бюджете)</w:t>
      </w:r>
      <w:r w:rsidR="00A01F4D">
        <w:rPr>
          <w:rFonts w:ascii="Times New Roman" w:hAnsi="Times New Roman" w:cs="Times New Roman"/>
          <w:sz w:val="28"/>
          <w:szCs w:val="28"/>
        </w:rPr>
        <w:t xml:space="preserve"> </w:t>
      </w:r>
      <w:r w:rsidR="00A01F4D" w:rsidRPr="00130AC4">
        <w:rPr>
          <w:rFonts w:ascii="Times New Roman" w:hAnsi="Times New Roman" w:cs="Times New Roman"/>
          <w:sz w:val="28"/>
          <w:szCs w:val="28"/>
        </w:rPr>
        <w:t>на соответствующий финансовый год (соответствующий финансовый год и плановый период)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6773A4CC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BFC7D" w14:textId="4063723D" w:rsidR="00D315FA" w:rsidRDefault="00D315FA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отбора получателей субсидии для предоставления субсидии</w:t>
      </w:r>
    </w:p>
    <w:p w14:paraId="365E0C44" w14:textId="6FCB8958" w:rsidR="00D315FA" w:rsidRDefault="00D315FA" w:rsidP="00D3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0F9E4" w14:textId="26ECD903" w:rsidR="00D315FA" w:rsidRDefault="00B96922" w:rsidP="00670957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22">
        <w:rPr>
          <w:rFonts w:ascii="Times New Roman" w:hAnsi="Times New Roman" w:cs="Times New Roman"/>
          <w:sz w:val="28"/>
          <w:szCs w:val="28"/>
        </w:rPr>
        <w:lastRenderedPageBreak/>
        <w:t>Отбор получателей субсиди</w:t>
      </w:r>
      <w:r w:rsidR="00195AEA">
        <w:rPr>
          <w:rFonts w:ascii="Times New Roman" w:hAnsi="Times New Roman" w:cs="Times New Roman"/>
          <w:sz w:val="28"/>
          <w:szCs w:val="28"/>
        </w:rPr>
        <w:t>и</w:t>
      </w:r>
      <w:r w:rsidRPr="00B96922">
        <w:rPr>
          <w:rFonts w:ascii="Times New Roman" w:hAnsi="Times New Roman" w:cs="Times New Roman"/>
          <w:sz w:val="28"/>
          <w:szCs w:val="28"/>
        </w:rPr>
        <w:t xml:space="preserve"> (далее – отбор) осуществляется посредством запроса предложений. </w:t>
      </w:r>
      <w:r w:rsidR="00195AEA">
        <w:rPr>
          <w:rFonts w:ascii="Times New Roman" w:hAnsi="Times New Roman" w:cs="Times New Roman"/>
          <w:sz w:val="28"/>
          <w:szCs w:val="28"/>
        </w:rPr>
        <w:t>В целях</w:t>
      </w:r>
      <w:r w:rsidRPr="00B9692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95AEA">
        <w:rPr>
          <w:rFonts w:ascii="Times New Roman" w:hAnsi="Times New Roman" w:cs="Times New Roman"/>
          <w:sz w:val="28"/>
          <w:szCs w:val="28"/>
        </w:rPr>
        <w:t>я</w:t>
      </w:r>
      <w:r w:rsidRPr="00B96922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195AEA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5C1E3A">
        <w:rPr>
          <w:rFonts w:ascii="Times New Roman" w:hAnsi="Times New Roman" w:cs="Times New Roman"/>
          <w:sz w:val="28"/>
          <w:szCs w:val="28"/>
        </w:rPr>
        <w:t xml:space="preserve">до </w:t>
      </w:r>
      <w:r w:rsidR="008C1418">
        <w:rPr>
          <w:rFonts w:ascii="Times New Roman" w:hAnsi="Times New Roman" w:cs="Times New Roman"/>
          <w:sz w:val="28"/>
          <w:szCs w:val="28"/>
        </w:rPr>
        <w:t xml:space="preserve">1 </w:t>
      </w:r>
      <w:r w:rsidR="00B27EAF">
        <w:rPr>
          <w:rFonts w:ascii="Times New Roman" w:hAnsi="Times New Roman" w:cs="Times New Roman"/>
          <w:sz w:val="28"/>
          <w:szCs w:val="28"/>
        </w:rPr>
        <w:t>мая</w:t>
      </w:r>
      <w:r w:rsidR="006F1255">
        <w:rPr>
          <w:rFonts w:ascii="Times New Roman" w:hAnsi="Times New Roman" w:cs="Times New Roman"/>
          <w:sz w:val="28"/>
          <w:szCs w:val="28"/>
        </w:rPr>
        <w:t xml:space="preserve"> (в 2022 году – до 1 августа)</w:t>
      </w:r>
      <w:r w:rsidR="008C1418">
        <w:rPr>
          <w:rFonts w:ascii="Times New Roman" w:hAnsi="Times New Roman" w:cs="Times New Roman"/>
          <w:sz w:val="28"/>
          <w:szCs w:val="28"/>
        </w:rPr>
        <w:t xml:space="preserve"> года, предшествующего году, в котором планируется предоставление субсидии,</w:t>
      </w:r>
      <w:r w:rsidR="005C1E3A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="008C1418">
        <w:rPr>
          <w:rFonts w:ascii="Times New Roman" w:hAnsi="Times New Roman" w:cs="Times New Roman"/>
          <w:sz w:val="28"/>
          <w:szCs w:val="28"/>
        </w:rPr>
        <w:t xml:space="preserve"> на</w:t>
      </w:r>
      <w:r w:rsidR="00AA3734">
        <w:rPr>
          <w:rFonts w:ascii="Times New Roman" w:hAnsi="Times New Roman" w:cs="Times New Roman"/>
          <w:sz w:val="28"/>
          <w:szCs w:val="28"/>
        </w:rPr>
        <w:t xml:space="preserve"> своем</w:t>
      </w:r>
      <w:r w:rsidR="005C1E3A">
        <w:rPr>
          <w:rFonts w:ascii="Times New Roman" w:hAnsi="Times New Roman" w:cs="Times New Roman"/>
          <w:sz w:val="28"/>
          <w:szCs w:val="28"/>
        </w:rPr>
        <w:t xml:space="preserve"> </w:t>
      </w:r>
      <w:r w:rsidR="003D3C00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A373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D3C00">
        <w:rPr>
          <w:rFonts w:ascii="Times New Roman" w:hAnsi="Times New Roman" w:cs="Times New Roman"/>
          <w:sz w:val="28"/>
          <w:szCs w:val="28"/>
        </w:rPr>
        <w:t xml:space="preserve"> и </w:t>
      </w:r>
      <w:r w:rsidRPr="00B96922">
        <w:rPr>
          <w:rFonts w:ascii="Times New Roman" w:hAnsi="Times New Roman" w:cs="Times New Roman"/>
          <w:sz w:val="28"/>
          <w:szCs w:val="28"/>
        </w:rPr>
        <w:t>е</w:t>
      </w:r>
      <w:r w:rsidR="008C1418">
        <w:rPr>
          <w:rFonts w:ascii="Times New Roman" w:hAnsi="Times New Roman" w:cs="Times New Roman"/>
          <w:sz w:val="28"/>
          <w:szCs w:val="28"/>
        </w:rPr>
        <w:t xml:space="preserve">дином портале объявление о проведении отбора </w:t>
      </w:r>
      <w:r w:rsidR="000E5763">
        <w:rPr>
          <w:rFonts w:ascii="Times New Roman" w:hAnsi="Times New Roman" w:cs="Times New Roman"/>
          <w:sz w:val="28"/>
          <w:szCs w:val="28"/>
        </w:rPr>
        <w:t>с указанием:</w:t>
      </w:r>
    </w:p>
    <w:p w14:paraId="3033702A" w14:textId="17061EB6" w:rsidR="0084247D" w:rsidRDefault="000E5763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проведения отбора (</w:t>
      </w:r>
      <w:r w:rsidR="0084247D">
        <w:rPr>
          <w:rFonts w:ascii="Times New Roman" w:hAnsi="Times New Roman" w:cs="Times New Roman"/>
          <w:sz w:val="28"/>
          <w:szCs w:val="28"/>
        </w:rPr>
        <w:t xml:space="preserve">с 1 </w:t>
      </w:r>
      <w:r w:rsidR="00B27EAF">
        <w:rPr>
          <w:rFonts w:ascii="Times New Roman" w:hAnsi="Times New Roman" w:cs="Times New Roman"/>
          <w:sz w:val="28"/>
          <w:szCs w:val="28"/>
        </w:rPr>
        <w:t>июня</w:t>
      </w:r>
      <w:r w:rsidR="0084247D">
        <w:rPr>
          <w:rFonts w:ascii="Times New Roman" w:hAnsi="Times New Roman" w:cs="Times New Roman"/>
          <w:sz w:val="28"/>
          <w:szCs w:val="28"/>
        </w:rPr>
        <w:t xml:space="preserve"> по 3</w:t>
      </w:r>
      <w:r w:rsidR="00217A90">
        <w:rPr>
          <w:rFonts w:ascii="Times New Roman" w:hAnsi="Times New Roman" w:cs="Times New Roman"/>
          <w:sz w:val="28"/>
          <w:szCs w:val="28"/>
        </w:rPr>
        <w:t>1</w:t>
      </w:r>
      <w:r w:rsidR="0084247D">
        <w:rPr>
          <w:rFonts w:ascii="Times New Roman" w:hAnsi="Times New Roman" w:cs="Times New Roman"/>
          <w:sz w:val="28"/>
          <w:szCs w:val="28"/>
        </w:rPr>
        <w:t xml:space="preserve"> </w:t>
      </w:r>
      <w:r w:rsidR="00B27EAF">
        <w:rPr>
          <w:rFonts w:ascii="Times New Roman" w:hAnsi="Times New Roman" w:cs="Times New Roman"/>
          <w:sz w:val="28"/>
          <w:szCs w:val="28"/>
        </w:rPr>
        <w:t>октября, в 2022 году –</w:t>
      </w:r>
      <w:r w:rsidR="008E040D">
        <w:rPr>
          <w:rFonts w:ascii="Times New Roman" w:hAnsi="Times New Roman" w:cs="Times New Roman"/>
          <w:sz w:val="28"/>
          <w:szCs w:val="28"/>
        </w:rPr>
        <w:br/>
      </w:r>
      <w:r w:rsidR="00B27EAF">
        <w:rPr>
          <w:rFonts w:ascii="Times New Roman" w:hAnsi="Times New Roman" w:cs="Times New Roman"/>
          <w:sz w:val="28"/>
          <w:szCs w:val="28"/>
        </w:rPr>
        <w:t>с 1 сентября по 31 ноября</w:t>
      </w:r>
      <w:r w:rsidR="0084247D">
        <w:rPr>
          <w:rFonts w:ascii="Times New Roman" w:hAnsi="Times New Roman" w:cs="Times New Roman"/>
          <w:sz w:val="28"/>
          <w:szCs w:val="28"/>
        </w:rPr>
        <w:t>);</w:t>
      </w:r>
    </w:p>
    <w:p w14:paraId="2CD05918" w14:textId="79DE164F" w:rsidR="008F30A1" w:rsidRDefault="008F30A1" w:rsidP="008F30A1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приема заявок (не менее 30 календарных дней после дня размещения объявления);</w:t>
      </w:r>
    </w:p>
    <w:p w14:paraId="58FBC4B6" w14:textId="04C1D362" w:rsidR="0084247D" w:rsidRDefault="0084247D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</w:t>
      </w:r>
      <w:r w:rsidR="00666A3C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6419B4" w14:textId="31FAB2F4" w:rsidR="00666A3C" w:rsidRDefault="0084247D" w:rsidP="00666A3C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E275F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EE4539">
        <w:rPr>
          <w:rFonts w:ascii="Times New Roman" w:hAnsi="Times New Roman" w:cs="Times New Roman"/>
          <w:sz w:val="28"/>
          <w:szCs w:val="28"/>
        </w:rPr>
        <w:t>, согласно части 43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452FDE" w14:textId="5801EE0F" w:rsidR="00666A3C" w:rsidRPr="00666A3C" w:rsidRDefault="00666A3C" w:rsidP="00666A3C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3C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9E">
        <w:rPr>
          <w:rFonts w:ascii="Times New Roman" w:hAnsi="Times New Roman" w:cs="Times New Roman"/>
          <w:sz w:val="28"/>
          <w:szCs w:val="28"/>
        </w:rPr>
        <w:t>официального сайта главного распорядителя бюджетных средств в сети «Интернет»</w:t>
      </w:r>
      <w:r w:rsidR="00D13C47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</w:t>
      </w:r>
      <w:r w:rsidR="00B65C9E">
        <w:rPr>
          <w:rFonts w:ascii="Times New Roman" w:hAnsi="Times New Roman" w:cs="Times New Roman"/>
          <w:sz w:val="28"/>
          <w:szCs w:val="28"/>
        </w:rPr>
        <w:t>;</w:t>
      </w:r>
    </w:p>
    <w:p w14:paraId="2A7A9633" w14:textId="5877F418" w:rsidR="00606FF3" w:rsidRDefault="002A0C49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</w:t>
      </w:r>
      <w:r w:rsidR="006D5D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11A1D">
        <w:rPr>
          <w:rFonts w:ascii="Times New Roman" w:hAnsi="Times New Roman" w:cs="Times New Roman"/>
          <w:sz w:val="28"/>
          <w:szCs w:val="28"/>
        </w:rPr>
        <w:t>участникам отбора</w:t>
      </w:r>
      <w:r>
        <w:rPr>
          <w:rFonts w:ascii="Times New Roman" w:hAnsi="Times New Roman" w:cs="Times New Roman"/>
          <w:sz w:val="28"/>
          <w:szCs w:val="28"/>
        </w:rPr>
        <w:t xml:space="preserve"> и переч</w:t>
      </w:r>
      <w:r w:rsidR="00E75C0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представляемых </w:t>
      </w:r>
      <w:r w:rsidR="00311A1D">
        <w:rPr>
          <w:rFonts w:ascii="Times New Roman" w:hAnsi="Times New Roman" w:cs="Times New Roman"/>
          <w:sz w:val="28"/>
          <w:szCs w:val="28"/>
        </w:rPr>
        <w:t>участниками отбора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</w:t>
      </w:r>
      <w:r w:rsidR="00EE4539">
        <w:rPr>
          <w:rFonts w:ascii="Times New Roman" w:hAnsi="Times New Roman" w:cs="Times New Roman"/>
          <w:sz w:val="28"/>
          <w:szCs w:val="28"/>
        </w:rPr>
        <w:t>, согласно части 10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70D811" w14:textId="28ACD041" w:rsidR="006D5DE6" w:rsidRDefault="00606FF3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поряд</w:t>
      </w:r>
      <w:r w:rsidR="006D5DE6">
        <w:rPr>
          <w:rFonts w:ascii="Times New Roman" w:hAnsi="Times New Roman" w:cs="Times New Roman"/>
          <w:sz w:val="28"/>
          <w:szCs w:val="28"/>
        </w:rPr>
        <w:t>ка</w:t>
      </w:r>
      <w:r w:rsidRPr="00670957">
        <w:rPr>
          <w:rFonts w:ascii="Times New Roman" w:hAnsi="Times New Roman" w:cs="Times New Roman"/>
          <w:sz w:val="28"/>
          <w:szCs w:val="28"/>
        </w:rPr>
        <w:t xml:space="preserve"> подачи заявок участниками отбора и требований, предъявляемых к форме и содержанию заявок</w:t>
      </w:r>
      <w:r w:rsidR="00EE4539">
        <w:rPr>
          <w:rFonts w:ascii="Times New Roman" w:hAnsi="Times New Roman" w:cs="Times New Roman"/>
          <w:sz w:val="28"/>
          <w:szCs w:val="28"/>
        </w:rPr>
        <w:t>, согласно частям 11, 12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C2257C" w14:textId="31CC31C7" w:rsidR="006D5DE6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  <w:r w:rsidR="00FF7D15">
        <w:rPr>
          <w:rFonts w:ascii="Times New Roman" w:hAnsi="Times New Roman" w:cs="Times New Roman"/>
          <w:sz w:val="28"/>
          <w:szCs w:val="28"/>
        </w:rPr>
        <w:t>, согласно частям 18–20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0491BF" w14:textId="2585D131" w:rsidR="006D5DE6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 xml:space="preserve">правил рассмотрения </w:t>
      </w:r>
      <w:r w:rsidR="00223AE4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670957">
        <w:rPr>
          <w:rFonts w:ascii="Times New Roman" w:hAnsi="Times New Roman" w:cs="Times New Roman"/>
          <w:sz w:val="28"/>
          <w:szCs w:val="28"/>
        </w:rPr>
        <w:t>заявок участников отбора</w:t>
      </w:r>
      <w:r w:rsidR="00687BF1">
        <w:rPr>
          <w:rFonts w:ascii="Times New Roman" w:hAnsi="Times New Roman" w:cs="Times New Roman"/>
          <w:sz w:val="28"/>
          <w:szCs w:val="28"/>
        </w:rPr>
        <w:t>, согласно частям 22, 23 настоящего Порядка</w:t>
      </w:r>
      <w:r w:rsidRPr="00670957">
        <w:rPr>
          <w:rFonts w:ascii="Times New Roman" w:hAnsi="Times New Roman" w:cs="Times New Roman"/>
          <w:sz w:val="28"/>
          <w:szCs w:val="28"/>
        </w:rPr>
        <w:t>;</w:t>
      </w:r>
    </w:p>
    <w:p w14:paraId="7C76F7B4" w14:textId="45BE5D5A" w:rsidR="006D5DE6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913A10">
        <w:rPr>
          <w:rFonts w:ascii="Times New Roman" w:hAnsi="Times New Roman" w:cs="Times New Roman"/>
          <w:sz w:val="28"/>
          <w:szCs w:val="28"/>
        </w:rPr>
        <w:t>, согласно частям 15–17 настоящего Порядка</w:t>
      </w:r>
      <w:r w:rsidRPr="00670957">
        <w:rPr>
          <w:rFonts w:ascii="Times New Roman" w:hAnsi="Times New Roman" w:cs="Times New Roman"/>
          <w:sz w:val="28"/>
          <w:szCs w:val="28"/>
        </w:rPr>
        <w:t>;</w:t>
      </w:r>
    </w:p>
    <w:p w14:paraId="5D4FEA02" w14:textId="4C5B47E9" w:rsidR="006D5DE6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срока, в течение которого победители отбора должны подписать соглашение о предоставлении субсидии</w:t>
      </w:r>
      <w:r w:rsidR="00913A10">
        <w:rPr>
          <w:rFonts w:ascii="Times New Roman" w:hAnsi="Times New Roman" w:cs="Times New Roman"/>
          <w:sz w:val="28"/>
          <w:szCs w:val="28"/>
        </w:rPr>
        <w:t>, согласно части 38 настоящего Порядка</w:t>
      </w:r>
      <w:r w:rsidRPr="00670957">
        <w:rPr>
          <w:rFonts w:ascii="Times New Roman" w:hAnsi="Times New Roman" w:cs="Times New Roman"/>
          <w:sz w:val="28"/>
          <w:szCs w:val="28"/>
        </w:rPr>
        <w:t>;</w:t>
      </w:r>
    </w:p>
    <w:p w14:paraId="6BEB6D26" w14:textId="77B1AF19" w:rsidR="006D5DE6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условий признания победителей отбора уклонившимися от заключения соглашения</w:t>
      </w:r>
      <w:r w:rsidR="00913A10">
        <w:rPr>
          <w:rFonts w:ascii="Times New Roman" w:hAnsi="Times New Roman" w:cs="Times New Roman"/>
          <w:sz w:val="28"/>
          <w:szCs w:val="28"/>
        </w:rPr>
        <w:t>, согласно части 39 настоящего Порядка</w:t>
      </w:r>
      <w:r w:rsidRPr="00670957">
        <w:rPr>
          <w:rFonts w:ascii="Times New Roman" w:hAnsi="Times New Roman" w:cs="Times New Roman"/>
          <w:sz w:val="28"/>
          <w:szCs w:val="28"/>
        </w:rPr>
        <w:t>;</w:t>
      </w:r>
    </w:p>
    <w:p w14:paraId="4CC1D5AF" w14:textId="5A238A7D" w:rsidR="006D5DE6" w:rsidRPr="00670957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сайте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670957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49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0957">
        <w:rPr>
          <w:rFonts w:ascii="Times New Roman" w:hAnsi="Times New Roman" w:cs="Times New Roman"/>
          <w:sz w:val="28"/>
          <w:szCs w:val="28"/>
        </w:rPr>
        <w:t xml:space="preserve">, </w:t>
      </w:r>
      <w:r w:rsidR="00913A10">
        <w:rPr>
          <w:rFonts w:ascii="Times New Roman" w:hAnsi="Times New Roman" w:cs="Times New Roman"/>
          <w:sz w:val="28"/>
          <w:szCs w:val="28"/>
        </w:rPr>
        <w:t>согласно части 25 настоящего Порядка</w:t>
      </w:r>
      <w:r w:rsidRPr="00670957">
        <w:rPr>
          <w:rFonts w:ascii="Times New Roman" w:hAnsi="Times New Roman" w:cs="Times New Roman"/>
          <w:sz w:val="28"/>
          <w:szCs w:val="28"/>
        </w:rPr>
        <w:t>.</w:t>
      </w:r>
    </w:p>
    <w:p w14:paraId="722AC2C4" w14:textId="70BE7DCE" w:rsidR="003F6906" w:rsidRPr="00130AC4" w:rsidRDefault="003F6906" w:rsidP="003F6906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130AC4">
        <w:rPr>
          <w:rFonts w:ascii="Times New Roman" w:hAnsi="Times New Roman" w:cs="Times New Roman"/>
          <w:sz w:val="28"/>
          <w:szCs w:val="28"/>
        </w:rPr>
        <w:t>по состоянию на первое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начала проведения отбора </w:t>
      </w:r>
      <w:r w:rsidRPr="00130AC4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14:paraId="7A47FF8E" w14:textId="77777777" w:rsidR="00981B36" w:rsidRDefault="003F6906" w:rsidP="00981B3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906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</w:t>
      </w:r>
      <w:r w:rsidRPr="003F6906">
        <w:rPr>
          <w:rFonts w:ascii="Times New Roman" w:hAnsi="Times New Roman" w:cs="Times New Roman"/>
          <w:sz w:val="28"/>
          <w:szCs w:val="28"/>
        </w:rPr>
        <w:lastRenderedPageBreak/>
        <w:t xml:space="preserve">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906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457001" w14:textId="252A34EA" w:rsidR="00981B36" w:rsidRPr="00981B36" w:rsidRDefault="00981B36" w:rsidP="00981B3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3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A41C58" w14:textId="460328EA" w:rsidR="003F6906" w:rsidRPr="00130AC4" w:rsidRDefault="003F6906" w:rsidP="003F690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>участники отбора не должны являться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E00496E" w14:textId="77777777" w:rsidR="00AC790C" w:rsidRDefault="003A070C" w:rsidP="00AC790C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</w:t>
      </w:r>
      <w:r w:rsidR="003F6906" w:rsidRPr="00130AC4">
        <w:rPr>
          <w:rFonts w:ascii="Times New Roman" w:hAnsi="Times New Roman" w:cs="Times New Roman"/>
          <w:sz w:val="28"/>
          <w:szCs w:val="28"/>
        </w:rPr>
        <w:t xml:space="preserve"> из краевого бюджета на основании иных нормативных правовых актов на цели, установленные настоящим Порядком;</w:t>
      </w:r>
    </w:p>
    <w:p w14:paraId="239FF05C" w14:textId="6B36755A" w:rsidR="00AC790C" w:rsidRPr="00AC790C" w:rsidRDefault="00AC790C" w:rsidP="00AC790C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0C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4F226D">
        <w:rPr>
          <w:rFonts w:ascii="Times New Roman" w:hAnsi="Times New Roman" w:cs="Times New Roman"/>
          <w:sz w:val="28"/>
          <w:szCs w:val="28"/>
        </w:rPr>
        <w:t>;</w:t>
      </w:r>
    </w:p>
    <w:p w14:paraId="672CF283" w14:textId="739B69E0" w:rsidR="003F6906" w:rsidRDefault="003A070C" w:rsidP="003F690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участники отбора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включены</w:t>
      </w:r>
      <w:r w:rsidR="003F6906">
        <w:rPr>
          <w:rFonts w:ascii="Times New Roman" w:hAnsi="Times New Roman" w:cs="Times New Roman"/>
          <w:sz w:val="28"/>
          <w:szCs w:val="28"/>
        </w:rPr>
        <w:t xml:space="preserve"> в реестр поставщиков социальных услуг Камчатского края;</w:t>
      </w:r>
    </w:p>
    <w:p w14:paraId="426069ED" w14:textId="16EB4EA6" w:rsidR="003F6906" w:rsidRPr="00130AC4" w:rsidRDefault="00F3533F" w:rsidP="003F690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участники отбора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3F6906" w:rsidRPr="00130AC4">
        <w:rPr>
          <w:rFonts w:ascii="Times New Roman" w:hAnsi="Times New Roman" w:cs="Times New Roman"/>
          <w:sz w:val="28"/>
          <w:szCs w:val="28"/>
        </w:rPr>
        <w:t>осуществлять один из видов экономической деятельности согласно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906" w:rsidRPr="00130AC4">
        <w:rPr>
          <w:rFonts w:ascii="Times New Roman" w:hAnsi="Times New Roman" w:cs="Times New Roman"/>
          <w:sz w:val="28"/>
          <w:szCs w:val="28"/>
        </w:rPr>
        <w:t>ОК 029-2014</w:t>
      </w:r>
      <w:r w:rsidR="003F6906">
        <w:rPr>
          <w:rFonts w:ascii="Times New Roman" w:hAnsi="Times New Roman" w:cs="Times New Roman"/>
          <w:sz w:val="28"/>
          <w:szCs w:val="28"/>
        </w:rPr>
        <w:t>, включенных в класс</w:t>
      </w:r>
      <w:r w:rsidR="003F6906" w:rsidRPr="00130AC4">
        <w:rPr>
          <w:rFonts w:ascii="Times New Roman" w:hAnsi="Times New Roman" w:cs="Times New Roman"/>
          <w:sz w:val="28"/>
          <w:szCs w:val="28"/>
        </w:rPr>
        <w:t>:</w:t>
      </w:r>
    </w:p>
    <w:p w14:paraId="07CC76E1" w14:textId="77777777" w:rsidR="003F6906" w:rsidRPr="00130AC4" w:rsidRDefault="003F6906" w:rsidP="003F690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а) 87 «Деятельность по уходу с обеспечением проживания»;</w:t>
      </w:r>
    </w:p>
    <w:p w14:paraId="49F937AE" w14:textId="77777777" w:rsidR="003F6906" w:rsidRPr="00130AC4" w:rsidRDefault="003F6906" w:rsidP="003F690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б) 88 «Предоставление социальных услуг без обеспечения проживания»;</w:t>
      </w:r>
    </w:p>
    <w:p w14:paraId="46E5D485" w14:textId="1746AA7C" w:rsidR="003F6906" w:rsidRPr="00670957" w:rsidRDefault="00D84F08" w:rsidP="00670957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F3533F" w:rsidRPr="003A07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3533F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F3533F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3F6906" w:rsidRPr="00130AC4">
        <w:rPr>
          <w:rFonts w:ascii="Times New Roman" w:hAnsi="Times New Roman" w:cs="Times New Roman"/>
          <w:sz w:val="28"/>
          <w:szCs w:val="28"/>
        </w:rPr>
        <w:t>иметь официальный сайт поставщика социальных услуг (общедоступный информационный ресурс) в сети «Интернет», содержащий информацию о его деятельности в соответствии со статьей 13 Закона № 442-ФЗ.</w:t>
      </w:r>
    </w:p>
    <w:p w14:paraId="7D88B8DA" w14:textId="3442EAE0" w:rsidR="00346F2A" w:rsidRPr="00130AC4" w:rsidRDefault="00341259" w:rsidP="0034125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59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о проведении отбора, </w:t>
      </w:r>
      <w:r>
        <w:rPr>
          <w:rFonts w:ascii="Times New Roman" w:hAnsi="Times New Roman" w:cs="Times New Roman"/>
          <w:sz w:val="28"/>
          <w:szCs w:val="28"/>
        </w:rPr>
        <w:t>представляет главному распорядителю бюджетных средств з</w:t>
      </w:r>
      <w:r w:rsidR="00346F2A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6F2A">
        <w:rPr>
          <w:rFonts w:ascii="Times New Roman" w:hAnsi="Times New Roman" w:cs="Times New Roman"/>
          <w:sz w:val="28"/>
          <w:szCs w:val="28"/>
        </w:rPr>
        <w:t xml:space="preserve"> </w:t>
      </w:r>
      <w:r w:rsidR="00346F2A" w:rsidRPr="00130AC4">
        <w:rPr>
          <w:rFonts w:ascii="Times New Roman" w:hAnsi="Times New Roman" w:cs="Times New Roman"/>
          <w:sz w:val="28"/>
          <w:szCs w:val="28"/>
        </w:rPr>
        <w:t>по форме</w:t>
      </w:r>
      <w:r w:rsidR="00AD5722">
        <w:rPr>
          <w:rFonts w:ascii="Times New Roman" w:hAnsi="Times New Roman" w:cs="Times New Roman"/>
          <w:sz w:val="28"/>
          <w:szCs w:val="28"/>
        </w:rPr>
        <w:t xml:space="preserve">, утверждаемой главным распорядителем бюджетных средств, </w:t>
      </w:r>
      <w:r w:rsidR="00081CF9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ащую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81CF9">
        <w:rPr>
          <w:rFonts w:ascii="Times New Roman" w:hAnsi="Times New Roman" w:cs="Times New Roman"/>
          <w:sz w:val="28"/>
          <w:szCs w:val="28"/>
        </w:rPr>
        <w:t>е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81CF9">
        <w:rPr>
          <w:rFonts w:ascii="Times New Roman" w:hAnsi="Times New Roman" w:cs="Times New Roman"/>
          <w:sz w:val="28"/>
          <w:szCs w:val="28"/>
        </w:rPr>
        <w:t>ы</w:t>
      </w:r>
      <w:r w:rsidR="0098158E">
        <w:rPr>
          <w:rFonts w:ascii="Times New Roman" w:hAnsi="Times New Roman" w:cs="Times New Roman"/>
          <w:sz w:val="28"/>
          <w:szCs w:val="28"/>
        </w:rPr>
        <w:t xml:space="preserve"> и информацию</w:t>
      </w:r>
      <w:r w:rsidR="00346F2A" w:rsidRPr="00130AC4">
        <w:rPr>
          <w:rFonts w:ascii="Times New Roman" w:hAnsi="Times New Roman" w:cs="Times New Roman"/>
          <w:sz w:val="28"/>
          <w:szCs w:val="28"/>
        </w:rPr>
        <w:t>:</w:t>
      </w:r>
    </w:p>
    <w:p w14:paraId="01288FEA" w14:textId="323F66D3" w:rsidR="00346F2A" w:rsidRPr="00130AC4" w:rsidRDefault="0098158E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46F2A" w:rsidRPr="00130A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46F2A" w:rsidRPr="00130AC4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346F2A">
        <w:rPr>
          <w:rFonts w:ascii="Times New Roman" w:hAnsi="Times New Roman" w:cs="Times New Roman"/>
          <w:sz w:val="28"/>
          <w:szCs w:val="28"/>
        </w:rPr>
        <w:t>представителя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346F2A">
        <w:rPr>
          <w:rFonts w:ascii="Times New Roman" w:hAnsi="Times New Roman" w:cs="Times New Roman"/>
          <w:sz w:val="28"/>
          <w:szCs w:val="28"/>
        </w:rPr>
        <w:t>участника отбора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="00346F2A">
        <w:rPr>
          <w:rFonts w:ascii="Times New Roman" w:hAnsi="Times New Roman" w:cs="Times New Roman"/>
          <w:sz w:val="28"/>
          <w:szCs w:val="28"/>
        </w:rPr>
        <w:t>заявки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представителем);</w:t>
      </w:r>
    </w:p>
    <w:p w14:paraId="0C25BC48" w14:textId="503ACD4D" w:rsidR="00346F2A" w:rsidRPr="00130AC4" w:rsidRDefault="00346F2A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</w:t>
      </w:r>
      <w:r w:rsidR="0098158E"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устава (со всеми изменениями) </w:t>
      </w:r>
      <w:r>
        <w:rPr>
          <w:rFonts w:ascii="Times New Roman" w:hAnsi="Times New Roman" w:cs="Times New Roman"/>
          <w:sz w:val="28"/>
          <w:szCs w:val="28"/>
        </w:rPr>
        <w:t>участника отбора – юридического лица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379DFD22" w14:textId="77777777" w:rsidR="0098158E" w:rsidRPr="00130AC4" w:rsidRDefault="0098158E" w:rsidP="0098158E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имеющихся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лицензий на осуществление лицензируемых видов деятельности;</w:t>
      </w:r>
    </w:p>
    <w:p w14:paraId="1EB4D972" w14:textId="5E993054" w:rsidR="00346F2A" w:rsidRPr="00130AC4" w:rsidRDefault="00346F2A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</w:t>
      </w:r>
      <w:r w:rsidR="0098158E">
        <w:rPr>
          <w:rFonts w:ascii="Times New Roman" w:hAnsi="Times New Roman" w:cs="Times New Roman"/>
          <w:sz w:val="28"/>
          <w:szCs w:val="28"/>
        </w:rPr>
        <w:t>у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 соответствии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>участникам отбора</w:t>
      </w:r>
      <w:r w:rsidRPr="00130AC4">
        <w:rPr>
          <w:rFonts w:ascii="Times New Roman" w:hAnsi="Times New Roman" w:cs="Times New Roman"/>
          <w:sz w:val="28"/>
          <w:szCs w:val="28"/>
        </w:rPr>
        <w:t>,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1B06ADBD" w14:textId="06053A6A" w:rsidR="00346F2A" w:rsidRPr="00130AC4" w:rsidRDefault="00346F2A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</w:t>
      </w:r>
      <w:r w:rsidR="0098158E">
        <w:rPr>
          <w:rFonts w:ascii="Times New Roman" w:hAnsi="Times New Roman" w:cs="Times New Roman"/>
          <w:sz w:val="28"/>
          <w:szCs w:val="28"/>
        </w:rPr>
        <w:t>у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работников, участвующих в предоставлении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, </w:t>
      </w:r>
      <w:r w:rsidRPr="0026650C">
        <w:rPr>
          <w:rFonts w:ascii="Times New Roman" w:hAnsi="Times New Roman" w:cs="Times New Roman"/>
          <w:sz w:val="28"/>
          <w:szCs w:val="28"/>
        </w:rPr>
        <w:t>количестве мест, предназначенных для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50C" w:rsidDel="0026650C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и материально-техническом оснащении;</w:t>
      </w:r>
    </w:p>
    <w:p w14:paraId="4CE054C4" w14:textId="23ACC317" w:rsidR="00346F2A" w:rsidRPr="00130AC4" w:rsidRDefault="00346F2A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</w:t>
      </w:r>
      <w:r w:rsidR="0098158E"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локального правового акта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30AC4">
        <w:rPr>
          <w:rFonts w:ascii="Times New Roman" w:hAnsi="Times New Roman" w:cs="Times New Roman"/>
          <w:sz w:val="28"/>
          <w:szCs w:val="28"/>
        </w:rPr>
        <w:t>, регулирующего организацию контроля качества и объема предоставляемых социальных услуг, с указанием фамилии, имени, отчества ответственного лица, сведения о порядке осуществления контроля качества и учета объема оказываемых услуг;</w:t>
      </w:r>
    </w:p>
    <w:p w14:paraId="5520B3FA" w14:textId="0ECE88FA" w:rsidR="00346F2A" w:rsidRPr="00130AC4" w:rsidRDefault="00346F2A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</w:t>
      </w:r>
      <w:r w:rsidR="0098158E"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договоров о предоставлении социальных услуг;</w:t>
      </w:r>
    </w:p>
    <w:p w14:paraId="42B0256D" w14:textId="77777777" w:rsidR="00346F2A" w:rsidRDefault="00346F2A" w:rsidP="00670957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индивидуальных программ предоставления социальных услуг;</w:t>
      </w:r>
    </w:p>
    <w:p w14:paraId="7B5E911C" w14:textId="77777777" w:rsidR="00DB6027" w:rsidRDefault="00346F2A" w:rsidP="00DB6027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смет</w:t>
      </w:r>
      <w:r w:rsidR="0098158E">
        <w:rPr>
          <w:rFonts w:ascii="Times New Roman" w:hAnsi="Times New Roman" w:cs="Times New Roman"/>
          <w:sz w:val="28"/>
          <w:szCs w:val="28"/>
        </w:rPr>
        <w:t>у</w:t>
      </w:r>
      <w:r w:rsidRPr="00670957">
        <w:rPr>
          <w:rFonts w:ascii="Times New Roman" w:hAnsi="Times New Roman" w:cs="Times New Roman"/>
          <w:sz w:val="28"/>
          <w:szCs w:val="28"/>
        </w:rPr>
        <w:t xml:space="preserve"> расходов в отношении затрат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670957">
        <w:rPr>
          <w:rFonts w:ascii="Times New Roman" w:hAnsi="Times New Roman" w:cs="Times New Roman"/>
          <w:sz w:val="28"/>
          <w:szCs w:val="28"/>
        </w:rPr>
        <w:t>, связанных с предоставлением социальных услуг получателям социальных услуг, заявляемых для получения субсидии на очередной финансовый год,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="0098158E">
        <w:rPr>
          <w:rFonts w:ascii="Times New Roman" w:hAnsi="Times New Roman" w:cs="Times New Roman"/>
          <w:sz w:val="28"/>
          <w:szCs w:val="28"/>
        </w:rPr>
        <w:t>;</w:t>
      </w:r>
    </w:p>
    <w:p w14:paraId="3A0B96C9" w14:textId="6DF9BBB9" w:rsidR="0098158E" w:rsidRPr="00DB6027" w:rsidRDefault="0098158E" w:rsidP="00DB6027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27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DB6027" w:rsidRPr="00DB6027">
        <w:rPr>
          <w:rFonts w:ascii="Times New Roman" w:hAnsi="Times New Roman" w:cs="Times New Roman"/>
          <w:sz w:val="28"/>
          <w:szCs w:val="28"/>
        </w:rPr>
        <w:t xml:space="preserve">на публикацию (размещение) в сети </w:t>
      </w:r>
      <w:r w:rsidR="00DB6027">
        <w:rPr>
          <w:rFonts w:ascii="Times New Roman" w:hAnsi="Times New Roman" w:cs="Times New Roman"/>
          <w:sz w:val="28"/>
          <w:szCs w:val="28"/>
        </w:rPr>
        <w:t>«</w:t>
      </w:r>
      <w:r w:rsidR="00DB6027" w:rsidRPr="00DB6027">
        <w:rPr>
          <w:rFonts w:ascii="Times New Roman" w:hAnsi="Times New Roman" w:cs="Times New Roman"/>
          <w:sz w:val="28"/>
          <w:szCs w:val="28"/>
        </w:rPr>
        <w:t>Интернет</w:t>
      </w:r>
      <w:r w:rsidR="00DB6027">
        <w:rPr>
          <w:rFonts w:ascii="Times New Roman" w:hAnsi="Times New Roman" w:cs="Times New Roman"/>
          <w:sz w:val="28"/>
          <w:szCs w:val="28"/>
        </w:rPr>
        <w:t>»</w:t>
      </w:r>
      <w:r w:rsidR="00DB6027" w:rsidRPr="00DB6027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</w:t>
      </w:r>
      <w:r w:rsidR="00DB6027">
        <w:rPr>
          <w:rFonts w:ascii="Times New Roman" w:hAnsi="Times New Roman" w:cs="Times New Roman"/>
          <w:sz w:val="28"/>
          <w:szCs w:val="28"/>
        </w:rPr>
        <w:t xml:space="preserve"> </w:t>
      </w:r>
      <w:r w:rsidRPr="00DB6027">
        <w:rPr>
          <w:rFonts w:ascii="Times New Roman" w:hAnsi="Times New Roman" w:cs="Times New Roman"/>
          <w:sz w:val="28"/>
          <w:szCs w:val="28"/>
        </w:rPr>
        <w:t>на обработку персональных данных руководителей участников отбор</w:t>
      </w:r>
      <w:r w:rsidR="005A0A74" w:rsidRPr="00DB6027">
        <w:rPr>
          <w:rFonts w:ascii="Times New Roman" w:hAnsi="Times New Roman" w:cs="Times New Roman"/>
          <w:sz w:val="28"/>
          <w:szCs w:val="28"/>
        </w:rPr>
        <w:t>а</w:t>
      </w:r>
      <w:r w:rsidRPr="00DB6027">
        <w:rPr>
          <w:rFonts w:ascii="Times New Roman" w:hAnsi="Times New Roman" w:cs="Times New Roman"/>
          <w:sz w:val="28"/>
          <w:szCs w:val="28"/>
        </w:rPr>
        <w:t xml:space="preserve"> (получателей суб</w:t>
      </w:r>
      <w:r w:rsidR="005A0A74" w:rsidRPr="00DB6027">
        <w:rPr>
          <w:rFonts w:ascii="Times New Roman" w:hAnsi="Times New Roman" w:cs="Times New Roman"/>
          <w:sz w:val="28"/>
          <w:szCs w:val="28"/>
        </w:rPr>
        <w:t>сидии) и их главных бухгалтеров</w:t>
      </w:r>
      <w:r w:rsidRPr="00DB6027">
        <w:rPr>
          <w:rFonts w:ascii="Times New Roman" w:hAnsi="Times New Roman" w:cs="Times New Roman"/>
          <w:sz w:val="28"/>
          <w:szCs w:val="28"/>
        </w:rPr>
        <w:t>.</w:t>
      </w:r>
    </w:p>
    <w:p w14:paraId="5990A1EC" w14:textId="7C1A3621" w:rsidR="00FD382D" w:rsidRPr="00FD382D" w:rsidRDefault="00BC47AE" w:rsidP="00666D5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2D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382D" w:rsidRPr="00FD382D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14:paraId="1CA0C62F" w14:textId="0F283ED9" w:rsidR="00FD382D" w:rsidRPr="00BD66ED" w:rsidRDefault="00FD382D" w:rsidP="00FD382D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6">
        <w:rPr>
          <w:rFonts w:ascii="Times New Roman" w:hAnsi="Times New Roman" w:cs="Times New Roman"/>
          <w:sz w:val="28"/>
          <w:szCs w:val="28"/>
        </w:rPr>
        <w:t>д</w:t>
      </w:r>
      <w:r w:rsidRPr="00A731FF">
        <w:rPr>
          <w:rFonts w:ascii="Times New Roman" w:hAnsi="Times New Roman" w:cs="Times New Roman"/>
          <w:sz w:val="28"/>
          <w:szCs w:val="28"/>
        </w:rPr>
        <w:t>окументы не содержат неоговоренны</w:t>
      </w:r>
      <w:r w:rsidRPr="00BD66ED">
        <w:rPr>
          <w:rFonts w:ascii="Times New Roman" w:hAnsi="Times New Roman" w:cs="Times New Roman"/>
          <w:sz w:val="28"/>
          <w:szCs w:val="28"/>
        </w:rPr>
        <w:t>х исправлений, подчисток, приписок, повреждений, не позволяющих однозначно истолковать содержание документа, арифметических ошибок в расчетах, выполнены печатным способом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Pr="005F4B96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</w:t>
      </w:r>
      <w:r w:rsidRPr="005F4B96">
        <w:rPr>
          <w:rFonts w:ascii="Times New Roman" w:hAnsi="Times New Roman" w:cs="Times New Roman"/>
          <w:sz w:val="28"/>
          <w:szCs w:val="28"/>
        </w:rPr>
        <w:t xml:space="preserve"> формам</w:t>
      </w:r>
      <w:r w:rsidRPr="00A731FF">
        <w:rPr>
          <w:rFonts w:ascii="Times New Roman" w:hAnsi="Times New Roman" w:cs="Times New Roman"/>
          <w:sz w:val="28"/>
          <w:szCs w:val="28"/>
        </w:rPr>
        <w:t xml:space="preserve">, </w:t>
      </w:r>
      <w:r w:rsidRPr="00BD66ED">
        <w:rPr>
          <w:rFonts w:ascii="Times New Roman" w:hAnsi="Times New Roman" w:cs="Times New Roman"/>
          <w:sz w:val="28"/>
          <w:szCs w:val="28"/>
        </w:rPr>
        <w:t>имеют все установленные реквизиты и не истекший срок действия, прошиты и пронумерованы</w:t>
      </w:r>
      <w:r>
        <w:rPr>
          <w:rFonts w:ascii="Times New Roman" w:hAnsi="Times New Roman" w:cs="Times New Roman"/>
          <w:sz w:val="28"/>
          <w:szCs w:val="28"/>
        </w:rPr>
        <w:t>, подписаны уполномоченными лицами</w:t>
      </w:r>
      <w:r w:rsidRPr="00BD66ED">
        <w:rPr>
          <w:rFonts w:ascii="Times New Roman" w:hAnsi="Times New Roman" w:cs="Times New Roman"/>
          <w:sz w:val="28"/>
          <w:szCs w:val="28"/>
        </w:rPr>
        <w:t>;</w:t>
      </w:r>
    </w:p>
    <w:p w14:paraId="5EDFCA25" w14:textId="77777777" w:rsidR="00FD382D" w:rsidRPr="005F4B96" w:rsidRDefault="00FD382D" w:rsidP="00FD382D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ED">
        <w:rPr>
          <w:rFonts w:ascii="Times New Roman" w:hAnsi="Times New Roman" w:cs="Times New Roman"/>
          <w:sz w:val="28"/>
          <w:szCs w:val="28"/>
        </w:rPr>
        <w:t xml:space="preserve">копии документов полностью воспроизводят информацию подлинных экземпляров документов, надлежащим образом </w:t>
      </w:r>
      <w:r w:rsidRPr="002739B8">
        <w:rPr>
          <w:rFonts w:ascii="Times New Roman" w:hAnsi="Times New Roman" w:cs="Times New Roman"/>
          <w:sz w:val="28"/>
          <w:szCs w:val="28"/>
        </w:rPr>
        <w:t>заверены</w:t>
      </w:r>
      <w:r w:rsidRPr="005F4B96">
        <w:rPr>
          <w:rFonts w:ascii="Times New Roman" w:hAnsi="Times New Roman" w:cs="Times New Roman"/>
          <w:sz w:val="28"/>
          <w:szCs w:val="28"/>
        </w:rPr>
        <w:t>.</w:t>
      </w:r>
    </w:p>
    <w:p w14:paraId="52C649AE" w14:textId="77777777" w:rsidR="00161E8E" w:rsidRDefault="00311A1D" w:rsidP="00161E8E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1D">
        <w:rPr>
          <w:rFonts w:ascii="Times New Roman" w:hAnsi="Times New Roman" w:cs="Times New Roman"/>
          <w:sz w:val="28"/>
          <w:szCs w:val="28"/>
        </w:rPr>
        <w:t xml:space="preserve">Результаты отбора определяются на основании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отбора и представленных ими </w:t>
      </w:r>
      <w:r w:rsidR="00081CF9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 w:rsidRPr="00311A1D">
        <w:rPr>
          <w:rFonts w:ascii="Times New Roman" w:hAnsi="Times New Roman" w:cs="Times New Roman"/>
          <w:sz w:val="28"/>
          <w:szCs w:val="28"/>
        </w:rPr>
        <w:t xml:space="preserve"> условиям и требованиям, у</w:t>
      </w:r>
      <w:r>
        <w:rPr>
          <w:rFonts w:ascii="Times New Roman" w:hAnsi="Times New Roman" w:cs="Times New Roman"/>
          <w:sz w:val="28"/>
          <w:szCs w:val="28"/>
        </w:rPr>
        <w:t>становленным настоящим Порядком</w:t>
      </w:r>
      <w:r w:rsidR="00742EB4">
        <w:rPr>
          <w:rFonts w:ascii="Times New Roman" w:hAnsi="Times New Roman" w:cs="Times New Roman"/>
          <w:sz w:val="28"/>
          <w:szCs w:val="28"/>
        </w:rPr>
        <w:t xml:space="preserve"> и объявлением о проведении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2DA90" w14:textId="1A874748" w:rsidR="0094472D" w:rsidRPr="00161E8E" w:rsidRDefault="00161E8E" w:rsidP="00161E8E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8E">
        <w:rPr>
          <w:rFonts w:ascii="Times New Roman" w:hAnsi="Times New Roman" w:cs="Times New Roman"/>
          <w:sz w:val="28"/>
          <w:szCs w:val="28"/>
        </w:rPr>
        <w:t xml:space="preserve">В рамках одного отбора участник отбора вправе подать только одну заявку. </w:t>
      </w:r>
      <w:r w:rsidR="0094472D" w:rsidRPr="00161E8E">
        <w:rPr>
          <w:rFonts w:ascii="Times New Roman" w:hAnsi="Times New Roman" w:cs="Times New Roman"/>
          <w:sz w:val="28"/>
          <w:szCs w:val="28"/>
        </w:rPr>
        <w:t>Заявка участника отбора регистрируется не позднее первого рабочего дня, следующего за днем поступления заявки главному распорядителю бюджетных средств, в порядке общего делопроизводства.</w:t>
      </w:r>
    </w:p>
    <w:p w14:paraId="6C0F8AFA" w14:textId="77777777" w:rsidR="0094472D" w:rsidRDefault="0094472D" w:rsidP="0094472D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2D">
        <w:rPr>
          <w:rFonts w:ascii="Times New Roman" w:hAnsi="Times New Roman" w:cs="Times New Roman"/>
          <w:sz w:val="28"/>
          <w:szCs w:val="28"/>
        </w:rPr>
        <w:t xml:space="preserve"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94472D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472D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3002C987" w14:textId="77777777" w:rsidR="00902E22" w:rsidRDefault="0094472D" w:rsidP="00902E22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94472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запроса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94472D">
        <w:rPr>
          <w:rFonts w:ascii="Times New Roman" w:hAnsi="Times New Roman" w:cs="Times New Roman"/>
          <w:sz w:val="28"/>
          <w:szCs w:val="28"/>
        </w:rPr>
        <w:t xml:space="preserve">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14:paraId="4FD568BE" w14:textId="77777777" w:rsidR="00710698" w:rsidRDefault="0094472D" w:rsidP="0071069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2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5 рабочих дней до даты окончания срока приема заявок, не подлежат рассмотрению, о чем </w:t>
      </w:r>
      <w:r w:rsidR="00902E22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Pr="00902E22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6131A25D" w14:textId="77777777" w:rsidR="00710698" w:rsidRDefault="0094472D" w:rsidP="0071069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98">
        <w:rPr>
          <w:rFonts w:ascii="Times New Roman" w:hAnsi="Times New Roman" w:cs="Times New Roman"/>
          <w:sz w:val="28"/>
          <w:szCs w:val="28"/>
        </w:rPr>
        <w:t>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 w14:paraId="10134F29" w14:textId="77777777" w:rsidR="00710698" w:rsidRDefault="0094472D" w:rsidP="0071069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98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осуществляется путем направления необходимых сведений </w:t>
      </w:r>
      <w:r w:rsidR="0071069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710698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заявок.</w:t>
      </w:r>
    </w:p>
    <w:p w14:paraId="76634882" w14:textId="77777777" w:rsidR="00FE194B" w:rsidRDefault="0094472D" w:rsidP="00FE194B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98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участников в срок не позднее 2 рабочих дней до окончания срока приема заявок. Отзыв заявки осуществляется путем направления </w:t>
      </w:r>
      <w:r w:rsidR="0071069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710698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заявки.</w:t>
      </w:r>
    </w:p>
    <w:p w14:paraId="6F5EE6CD" w14:textId="77777777" w:rsidR="002D0269" w:rsidRDefault="0094472D" w:rsidP="002D026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4B">
        <w:rPr>
          <w:rFonts w:ascii="Times New Roman" w:hAnsi="Times New Roman" w:cs="Times New Roman"/>
          <w:sz w:val="28"/>
          <w:szCs w:val="28"/>
        </w:rPr>
        <w:t>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3E2D9F55" w14:textId="4A713CA5" w:rsidR="0094472D" w:rsidRPr="002D0269" w:rsidRDefault="00991383" w:rsidP="002D026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69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94472D" w:rsidRPr="002D026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2D0269">
        <w:rPr>
          <w:rFonts w:ascii="Times New Roman" w:hAnsi="Times New Roman" w:cs="Times New Roman"/>
          <w:sz w:val="28"/>
          <w:szCs w:val="28"/>
        </w:rPr>
        <w:t>3</w:t>
      </w:r>
      <w:r w:rsidR="0094472D" w:rsidRPr="002D0269">
        <w:rPr>
          <w:rFonts w:ascii="Times New Roman" w:hAnsi="Times New Roman" w:cs="Times New Roman"/>
          <w:sz w:val="28"/>
          <w:szCs w:val="28"/>
        </w:rPr>
        <w:t xml:space="preserve">0 </w:t>
      </w:r>
      <w:r w:rsidRPr="002D0269">
        <w:rPr>
          <w:rFonts w:ascii="Times New Roman" w:hAnsi="Times New Roman" w:cs="Times New Roman"/>
          <w:sz w:val="28"/>
          <w:szCs w:val="28"/>
        </w:rPr>
        <w:t>календарных</w:t>
      </w:r>
      <w:r w:rsidR="0094472D" w:rsidRPr="002D0269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2D0269">
        <w:rPr>
          <w:rFonts w:ascii="Times New Roman" w:hAnsi="Times New Roman" w:cs="Times New Roman"/>
          <w:sz w:val="28"/>
          <w:szCs w:val="28"/>
        </w:rPr>
        <w:t>после</w:t>
      </w:r>
      <w:r w:rsidR="0094472D" w:rsidRPr="002D0269"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2D0269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94472D" w:rsidRPr="002D0269">
        <w:rPr>
          <w:rFonts w:ascii="Times New Roman" w:hAnsi="Times New Roman" w:cs="Times New Roman"/>
          <w:sz w:val="28"/>
          <w:szCs w:val="28"/>
        </w:rPr>
        <w:t>приема заявок</w:t>
      </w:r>
      <w:r w:rsidRPr="002D0269">
        <w:rPr>
          <w:rFonts w:ascii="Times New Roman" w:hAnsi="Times New Roman" w:cs="Times New Roman"/>
          <w:sz w:val="28"/>
          <w:szCs w:val="28"/>
        </w:rPr>
        <w:t>, указанной в объявлении о проведении отбора</w:t>
      </w:r>
      <w:r w:rsidR="00947F45" w:rsidRPr="002D0269">
        <w:rPr>
          <w:rFonts w:ascii="Times New Roman" w:hAnsi="Times New Roman" w:cs="Times New Roman"/>
          <w:sz w:val="28"/>
          <w:szCs w:val="28"/>
        </w:rPr>
        <w:t>, рассматривает поданные участниками отбора заявки</w:t>
      </w:r>
      <w:r w:rsidR="002D0269" w:rsidRPr="002D0269">
        <w:rPr>
          <w:rFonts w:ascii="Times New Roman" w:hAnsi="Times New Roman" w:cs="Times New Roman"/>
          <w:sz w:val="28"/>
          <w:szCs w:val="28"/>
        </w:rPr>
        <w:t xml:space="preserve"> на </w:t>
      </w:r>
      <w:r w:rsidR="0094472D" w:rsidRPr="002D0269">
        <w:rPr>
          <w:rFonts w:ascii="Times New Roman" w:hAnsi="Times New Roman" w:cs="Times New Roman"/>
          <w:sz w:val="28"/>
          <w:szCs w:val="28"/>
        </w:rPr>
        <w:t>соответстви</w:t>
      </w:r>
      <w:r w:rsidR="002D0269">
        <w:rPr>
          <w:rFonts w:ascii="Times New Roman" w:hAnsi="Times New Roman" w:cs="Times New Roman"/>
          <w:sz w:val="28"/>
          <w:szCs w:val="28"/>
        </w:rPr>
        <w:t>е</w:t>
      </w:r>
      <w:r w:rsidR="0094472D" w:rsidRPr="002D026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2D0269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2D0269" w:rsidRPr="002D0269">
        <w:rPr>
          <w:rFonts w:ascii="Times New Roman" w:hAnsi="Times New Roman" w:cs="Times New Roman"/>
          <w:sz w:val="28"/>
          <w:szCs w:val="28"/>
        </w:rPr>
        <w:t>объявлении о проведении отбора</w:t>
      </w:r>
      <w:r w:rsidR="002D0269">
        <w:rPr>
          <w:rFonts w:ascii="Times New Roman" w:hAnsi="Times New Roman" w:cs="Times New Roman"/>
          <w:sz w:val="28"/>
          <w:szCs w:val="28"/>
        </w:rPr>
        <w:t>.</w:t>
      </w:r>
    </w:p>
    <w:p w14:paraId="54EFE89C" w14:textId="603BA7E2" w:rsidR="00AA1E41" w:rsidRDefault="00AA1E41" w:rsidP="00670957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участника отбора подлежит отклонению в </w:t>
      </w:r>
      <w:r w:rsidR="00932323">
        <w:rPr>
          <w:rFonts w:ascii="Times New Roman" w:hAnsi="Times New Roman" w:cs="Times New Roman"/>
          <w:sz w:val="28"/>
          <w:szCs w:val="28"/>
        </w:rPr>
        <w:t>следующих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4442B8" w14:textId="623D11A7" w:rsidR="00AA1E41" w:rsidRDefault="00AA1E41" w:rsidP="00670957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1">
        <w:rPr>
          <w:rFonts w:ascii="Times New Roman" w:hAnsi="Times New Roman" w:cs="Times New Roman"/>
          <w:sz w:val="28"/>
          <w:szCs w:val="28"/>
        </w:rPr>
        <w:t>несоответстви</w:t>
      </w:r>
      <w:r w:rsidR="00932323">
        <w:rPr>
          <w:rFonts w:ascii="Times New Roman" w:hAnsi="Times New Roman" w:cs="Times New Roman"/>
          <w:sz w:val="28"/>
          <w:szCs w:val="28"/>
        </w:rPr>
        <w:t>е</w:t>
      </w:r>
      <w:r w:rsidRPr="00AA1E41">
        <w:rPr>
          <w:rFonts w:ascii="Times New Roman" w:hAnsi="Times New Roman" w:cs="Times New Roman"/>
          <w:sz w:val="28"/>
          <w:szCs w:val="28"/>
        </w:rPr>
        <w:t xml:space="preserve"> </w:t>
      </w:r>
      <w:r w:rsidR="002D0269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AA1E41">
        <w:rPr>
          <w:rFonts w:ascii="Times New Roman" w:hAnsi="Times New Roman" w:cs="Times New Roman"/>
          <w:sz w:val="28"/>
          <w:szCs w:val="28"/>
        </w:rPr>
        <w:t>требованиям,</w:t>
      </w:r>
      <w:r w:rsidR="002D0269">
        <w:rPr>
          <w:rFonts w:ascii="Times New Roman" w:hAnsi="Times New Roman" w:cs="Times New Roman"/>
          <w:sz w:val="28"/>
          <w:szCs w:val="28"/>
        </w:rPr>
        <w:t xml:space="preserve"> предъявляемым к</w:t>
      </w:r>
      <w:r w:rsidRPr="00AA1E41">
        <w:rPr>
          <w:rFonts w:ascii="Times New Roman" w:hAnsi="Times New Roman" w:cs="Times New Roman"/>
          <w:sz w:val="28"/>
          <w:szCs w:val="28"/>
        </w:rPr>
        <w:t xml:space="preserve"> </w:t>
      </w:r>
      <w:r w:rsidR="002D0269" w:rsidRPr="00AA1E41">
        <w:rPr>
          <w:rFonts w:ascii="Times New Roman" w:hAnsi="Times New Roman" w:cs="Times New Roman"/>
          <w:sz w:val="28"/>
          <w:szCs w:val="28"/>
        </w:rPr>
        <w:t>участника</w:t>
      </w:r>
      <w:r w:rsidR="002D0269">
        <w:rPr>
          <w:rFonts w:ascii="Times New Roman" w:hAnsi="Times New Roman" w:cs="Times New Roman"/>
          <w:sz w:val="28"/>
          <w:szCs w:val="28"/>
        </w:rPr>
        <w:t>м</w:t>
      </w:r>
      <w:r w:rsidR="002D0269" w:rsidRPr="00AA1E41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2D0269">
        <w:rPr>
          <w:rFonts w:ascii="Times New Roman" w:hAnsi="Times New Roman" w:cs="Times New Roman"/>
          <w:sz w:val="28"/>
          <w:szCs w:val="28"/>
        </w:rPr>
        <w:t>, указанным</w:t>
      </w:r>
      <w:r w:rsidR="002D0269" w:rsidRPr="00AA1E41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06A8B8" w14:textId="46F6AD33" w:rsidR="00AA1E41" w:rsidRDefault="00AA1E41" w:rsidP="00670957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1">
        <w:rPr>
          <w:rFonts w:ascii="Times New Roman" w:hAnsi="Times New Roman" w:cs="Times New Roman"/>
          <w:sz w:val="28"/>
          <w:szCs w:val="28"/>
        </w:rPr>
        <w:t>несоответстви</w:t>
      </w:r>
      <w:r w:rsidR="00932323">
        <w:rPr>
          <w:rFonts w:ascii="Times New Roman" w:hAnsi="Times New Roman" w:cs="Times New Roman"/>
          <w:sz w:val="28"/>
          <w:szCs w:val="28"/>
        </w:rPr>
        <w:t>е</w:t>
      </w:r>
      <w:r w:rsidRPr="00AA1E41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1E41">
        <w:rPr>
          <w:rFonts w:ascii="Times New Roman" w:hAnsi="Times New Roman" w:cs="Times New Roman"/>
          <w:sz w:val="28"/>
          <w:szCs w:val="28"/>
        </w:rPr>
        <w:t xml:space="preserve"> участником отбора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AA1E41">
        <w:rPr>
          <w:rFonts w:ascii="Times New Roman" w:hAnsi="Times New Roman" w:cs="Times New Roman"/>
          <w:sz w:val="28"/>
          <w:szCs w:val="28"/>
        </w:rPr>
        <w:t xml:space="preserve"> требованиям к 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Pr="00AA1E41">
        <w:rPr>
          <w:rFonts w:ascii="Times New Roman" w:hAnsi="Times New Roman" w:cs="Times New Roman"/>
          <w:sz w:val="28"/>
          <w:szCs w:val="28"/>
        </w:rPr>
        <w:t xml:space="preserve">, </w:t>
      </w:r>
      <w:r w:rsidR="002D0269">
        <w:rPr>
          <w:rFonts w:ascii="Times New Roman" w:hAnsi="Times New Roman" w:cs="Times New Roman"/>
          <w:sz w:val="28"/>
          <w:szCs w:val="28"/>
        </w:rPr>
        <w:t>указанным</w:t>
      </w:r>
      <w:r w:rsidRPr="00AA1E41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B95046" w14:textId="45B9D7C3" w:rsidR="00AA1E41" w:rsidRDefault="00AA1E41" w:rsidP="00670957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1">
        <w:rPr>
          <w:rFonts w:ascii="Times New Roman" w:hAnsi="Times New Roman" w:cs="Times New Roman"/>
          <w:sz w:val="28"/>
          <w:szCs w:val="28"/>
        </w:rPr>
        <w:t>недостоверност</w:t>
      </w:r>
      <w:r w:rsidR="00932323">
        <w:rPr>
          <w:rFonts w:ascii="Times New Roman" w:hAnsi="Times New Roman" w:cs="Times New Roman"/>
          <w:sz w:val="28"/>
          <w:szCs w:val="28"/>
        </w:rPr>
        <w:t>ь</w:t>
      </w:r>
      <w:r w:rsidRPr="00AA1E41">
        <w:rPr>
          <w:rFonts w:ascii="Times New Roman" w:hAnsi="Times New Roman" w:cs="Times New Roman"/>
          <w:sz w:val="28"/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лица;</w:t>
      </w:r>
    </w:p>
    <w:p w14:paraId="35728062" w14:textId="28ADF0ED" w:rsidR="00AA1E41" w:rsidRDefault="00AA1E41" w:rsidP="00670957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1">
        <w:rPr>
          <w:rFonts w:ascii="Times New Roman" w:hAnsi="Times New Roman" w:cs="Times New Roman"/>
          <w:sz w:val="28"/>
          <w:szCs w:val="28"/>
        </w:rPr>
        <w:t>подач</w:t>
      </w:r>
      <w:r w:rsidR="00932323">
        <w:rPr>
          <w:rFonts w:ascii="Times New Roman" w:hAnsi="Times New Roman" w:cs="Times New Roman"/>
          <w:sz w:val="28"/>
          <w:szCs w:val="28"/>
        </w:rPr>
        <w:t>а</w:t>
      </w:r>
      <w:r w:rsidRPr="00AA1E41">
        <w:rPr>
          <w:rFonts w:ascii="Times New Roman" w:hAnsi="Times New Roman" w:cs="Times New Roman"/>
          <w:sz w:val="28"/>
          <w:szCs w:val="28"/>
        </w:rPr>
        <w:t xml:space="preserve"> участнико</w:t>
      </w:r>
      <w:r>
        <w:rPr>
          <w:rFonts w:ascii="Times New Roman" w:hAnsi="Times New Roman" w:cs="Times New Roman"/>
          <w:sz w:val="28"/>
          <w:szCs w:val="28"/>
        </w:rPr>
        <w:t>м отбора заявки</w:t>
      </w:r>
      <w:r w:rsidRPr="00AA1E41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</w:t>
      </w:r>
      <w:r>
        <w:rPr>
          <w:rFonts w:ascii="Times New Roman" w:hAnsi="Times New Roman" w:cs="Times New Roman"/>
          <w:sz w:val="28"/>
          <w:szCs w:val="28"/>
        </w:rPr>
        <w:t>заявок.</w:t>
      </w:r>
    </w:p>
    <w:p w14:paraId="5678B7B9" w14:textId="77777777" w:rsidR="00C82C7A" w:rsidRPr="00C30A48" w:rsidRDefault="00C82C7A" w:rsidP="00C82C7A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48">
        <w:rPr>
          <w:rFonts w:ascii="Times New Roman" w:hAnsi="Times New Roman" w:cs="Times New Roman"/>
          <w:sz w:val="28"/>
          <w:szCs w:val="28"/>
        </w:rPr>
        <w:t xml:space="preserve">В случае отклонения заявки участника отбора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C30A4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30A48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электронной связи, почтовым отправлением или нарочным способом.</w:t>
      </w:r>
    </w:p>
    <w:p w14:paraId="3287A313" w14:textId="0A388C92" w:rsidR="00C30A48" w:rsidRPr="00C30A48" w:rsidRDefault="00C30A48" w:rsidP="00C30A4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C30A48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завершения рассмотрения и оценки заявок размещает на едином портале, а также на </w:t>
      </w:r>
      <w:r w:rsidR="0036586B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C30A4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6586B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C30A48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содержащую следующие сведения:</w:t>
      </w:r>
    </w:p>
    <w:p w14:paraId="1887D297" w14:textId="70A9BA21" w:rsidR="00C30A48" w:rsidRPr="00C30A48" w:rsidRDefault="00C30A48" w:rsidP="0036586B">
      <w:pPr>
        <w:pStyle w:val="ad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48">
        <w:rPr>
          <w:rFonts w:ascii="Times New Roman" w:hAnsi="Times New Roman" w:cs="Times New Roman"/>
          <w:sz w:val="28"/>
          <w:szCs w:val="28"/>
        </w:rPr>
        <w:t>дату, время и место п</w:t>
      </w:r>
      <w:r w:rsidR="0036586B">
        <w:rPr>
          <w:rFonts w:ascii="Times New Roman" w:hAnsi="Times New Roman" w:cs="Times New Roman"/>
          <w:sz w:val="28"/>
          <w:szCs w:val="28"/>
        </w:rPr>
        <w:t>роведения рассмотрения заявок</w:t>
      </w:r>
      <w:r w:rsidRPr="00C30A48">
        <w:rPr>
          <w:rFonts w:ascii="Times New Roman" w:hAnsi="Times New Roman" w:cs="Times New Roman"/>
          <w:sz w:val="28"/>
          <w:szCs w:val="28"/>
        </w:rPr>
        <w:t>;</w:t>
      </w:r>
    </w:p>
    <w:p w14:paraId="2DA6B7A9" w14:textId="3A568684" w:rsidR="00C30A48" w:rsidRPr="00C30A48" w:rsidRDefault="00C30A48" w:rsidP="0036586B">
      <w:pPr>
        <w:pStyle w:val="ad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48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57F12D4A" w14:textId="77777777" w:rsidR="0036586B" w:rsidRDefault="00C30A48" w:rsidP="0036586B">
      <w:pPr>
        <w:pStyle w:val="ad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6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3EE6DA9" w14:textId="3C2D419A" w:rsidR="00C30A48" w:rsidRPr="0036586B" w:rsidRDefault="00C30A48" w:rsidP="0036586B">
      <w:pPr>
        <w:pStyle w:val="ad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6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6586B">
        <w:rPr>
          <w:rFonts w:ascii="Times New Roman" w:hAnsi="Times New Roman" w:cs="Times New Roman"/>
          <w:sz w:val="28"/>
          <w:szCs w:val="28"/>
        </w:rPr>
        <w:t>получателей субсидии, с которыми</w:t>
      </w:r>
      <w:r w:rsidRPr="0036586B">
        <w:rPr>
          <w:rFonts w:ascii="Times New Roman" w:hAnsi="Times New Roman" w:cs="Times New Roman"/>
          <w:sz w:val="28"/>
          <w:szCs w:val="28"/>
        </w:rPr>
        <w:t xml:space="preserve"> </w:t>
      </w:r>
      <w:r w:rsidR="0036586B" w:rsidRPr="0036586B">
        <w:rPr>
          <w:rFonts w:ascii="Times New Roman" w:hAnsi="Times New Roman" w:cs="Times New Roman"/>
          <w:sz w:val="28"/>
          <w:szCs w:val="28"/>
        </w:rPr>
        <w:t>заключается соглашение</w:t>
      </w:r>
      <w:r w:rsidR="0036586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36586B" w:rsidRPr="0036586B">
        <w:rPr>
          <w:rFonts w:ascii="Times New Roman" w:hAnsi="Times New Roman" w:cs="Times New Roman"/>
          <w:sz w:val="28"/>
          <w:szCs w:val="28"/>
        </w:rPr>
        <w:t xml:space="preserve">, и размер предоставляемой </w:t>
      </w:r>
      <w:r w:rsidR="0036586B">
        <w:rPr>
          <w:rFonts w:ascii="Times New Roman" w:hAnsi="Times New Roman" w:cs="Times New Roman"/>
          <w:sz w:val="28"/>
          <w:szCs w:val="28"/>
        </w:rPr>
        <w:t xml:space="preserve">им </w:t>
      </w:r>
      <w:r w:rsidR="0036586B" w:rsidRPr="0036586B">
        <w:rPr>
          <w:rFonts w:ascii="Times New Roman" w:hAnsi="Times New Roman" w:cs="Times New Roman"/>
          <w:sz w:val="28"/>
          <w:szCs w:val="28"/>
        </w:rPr>
        <w:t>субсидии</w:t>
      </w:r>
      <w:r w:rsidRPr="0036586B">
        <w:rPr>
          <w:rFonts w:ascii="Times New Roman" w:hAnsi="Times New Roman" w:cs="Times New Roman"/>
          <w:sz w:val="28"/>
          <w:szCs w:val="28"/>
        </w:rPr>
        <w:t>.</w:t>
      </w:r>
    </w:p>
    <w:p w14:paraId="3135AAE7" w14:textId="6B8CB642" w:rsidR="00D315FA" w:rsidRPr="00130AC4" w:rsidRDefault="00D315FA" w:rsidP="00D3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60A84" w14:textId="1C3FA184" w:rsidR="002E0DE8" w:rsidRPr="00130AC4" w:rsidRDefault="00D315FA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DE8" w:rsidRPr="00130AC4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14:paraId="634E43B7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2E76A" w14:textId="3F39BAFA" w:rsidR="00EA2CEF" w:rsidRPr="00130AC4" w:rsidRDefault="00EA2CEF" w:rsidP="00EA2CEF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субсидии получатели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130AC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услуг,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Pr="00130AC4">
        <w:rPr>
          <w:rFonts w:ascii="Times New Roman" w:hAnsi="Times New Roman" w:cs="Times New Roman"/>
          <w:sz w:val="28"/>
          <w:szCs w:val="28"/>
        </w:rPr>
        <w:t>, с приложением следующих документов</w:t>
      </w:r>
      <w:r w:rsidR="00886EBE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(далее – заявление):</w:t>
      </w:r>
    </w:p>
    <w:p w14:paraId="1F84C0D3" w14:textId="2878B543" w:rsidR="00EA2CEF" w:rsidRPr="00130AC4" w:rsidRDefault="00EA2CEF" w:rsidP="00EA2CE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>-расчет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размера стоимости социальных услуг, предоставленных поставщиком социальных услуг в расчетном периоде,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42E632A6" w14:textId="77777777" w:rsidR="00EA2CEF" w:rsidRPr="00130AC4" w:rsidRDefault="00EA2CEF" w:rsidP="00EA2CE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14:paraId="1431D589" w14:textId="44F9228A" w:rsidR="00EA2CEF" w:rsidRPr="00130AC4" w:rsidRDefault="00EA2CEF" w:rsidP="00EA2CE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акты об оказании социальных услуг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56D9AA55" w14:textId="298CF95E" w:rsidR="00EA2CEF" w:rsidRPr="00130AC4" w:rsidRDefault="00EA2CEF" w:rsidP="00EA2CE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>-расчет размера среднедушевого дохода получателя социальных услуг и размера платы за предоставленные социальные услуги в расчетном периоде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="00AD5722" w:rsidRPr="00130AC4" w:rsidDel="00AD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(представляется в отношении получателей социальных услуг, не отнесенных к категориям граждан, которым социальные услуги предоставляются бесплатно)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7768563E" w14:textId="039ABFDD" w:rsidR="00EA2CEF" w:rsidRPr="00130AC4" w:rsidRDefault="00EA2CEF" w:rsidP="00EA2CE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130AC4">
        <w:rPr>
          <w:rFonts w:ascii="Times New Roman" w:hAnsi="Times New Roman" w:cs="Times New Roman"/>
          <w:sz w:val="28"/>
          <w:szCs w:val="28"/>
        </w:rPr>
        <w:t xml:space="preserve"> фактических расходов на предоставленные социальные услуги в расчетном периоде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="009A51EF">
        <w:rPr>
          <w:rFonts w:ascii="Times New Roman" w:hAnsi="Times New Roman" w:cs="Times New Roman"/>
          <w:sz w:val="28"/>
          <w:szCs w:val="28"/>
        </w:rPr>
        <w:t xml:space="preserve">, </w:t>
      </w:r>
      <w:r w:rsidR="009A51EF" w:rsidRPr="00130AC4">
        <w:rPr>
          <w:rFonts w:ascii="Times New Roman" w:hAnsi="Times New Roman" w:cs="Times New Roman"/>
          <w:sz w:val="28"/>
          <w:szCs w:val="28"/>
        </w:rPr>
        <w:t>составл</w:t>
      </w:r>
      <w:r w:rsidR="00A07054">
        <w:rPr>
          <w:rFonts w:ascii="Times New Roman" w:hAnsi="Times New Roman" w:cs="Times New Roman"/>
          <w:sz w:val="28"/>
          <w:szCs w:val="28"/>
        </w:rPr>
        <w:t>енный</w:t>
      </w:r>
      <w:r w:rsidR="009A51EF" w:rsidRPr="00130AC4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 на основании документов, принимаемых к учету в соответствии с Федеральным законом от 06.12.2011 № 402-ФЗ «О бухгалтерском учете»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0DD849B0" w14:textId="28954A27" w:rsidR="00EA2CEF" w:rsidRPr="00130AC4" w:rsidRDefault="00EA2CEF" w:rsidP="004B42BE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</w:t>
      </w:r>
      <w:r w:rsidRPr="00130AC4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A9">
        <w:rPr>
          <w:rFonts w:ascii="Times New Roman" w:hAnsi="Times New Roman" w:cs="Times New Roman"/>
          <w:sz w:val="28"/>
          <w:szCs w:val="28"/>
        </w:rPr>
        <w:t>пред</w:t>
      </w:r>
      <w:r w:rsidR="004B42BE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4B42BE" w:rsidRPr="004B42BE">
        <w:rPr>
          <w:rFonts w:ascii="Times New Roman" w:hAnsi="Times New Roman" w:cs="Times New Roman"/>
          <w:sz w:val="28"/>
          <w:szCs w:val="28"/>
        </w:rPr>
        <w:t>в краевое государственное казенное учреждение «Камчатский ресурсный центр системы социальной защиты населения» (далее – Ресурсный центр)</w:t>
      </w:r>
      <w:r w:rsidR="004B42BE">
        <w:rPr>
          <w:rFonts w:ascii="Times New Roman" w:hAnsi="Times New Roman" w:cs="Times New Roman"/>
          <w:sz w:val="28"/>
          <w:szCs w:val="28"/>
        </w:rPr>
        <w:t xml:space="preserve"> нарочно или почтовой связью</w:t>
      </w:r>
      <w:r w:rsidR="0082339A">
        <w:rPr>
          <w:rFonts w:ascii="Times New Roman" w:hAnsi="Times New Roman" w:cs="Times New Roman"/>
          <w:sz w:val="28"/>
          <w:szCs w:val="28"/>
        </w:rPr>
        <w:t xml:space="preserve"> </w:t>
      </w:r>
      <w:r w:rsidR="00985C81">
        <w:rPr>
          <w:rFonts w:ascii="Times New Roman" w:hAnsi="Times New Roman" w:cs="Times New Roman"/>
          <w:sz w:val="28"/>
          <w:szCs w:val="28"/>
        </w:rPr>
        <w:t>не позднее</w:t>
      </w:r>
      <w:r w:rsidR="0082339A">
        <w:rPr>
          <w:rFonts w:ascii="Times New Roman" w:hAnsi="Times New Roman" w:cs="Times New Roman"/>
          <w:sz w:val="28"/>
          <w:szCs w:val="28"/>
        </w:rPr>
        <w:t xml:space="preserve"> 10 рабоч</w:t>
      </w:r>
      <w:r w:rsidR="00985C81">
        <w:rPr>
          <w:rFonts w:ascii="Times New Roman" w:hAnsi="Times New Roman" w:cs="Times New Roman"/>
          <w:sz w:val="28"/>
          <w:szCs w:val="28"/>
        </w:rPr>
        <w:t>его</w:t>
      </w:r>
      <w:r w:rsidR="0082339A">
        <w:rPr>
          <w:rFonts w:ascii="Times New Roman" w:hAnsi="Times New Roman" w:cs="Times New Roman"/>
          <w:sz w:val="28"/>
          <w:szCs w:val="28"/>
        </w:rPr>
        <w:t xml:space="preserve"> дн</w:t>
      </w:r>
      <w:r w:rsidR="00985C81">
        <w:rPr>
          <w:rFonts w:ascii="Times New Roman" w:hAnsi="Times New Roman" w:cs="Times New Roman"/>
          <w:sz w:val="28"/>
          <w:szCs w:val="28"/>
        </w:rPr>
        <w:t>я</w:t>
      </w:r>
      <w:r w:rsidR="0082339A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 w:rsidR="004B42BE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4B42BE">
        <w:rPr>
          <w:rFonts w:ascii="Times New Roman" w:hAnsi="Times New Roman" w:cs="Times New Roman"/>
          <w:sz w:val="28"/>
          <w:szCs w:val="28"/>
        </w:rPr>
        <w:t xml:space="preserve">и </w:t>
      </w:r>
      <w:r w:rsidRPr="00130AC4">
        <w:rPr>
          <w:rFonts w:ascii="Times New Roman" w:hAnsi="Times New Roman" w:cs="Times New Roman"/>
          <w:sz w:val="28"/>
          <w:szCs w:val="28"/>
        </w:rPr>
        <w:t>должны соответствовать требованиям</w:t>
      </w:r>
      <w:r w:rsidR="006D534C">
        <w:rPr>
          <w:rFonts w:ascii="Times New Roman" w:hAnsi="Times New Roman" w:cs="Times New Roman"/>
          <w:sz w:val="28"/>
          <w:szCs w:val="28"/>
        </w:rPr>
        <w:t>, предъявляемым к документам в соответствии с частью 12 настоящего Порядка.</w:t>
      </w:r>
    </w:p>
    <w:p w14:paraId="58FCD17E" w14:textId="14668470" w:rsidR="00BD66ED" w:rsidRPr="00130AC4" w:rsidRDefault="00BD66ED" w:rsidP="00BD66ED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Ресурсный центр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15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30AC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 дня получения заявления:</w:t>
      </w:r>
    </w:p>
    <w:p w14:paraId="1EF563D0" w14:textId="4E58C1EB" w:rsidR="00BD66ED" w:rsidRPr="00130AC4" w:rsidRDefault="00BD66ED" w:rsidP="00BD66ED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или отсутствие оснований для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предоставлении субсидии,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30AC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C96AE6">
        <w:rPr>
          <w:rFonts w:ascii="Times New Roman" w:hAnsi="Times New Roman" w:cs="Times New Roman"/>
          <w:sz w:val="28"/>
          <w:szCs w:val="28"/>
        </w:rPr>
        <w:t>31</w:t>
      </w:r>
      <w:r w:rsidR="001364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702EBEB" w14:textId="37D215B4" w:rsidR="00BD66ED" w:rsidRPr="00130AC4" w:rsidRDefault="00BD66ED" w:rsidP="00BD66ED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составляет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наличии оснований для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или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предоставлении субсидии (далее – заключение) по форме</w:t>
      </w:r>
      <w:r w:rsidR="00C66CEA">
        <w:rPr>
          <w:rFonts w:ascii="Times New Roman" w:hAnsi="Times New Roman" w:cs="Times New Roman"/>
          <w:sz w:val="28"/>
          <w:szCs w:val="28"/>
        </w:rPr>
        <w:t>,</w:t>
      </w:r>
      <w:r w:rsidR="00C66CEA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C66CEA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и направляет его </w:t>
      </w:r>
      <w:r w:rsidRPr="00130A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1698A" w14:textId="77777777" w:rsidR="00BD66ED" w:rsidRPr="00130AC4" w:rsidRDefault="00BD66ED" w:rsidP="00BD66ED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0AC4">
        <w:rPr>
          <w:rFonts w:ascii="Times New Roman" w:hAnsi="Times New Roman" w:cs="Times New Roman"/>
          <w:sz w:val="28"/>
          <w:szCs w:val="28"/>
        </w:rPr>
        <w:t>лавный распорядитель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заключения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или об отказе в предоставлении субсидии. Решение о предоставлении субсидии оформляется приказом главного распорядителя бюджетных средств.</w:t>
      </w:r>
    </w:p>
    <w:p w14:paraId="481BD0AE" w14:textId="7ED69F91" w:rsidR="009D5AFB" w:rsidRPr="00130AC4" w:rsidRDefault="00D33F61" w:rsidP="009D5AFB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5AFB" w:rsidRPr="00130AC4">
        <w:rPr>
          <w:rFonts w:ascii="Times New Roman" w:hAnsi="Times New Roman" w:cs="Times New Roman"/>
          <w:sz w:val="28"/>
          <w:szCs w:val="28"/>
        </w:rPr>
        <w:t>е позднее 10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="009D5AFB" w:rsidRPr="00130AC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принятия решения</w:t>
      </w:r>
      <w:r w:rsidR="009D5AFB" w:rsidRPr="00130AC4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средств:</w:t>
      </w:r>
    </w:p>
    <w:p w14:paraId="6E2190FA" w14:textId="3EF193DF" w:rsidR="009D5AFB" w:rsidRPr="00130AC4" w:rsidRDefault="009D5AFB" w:rsidP="009D5AF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направляет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электронном виде уведомление об отказе в предоставлении субсидии с указанием причин, послуживших основанием для отказа – в случае, если в отношении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предоставлении субсидии;</w:t>
      </w:r>
    </w:p>
    <w:p w14:paraId="18C3CAFF" w14:textId="30A375FB" w:rsidR="009D5AFB" w:rsidRDefault="009D5AFB" w:rsidP="009D5AF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перечисляет субсиди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 расчетный счет, открытый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кредитной организации – в случае, если в отношении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бюджета;</w:t>
      </w:r>
    </w:p>
    <w:p w14:paraId="2A4F5C00" w14:textId="15082BAE" w:rsidR="009D5AFB" w:rsidRPr="00130AC4" w:rsidRDefault="009D5AFB" w:rsidP="009D5AF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перечисляет субсиди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лицевой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счет, открытый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в случае, если в отношении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ABF">
        <w:rPr>
          <w:rFonts w:ascii="Times New Roman" w:hAnsi="Times New Roman" w:cs="Times New Roman"/>
          <w:sz w:val="28"/>
          <w:szCs w:val="28"/>
        </w:rPr>
        <w:t>из краевого бюджета, если источником финансового обеспечения расходных обязательств Камчатского края по предоставлению указанной субсидии являются межбюджетные трансферты, имеющие целевое назначение, из федерального бюджета краевому бюджету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AC4CC" w14:textId="77777777" w:rsidR="00BD66ED" w:rsidRPr="00130AC4" w:rsidRDefault="00BD66ED" w:rsidP="00BD66ED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14:paraId="499BC4F1" w14:textId="02C40677" w:rsidR="00BD66ED" w:rsidRPr="00130AC4" w:rsidRDefault="00BD66ED" w:rsidP="00BD66ED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заявления</w:t>
      </w:r>
      <w:r w:rsidR="00F26402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130AC4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частью </w:t>
      </w:r>
      <w:r w:rsidR="00C96AE6">
        <w:rPr>
          <w:rFonts w:ascii="Times New Roman" w:hAnsi="Times New Roman" w:cs="Times New Roman"/>
          <w:sz w:val="28"/>
          <w:szCs w:val="28"/>
        </w:rPr>
        <w:t>27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документов, установленных частью </w:t>
      </w:r>
      <w:r w:rsidR="00C96AE6">
        <w:rPr>
          <w:rFonts w:ascii="Times New Roman" w:hAnsi="Times New Roman" w:cs="Times New Roman"/>
          <w:sz w:val="28"/>
          <w:szCs w:val="28"/>
        </w:rPr>
        <w:t>26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7DF3C52" w14:textId="1438647C" w:rsidR="00BD66ED" w:rsidRPr="00130AC4" w:rsidRDefault="00BD66ED" w:rsidP="00BD66ED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F26402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4A1A0FC6" w14:textId="4CADBD3B" w:rsidR="00BD66ED" w:rsidRPr="00130AC4" w:rsidRDefault="00BD66ED" w:rsidP="00BD66ED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несоответствие фактически оказанных социальных услуг формам социального обслуживания и видам социальных услуг, предусмотренным индивидуальной программой предоставления социальных услуг получателя социальных услуг, а также порядкам </w:t>
      </w:r>
      <w:r w:rsidR="00F26402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64DBEDAD" w14:textId="75990257" w:rsidR="00BD66ED" w:rsidRPr="00130AC4" w:rsidRDefault="00BD66ED" w:rsidP="00BD66ED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расчета размера субсидии в связи с недостоверностью значений показателей, применяемых при расчете размера субсидии</w:t>
      </w:r>
      <w:r w:rsidR="009312D7">
        <w:rPr>
          <w:rFonts w:ascii="Times New Roman" w:hAnsi="Times New Roman" w:cs="Times New Roman"/>
          <w:sz w:val="28"/>
          <w:szCs w:val="28"/>
        </w:rPr>
        <w:t>.</w:t>
      </w:r>
    </w:p>
    <w:p w14:paraId="0713A171" w14:textId="0822BD58" w:rsidR="00BD66ED" w:rsidRPr="00130AC4" w:rsidRDefault="00BD66ED" w:rsidP="00BD66ED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Отказ в предоставлении субсидии не является препятствием для повторного обращения за ее предоставлением в случае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2D7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причин, послуживших основанием для отказа.</w:t>
      </w:r>
    </w:p>
    <w:p w14:paraId="644F446E" w14:textId="407002EE" w:rsidR="002E0DE8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>Размер субсидии (</w:t>
      </w:r>
      <m:oMath>
        <m:r>
          <w:rPr>
            <w:rFonts w:ascii="Cambria Math" w:hAnsi="Cambria Math" w:cs="Times New Roman"/>
            <w:sz w:val="28"/>
            <w:szCs w:val="28"/>
          </w:rPr>
          <m:t>S)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223BB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исходя из утвержденных тарифов на социальные услуги и размера подтвержденных затрат </w:t>
      </w:r>
      <w:r w:rsidR="000C0CB0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500121A0" w14:textId="77777777" w:rsidR="002E0DE8" w:rsidRPr="00E646ED" w:rsidRDefault="002E0DE8" w:rsidP="002E0DE8">
      <w:pPr>
        <w:spacing w:before="120" w:after="120" w:line="240" w:lineRule="auto"/>
        <w:ind w:left="284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S=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тариф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,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E646ED">
        <w:rPr>
          <w:rFonts w:ascii="Times New Roman" w:eastAsiaTheme="minorEastAsia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тариф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&lt;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затрат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;</m:t>
        </m:r>
      </m:oMath>
    </w:p>
    <w:p w14:paraId="5673E605" w14:textId="77777777" w:rsidR="002E0DE8" w:rsidRPr="00E646ED" w:rsidRDefault="002E0DE8" w:rsidP="002E0DE8">
      <w:pPr>
        <w:spacing w:before="120" w:after="120" w:line="240" w:lineRule="auto"/>
        <w:ind w:left="284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S=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затрат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,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E646ED">
        <w:rPr>
          <w:rFonts w:ascii="Times New Roman" w:eastAsiaTheme="minorEastAsia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тариф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≥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затрат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,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E646ED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14:paraId="374C2110" w14:textId="74351EBD" w:rsidR="002E0DE8" w:rsidRPr="00130AC4" w:rsidRDefault="005A785D" w:rsidP="002E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тариф</m:t>
            </m:r>
          </m:sup>
        </m:sSubSup>
      </m:oMath>
      <w:r w:rsidR="002E0DE8" w:rsidRPr="00130AC4">
        <w:rPr>
          <w:rFonts w:ascii="Times New Roman" w:hAnsi="Times New Roman" w:cs="Times New Roman"/>
          <w:sz w:val="28"/>
          <w:szCs w:val="28"/>
        </w:rPr>
        <w:t xml:space="preserve"> – стоимость социальных услуг, оказанных </w:t>
      </w:r>
      <w:r w:rsidR="002E0DE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-ым </w:t>
      </w:r>
      <w:r w:rsidR="000C0CB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в расчетном периоде</w:t>
      </w:r>
      <w:r w:rsidR="00A01F93">
        <w:rPr>
          <w:rFonts w:ascii="Times New Roman" w:hAnsi="Times New Roman" w:cs="Times New Roman"/>
          <w:sz w:val="28"/>
          <w:szCs w:val="28"/>
        </w:rPr>
        <w:t xml:space="preserve"> в соответствующей форме социального обслуживания</w:t>
      </w:r>
      <w:r w:rsidR="002E0DE8">
        <w:rPr>
          <w:rFonts w:ascii="Times New Roman" w:hAnsi="Times New Roman" w:cs="Times New Roman"/>
          <w:sz w:val="28"/>
          <w:szCs w:val="28"/>
        </w:rPr>
        <w:t>,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с учетом их объема и </w:t>
      </w:r>
      <w:r w:rsidR="00A02FB4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E0DE8" w:rsidRPr="00130AC4">
        <w:rPr>
          <w:rFonts w:ascii="Times New Roman" w:hAnsi="Times New Roman" w:cs="Times New Roman"/>
          <w:sz w:val="28"/>
          <w:szCs w:val="28"/>
        </w:rPr>
        <w:t>тарифов, рублей;</w:t>
      </w:r>
    </w:p>
    <w:p w14:paraId="7E9D3515" w14:textId="34E93EEF" w:rsidR="002E0DE8" w:rsidRPr="00130AC4" w:rsidRDefault="005A785D" w:rsidP="002E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затрат</m:t>
            </m:r>
          </m:sup>
        </m:sSubSup>
      </m:oMath>
      <w:r w:rsidR="002E0DE8" w:rsidRPr="00130AC4">
        <w:rPr>
          <w:rFonts w:ascii="Times New Roman" w:hAnsi="Times New Roman" w:cs="Times New Roman"/>
          <w:sz w:val="28"/>
          <w:szCs w:val="28"/>
        </w:rPr>
        <w:t xml:space="preserve"> – размер фактически понесенных </w:t>
      </w:r>
      <w:r w:rsidR="002E0DE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-ым </w:t>
      </w:r>
      <w:r w:rsidR="000C0CB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расходов на оказание социальных услуг</w:t>
      </w:r>
      <w:r w:rsidR="00A02FB4">
        <w:rPr>
          <w:rFonts w:ascii="Times New Roman" w:hAnsi="Times New Roman" w:cs="Times New Roman"/>
          <w:sz w:val="28"/>
          <w:szCs w:val="28"/>
        </w:rPr>
        <w:t xml:space="preserve"> в соответствующей форме социального обслуживания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в расчетном периоде, рублей.</w:t>
      </w:r>
    </w:p>
    <w:p w14:paraId="700A5166" w14:textId="73201D7B" w:rsidR="002E0DE8" w:rsidRPr="00130AC4" w:rsidRDefault="002E0DE8" w:rsidP="002E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Стоимость социальных услуг, оказанных </w:t>
      </w:r>
      <w:r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0AC4">
        <w:rPr>
          <w:rFonts w:ascii="Times New Roman" w:hAnsi="Times New Roman" w:cs="Times New Roman"/>
          <w:sz w:val="28"/>
          <w:szCs w:val="28"/>
        </w:rPr>
        <w:t xml:space="preserve">-ым </w:t>
      </w:r>
      <w:r w:rsidR="000C0CB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расчетном периоде</w:t>
      </w:r>
      <w:r w:rsidR="00A02FB4">
        <w:rPr>
          <w:rFonts w:ascii="Times New Roman" w:hAnsi="Times New Roman" w:cs="Times New Roman"/>
          <w:sz w:val="28"/>
          <w:szCs w:val="28"/>
        </w:rPr>
        <w:t xml:space="preserve"> в соответствующей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тариф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)</w:t>
      </w:r>
      <w:r w:rsidRPr="00130AC4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14:paraId="56E1B01D" w14:textId="77777777" w:rsidR="002E0DE8" w:rsidRPr="00130AC4" w:rsidRDefault="005A785D" w:rsidP="002E0DE8">
      <w:pPr>
        <w:spacing w:before="120" w:after="120" w:line="240" w:lineRule="auto"/>
        <w:jc w:val="center"/>
        <w:rPr>
          <w:i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тариф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j=1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y=1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jy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j</m:t>
                        </m:r>
                      </m:sub>
                    </m:sSub>
                  </m:e>
                </m:d>
              </m:e>
            </m:nary>
          </m:e>
        </m:nary>
        <m:r>
          <w:rPr>
            <w:rFonts w:ascii="Cambria Math" w:hAnsi="Cambria Math" w:cs="Times New Roman"/>
            <w:sz w:val="32"/>
            <w:szCs w:val="32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y=1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sub>
            </m:sSub>
          </m:e>
        </m:nary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2E0DE8">
        <w:rPr>
          <w:rFonts w:eastAsiaTheme="minorEastAsia"/>
          <w:i/>
          <w:sz w:val="32"/>
          <w:szCs w:val="32"/>
        </w:rPr>
        <w:t xml:space="preserve"> </w:t>
      </w:r>
      <w:r w:rsidR="002E0DE8" w:rsidRPr="00E646ED">
        <w:rPr>
          <w:rFonts w:ascii="Times New Roman" w:eastAsiaTheme="minorEastAsia" w:hAnsi="Times New Roman" w:cs="Times New Roman"/>
          <w:iCs/>
          <w:sz w:val="28"/>
          <w:szCs w:val="28"/>
        </w:rPr>
        <w:t>где</w:t>
      </w:r>
    </w:p>
    <w:p w14:paraId="2B2E1E54" w14:textId="77777777" w:rsidR="002E0DE8" w:rsidRPr="00130AC4" w:rsidRDefault="005A785D" w:rsidP="002E0D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jy</m:t>
            </m:r>
          </m:sub>
        </m:sSub>
      </m:oMath>
      <w:r w:rsidR="002E0DE8" w:rsidRPr="00130AC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– количество социальных услуг по каждой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-ой социальной услуге, оказанных в </w:t>
      </w:r>
      <w:r w:rsidR="002E0DE8" w:rsidRPr="00130AC4">
        <w:rPr>
          <w:rFonts w:ascii="Times New Roman" w:hAnsi="Times New Roman" w:cs="Times New Roman"/>
          <w:sz w:val="28"/>
          <w:szCs w:val="28"/>
        </w:rPr>
        <w:t>расчетном периоде в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с договором о предоставлении социальных услуг на основании индивидуальной программы предоставления социальных услуг </w:t>
      </w:r>
      <w:r w:rsidR="002E0DE8">
        <w:rPr>
          <w:rFonts w:ascii="Times New Roman" w:eastAsiaTheme="minorEastAsia" w:hAnsi="Times New Roman" w:cs="Times New Roman"/>
          <w:sz w:val="28"/>
          <w:szCs w:val="28"/>
        </w:rPr>
        <w:t xml:space="preserve">каждому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>-му получателю социальных услуг;</w:t>
      </w:r>
    </w:p>
    <w:p w14:paraId="234E5588" w14:textId="2725E4CF" w:rsidR="002E0DE8" w:rsidRPr="00130AC4" w:rsidRDefault="005A785D" w:rsidP="002E0D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A02FB4">
        <w:rPr>
          <w:rFonts w:ascii="Times New Roman" w:eastAsiaTheme="minorEastAsia" w:hAnsi="Times New Roman" w:cs="Times New Roman"/>
          <w:sz w:val="28"/>
          <w:szCs w:val="28"/>
        </w:rPr>
        <w:t xml:space="preserve">утвержденный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тариф на социальную услугу по каждой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>-ой социальной услуге, рублей;</w:t>
      </w:r>
    </w:p>
    <w:p w14:paraId="0F341428" w14:textId="4A55700B" w:rsidR="002E0DE8" w:rsidRPr="00130AC4" w:rsidRDefault="005A785D" w:rsidP="002E0D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размер платы за полученные в расчетном периоде социальные услуги, внесенный</w:t>
      </w:r>
      <w:r w:rsidR="002E0DE8">
        <w:rPr>
          <w:rFonts w:ascii="Times New Roman" w:eastAsiaTheme="minorEastAsia" w:hAnsi="Times New Roman" w:cs="Times New Roman"/>
          <w:sz w:val="28"/>
          <w:szCs w:val="28"/>
        </w:rPr>
        <w:t xml:space="preserve"> каждым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-м получателем социальных услуг </w:t>
      </w:r>
      <w:r w:rsidR="000C0CB0">
        <w:rPr>
          <w:rFonts w:ascii="Times New Roman" w:eastAsiaTheme="minorEastAsia" w:hAnsi="Times New Roman" w:cs="Times New Roman"/>
          <w:sz w:val="28"/>
          <w:szCs w:val="28"/>
        </w:rPr>
        <w:t>получателю субсидии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>, рублей;</w:t>
      </w:r>
    </w:p>
    <w:p w14:paraId="5BF5FC86" w14:textId="77777777" w:rsidR="002E0DE8" w:rsidRPr="00130AC4" w:rsidRDefault="002E0DE8" w:rsidP="002E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количество социальных услуг;</w:t>
      </w:r>
    </w:p>
    <w:p w14:paraId="06E59127" w14:textId="77777777" w:rsidR="002E0DE8" w:rsidRPr="00130AC4" w:rsidRDefault="002E0DE8" w:rsidP="002E0D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30AC4">
        <w:rPr>
          <w:rFonts w:ascii="Times New Roman" w:eastAsiaTheme="minorEastAsia" w:hAnsi="Times New Roman" w:cs="Times New Roman"/>
          <w:sz w:val="28"/>
          <w:szCs w:val="28"/>
        </w:rPr>
        <w:t>m – количество получателей социальных услуг.</w:t>
      </w:r>
    </w:p>
    <w:p w14:paraId="2FFE2AEF" w14:textId="4AB83AED" w:rsidR="002E0DE8" w:rsidRPr="00130AC4" w:rsidRDefault="002E0DE8" w:rsidP="002E0DE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130AC4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0AC4">
        <w:rPr>
          <w:rFonts w:ascii="Times New Roman" w:hAnsi="Times New Roman" w:cs="Times New Roman"/>
          <w:sz w:val="28"/>
          <w:szCs w:val="28"/>
        </w:rPr>
        <w:t xml:space="preserve">-ым </w:t>
      </w:r>
      <w:r w:rsidR="00F86D0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расходов на оказание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E3">
        <w:rPr>
          <w:rFonts w:ascii="Times New Roman" w:hAnsi="Times New Roman" w:cs="Times New Roman"/>
          <w:sz w:val="28"/>
          <w:szCs w:val="28"/>
        </w:rPr>
        <w:t xml:space="preserve">в соответствующей форме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в расчетном периоде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затрат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44C1DB48" w14:textId="77777777" w:rsidR="002E0DE8" w:rsidRPr="00E646ED" w:rsidRDefault="005A785D" w:rsidP="002E0DE8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затрат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y=1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sub>
            </m:sSub>
          </m:e>
        </m:nary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2E0DE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где</w:t>
      </w:r>
    </w:p>
    <w:p w14:paraId="5C06256F" w14:textId="18B96347" w:rsidR="002E0DE8" w:rsidRDefault="005A785D" w:rsidP="002E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– размер </w:t>
      </w:r>
      <w:r w:rsidR="002E0DE8">
        <w:rPr>
          <w:rFonts w:ascii="Times New Roman" w:hAnsi="Times New Roman" w:cs="Times New Roman"/>
          <w:sz w:val="28"/>
          <w:szCs w:val="28"/>
        </w:rPr>
        <w:t>подтвержденных затрат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-го </w:t>
      </w:r>
      <w:r w:rsidR="00F86D0B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на оказание социальных услуг получателям социальных услуг </w:t>
      </w:r>
      <w:r w:rsidR="00B452E3">
        <w:rPr>
          <w:rFonts w:ascii="Times New Roman" w:hAnsi="Times New Roman" w:cs="Times New Roman"/>
          <w:sz w:val="28"/>
          <w:szCs w:val="28"/>
        </w:rPr>
        <w:t>в соответствующей форме социального обслуживания</w:t>
      </w:r>
      <w:r w:rsidR="00B452E3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hAnsi="Times New Roman" w:cs="Times New Roman"/>
          <w:sz w:val="28"/>
          <w:szCs w:val="28"/>
        </w:rPr>
        <w:t>в расчетном периоде, рублей.</w:t>
      </w:r>
    </w:p>
    <w:p w14:paraId="72D6E9B7" w14:textId="0E0676FD" w:rsidR="002E0DE8" w:rsidRPr="00E646ED" w:rsidRDefault="002E0DE8" w:rsidP="002E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ED">
        <w:rPr>
          <w:rFonts w:ascii="Times New Roman" w:hAnsi="Times New Roman" w:cs="Times New Roman"/>
          <w:sz w:val="28"/>
          <w:szCs w:val="28"/>
        </w:rPr>
        <w:t>Расчетным периодом является календарный месяц оказания социальных услуг.</w:t>
      </w:r>
    </w:p>
    <w:p w14:paraId="151D9F85" w14:textId="68E3669E" w:rsidR="00475F09" w:rsidRPr="009B2CFC" w:rsidRDefault="00475F09" w:rsidP="00475F0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указанных в части </w:t>
      </w:r>
      <w:r w:rsidR="00F86D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предоставляется в очередном финансовом году в приоритетном порядке, без повторного прохождения отбора.</w:t>
      </w:r>
    </w:p>
    <w:p w14:paraId="74C1DECC" w14:textId="6E41F23B" w:rsidR="00DF0511" w:rsidRDefault="005F4B96" w:rsidP="00670957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предоставления субсидии, установленных настоящим Порядком, субсидия подлежит возврату в краевой бюджет в порядке и сроки, предусмотренные частью </w:t>
      </w:r>
      <w:r w:rsidR="005E6D14">
        <w:rPr>
          <w:rFonts w:ascii="Times New Roman" w:hAnsi="Times New Roman" w:cs="Times New Roman"/>
          <w:sz w:val="28"/>
          <w:szCs w:val="28"/>
        </w:rPr>
        <w:t>49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DC6DADD" w14:textId="1D58EBBC" w:rsidR="00F76CB4" w:rsidRPr="00670957" w:rsidRDefault="00F76CB4" w:rsidP="00670957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Субсидия предоставляется получател</w:t>
      </w:r>
      <w:r w:rsidR="00DF0511" w:rsidRPr="00670957">
        <w:rPr>
          <w:rFonts w:ascii="Times New Roman" w:hAnsi="Times New Roman" w:cs="Times New Roman"/>
          <w:sz w:val="28"/>
          <w:szCs w:val="28"/>
        </w:rPr>
        <w:t>ям</w:t>
      </w:r>
      <w:r w:rsidRPr="00670957">
        <w:rPr>
          <w:rFonts w:ascii="Times New Roman" w:hAnsi="Times New Roman" w:cs="Times New Roman"/>
          <w:sz w:val="28"/>
          <w:szCs w:val="28"/>
        </w:rPr>
        <w:t xml:space="preserve"> субсидии на основании</w:t>
      </w:r>
      <w:r w:rsidR="005F4B96" w:rsidRPr="0067095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F0511" w:rsidRPr="00670957">
        <w:rPr>
          <w:rFonts w:ascii="Times New Roman" w:hAnsi="Times New Roman" w:cs="Times New Roman"/>
          <w:sz w:val="28"/>
          <w:szCs w:val="28"/>
        </w:rPr>
        <w:t>й</w:t>
      </w:r>
      <w:r w:rsidRPr="00670957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– соглашение), </w:t>
      </w:r>
      <w:r w:rsidR="00DF0511" w:rsidRPr="00670957">
        <w:rPr>
          <w:rFonts w:ascii="Times New Roman" w:hAnsi="Times New Roman" w:cs="Times New Roman"/>
          <w:sz w:val="28"/>
          <w:szCs w:val="28"/>
        </w:rPr>
        <w:t>заключаемых</w:t>
      </w:r>
      <w:r w:rsidRPr="00670957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с </w:t>
      </w:r>
      <w:r w:rsidR="00217A90" w:rsidRPr="00670957">
        <w:rPr>
          <w:rFonts w:ascii="Times New Roman" w:hAnsi="Times New Roman" w:cs="Times New Roman"/>
          <w:sz w:val="28"/>
          <w:szCs w:val="28"/>
        </w:rPr>
        <w:t>победител</w:t>
      </w:r>
      <w:r w:rsidR="00DF0511" w:rsidRPr="00670957">
        <w:rPr>
          <w:rFonts w:ascii="Times New Roman" w:hAnsi="Times New Roman" w:cs="Times New Roman"/>
          <w:sz w:val="28"/>
          <w:szCs w:val="28"/>
        </w:rPr>
        <w:t>ями</w:t>
      </w:r>
      <w:r w:rsidRPr="0067095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DF0511" w:rsidRPr="00670957">
        <w:rPr>
          <w:rFonts w:ascii="Times New Roman" w:hAnsi="Times New Roman" w:cs="Times New Roman"/>
          <w:sz w:val="28"/>
          <w:szCs w:val="28"/>
        </w:rPr>
        <w:t xml:space="preserve"> в порядке очередности поступления </w:t>
      </w:r>
      <w:r w:rsidR="00DF0511" w:rsidRPr="00A731FF">
        <w:rPr>
          <w:rFonts w:ascii="Times New Roman" w:hAnsi="Times New Roman" w:cs="Times New Roman"/>
          <w:sz w:val="28"/>
          <w:szCs w:val="28"/>
        </w:rPr>
        <w:t>заявок</w:t>
      </w:r>
      <w:r w:rsidR="00DF0511" w:rsidRPr="00670957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670957">
        <w:rPr>
          <w:rFonts w:ascii="Times New Roman" w:hAnsi="Times New Roman" w:cs="Times New Roman"/>
          <w:sz w:val="28"/>
          <w:szCs w:val="28"/>
        </w:rPr>
        <w:t>.</w:t>
      </w:r>
    </w:p>
    <w:p w14:paraId="3B3EE463" w14:textId="6E8CAC37" w:rsidR="00475F09" w:rsidRPr="0024036E" w:rsidRDefault="00B27EAF" w:rsidP="00475F0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</w:t>
      </w:r>
      <w:r w:rsidR="00475F09" w:rsidRPr="002403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5F09" w:rsidRPr="0024036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 дня утверждения главн</w:t>
      </w:r>
      <w:r w:rsidR="00F2381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238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817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субсидии </w:t>
      </w:r>
      <w:r w:rsidR="00F23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частью 7 настоящего Порядка</w:t>
      </w:r>
      <w:r w:rsidR="0073526B">
        <w:rPr>
          <w:rFonts w:ascii="Times New Roman" w:hAnsi="Times New Roman" w:cs="Times New Roman"/>
          <w:sz w:val="28"/>
          <w:szCs w:val="28"/>
        </w:rPr>
        <w:t>,</w:t>
      </w:r>
      <w:r w:rsidR="00475F09" w:rsidRPr="0024036E">
        <w:rPr>
          <w:rFonts w:ascii="Times New Roman" w:hAnsi="Times New Roman" w:cs="Times New Roman"/>
          <w:sz w:val="28"/>
          <w:szCs w:val="28"/>
        </w:rPr>
        <w:t xml:space="preserve"> </w:t>
      </w:r>
      <w:r w:rsidR="00F23817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F23817" w:rsidRPr="0024036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75F09" w:rsidRPr="0024036E">
        <w:rPr>
          <w:rFonts w:ascii="Times New Roman" w:hAnsi="Times New Roman" w:cs="Times New Roman"/>
          <w:sz w:val="28"/>
          <w:szCs w:val="28"/>
        </w:rPr>
        <w:t>на адрес электронной почты победителя отбора проект соглашения.</w:t>
      </w:r>
    </w:p>
    <w:p w14:paraId="76CC6DB2" w14:textId="77777777" w:rsidR="00475F09" w:rsidRPr="00130AC4" w:rsidRDefault="00475F09" w:rsidP="00475F0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отбора в</w:t>
      </w:r>
      <w:r w:rsidRPr="00130AC4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проекта соглашения представляет нарочно главному распорядителю бюджетных средств заполненный проект соглашения в двух экземплярах, подписанных поставщик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социальных услуг и заверенных печатью (при наличии).</w:t>
      </w:r>
    </w:p>
    <w:p w14:paraId="1B994DA9" w14:textId="6069CA63" w:rsidR="00475F09" w:rsidRPr="00130AC4" w:rsidRDefault="00475F09" w:rsidP="00475F0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В случае</w:t>
      </w:r>
      <w:r w:rsidR="00AA1F8C">
        <w:rPr>
          <w:rFonts w:ascii="Times New Roman" w:hAnsi="Times New Roman" w:cs="Times New Roman"/>
          <w:sz w:val="28"/>
          <w:szCs w:val="28"/>
        </w:rPr>
        <w:t>,</w:t>
      </w:r>
      <w:r w:rsidRPr="00130AC4">
        <w:rPr>
          <w:rFonts w:ascii="Times New Roman" w:hAnsi="Times New Roman" w:cs="Times New Roman"/>
          <w:sz w:val="28"/>
          <w:szCs w:val="28"/>
        </w:rPr>
        <w:t xml:space="preserve"> если по истечении срока, указанного в части </w:t>
      </w:r>
      <w:r w:rsidR="005E6D14">
        <w:rPr>
          <w:rFonts w:ascii="Times New Roman" w:hAnsi="Times New Roman" w:cs="Times New Roman"/>
          <w:sz w:val="28"/>
          <w:szCs w:val="28"/>
        </w:rPr>
        <w:t>38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победителем отбора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соглашение не было подписано и представлено главному распорядителю бюджетных средств, </w:t>
      </w:r>
      <w:r>
        <w:rPr>
          <w:rFonts w:ascii="Times New Roman" w:hAnsi="Times New Roman" w:cs="Times New Roman"/>
          <w:sz w:val="28"/>
          <w:szCs w:val="28"/>
        </w:rPr>
        <w:t>победитель отбора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подписания соглашения.</w:t>
      </w:r>
    </w:p>
    <w:p w14:paraId="001EDB65" w14:textId="77777777" w:rsidR="00F76CB4" w:rsidRPr="00130AC4" w:rsidRDefault="00F76CB4" w:rsidP="00F76CB4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Заключение соглашения, дополнительного соглашения к соглашению, в том числе дополнительного соглашения о расторжении соглашения, осуществляется в соответствии с типовыми формами, установленными Министерством финансов Камчатского края для соответствующего вида субсидии.</w:t>
      </w:r>
    </w:p>
    <w:p w14:paraId="51D3B1E2" w14:textId="77777777" w:rsidR="00F76CB4" w:rsidRPr="00FE563D" w:rsidRDefault="00F76CB4" w:rsidP="00F76CB4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3D">
        <w:rPr>
          <w:rFonts w:ascii="Times New Roman" w:hAnsi="Times New Roman" w:cs="Times New Roman"/>
          <w:sz w:val="28"/>
          <w:szCs w:val="28"/>
        </w:rPr>
        <w:t>Соглашение в отношении субсидии, предоставляемой из краевого бюджета, если источником финансового обеспечения расходных обязательств Камчатского края по предоставлению указанной субсидии являются межбюджетные трансферты, имеющие целевое назначение, из федерального бюджета краевому бюджету,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в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соответствии с типовыми формами, установленными Министерством финансов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130AC4">
        <w:rPr>
          <w:rFonts w:ascii="Times New Roman" w:hAnsi="Times New Roman" w:cs="Times New Roman"/>
          <w:sz w:val="28"/>
          <w:szCs w:val="28"/>
        </w:rPr>
        <w:t>для соответствующего вида субсидии</w:t>
      </w:r>
      <w:r w:rsidRPr="00FE563D">
        <w:rPr>
          <w:rFonts w:ascii="Times New Roman" w:hAnsi="Times New Roman" w:cs="Times New Roman"/>
          <w:sz w:val="28"/>
          <w:szCs w:val="28"/>
        </w:rPr>
        <w:t>.</w:t>
      </w:r>
    </w:p>
    <w:p w14:paraId="1A04AEA0" w14:textId="77777777" w:rsidR="005F4B96" w:rsidRDefault="005F4B96" w:rsidP="005F4B96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В соглашение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ABF030" w14:textId="77777777" w:rsidR="005F4B96" w:rsidRDefault="005F4B96" w:rsidP="005F4B96">
      <w:pPr>
        <w:pStyle w:val="ad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2A46E5" w14:textId="2B024A4D" w:rsidR="005F4B96" w:rsidRPr="00130AC4" w:rsidRDefault="005F4B96" w:rsidP="005F4B96">
      <w:pPr>
        <w:pStyle w:val="ad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о согласии получателя субсидии на осуществление главным распорядителем бюджетных средств и органом государственного финансового контроля проверок, предусмотренных частью </w:t>
      </w:r>
      <w:r w:rsidR="005E6D14">
        <w:rPr>
          <w:rFonts w:ascii="Times New Roman" w:hAnsi="Times New Roman" w:cs="Times New Roman"/>
          <w:sz w:val="28"/>
          <w:szCs w:val="28"/>
        </w:rPr>
        <w:t>48</w:t>
      </w:r>
      <w:r w:rsidR="0013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33EE706C" w14:textId="2479C09B" w:rsidR="005F4B96" w:rsidRPr="00130AC4" w:rsidRDefault="005F4B96" w:rsidP="005F4B96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на 31 декабря текущего финансового года является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130AC4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</w:t>
      </w:r>
      <w:r w:rsidR="0030435F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услуг.</w:t>
      </w:r>
    </w:p>
    <w:p w14:paraId="12F40181" w14:textId="77777777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результатов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(далее – показатели), являются:</w:t>
      </w:r>
    </w:p>
    <w:p w14:paraId="35EA6FC1" w14:textId="242D5927" w:rsidR="002E0DE8" w:rsidRPr="00130AC4" w:rsidRDefault="002E0DE8" w:rsidP="002E0DE8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услуг, обслуженных поставщиком социальных услуг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обслуживания, человек;</w:t>
      </w:r>
    </w:p>
    <w:p w14:paraId="7DCE1A4C" w14:textId="77777777" w:rsidR="002E0DE8" w:rsidRPr="00130AC4" w:rsidRDefault="002E0DE8" w:rsidP="002E0DE8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130AC4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, удовлетворенных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полученными социальными услугами</w:t>
      </w:r>
      <w:r>
        <w:rPr>
          <w:rFonts w:ascii="Times New Roman" w:hAnsi="Times New Roman" w:cs="Times New Roman"/>
          <w:sz w:val="28"/>
          <w:szCs w:val="28"/>
        </w:rPr>
        <w:t>, от общего количества получателей социальных услуг, обслуженных поставщиком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>, процент.</w:t>
      </w:r>
    </w:p>
    <w:p w14:paraId="66D3D7FC" w14:textId="77777777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Значения показателей устанавливаются главным распорядителем бюджетных средств в соглашении. Степень достижения значения показателя рассчитывается как соотношение фактически достигнутого значения показателя к плановому значению показателя, установленному в соглашении.</w:t>
      </w:r>
    </w:p>
    <w:p w14:paraId="6811BA7B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BFC05" w14:textId="08CBDA9E" w:rsidR="002E0DE8" w:rsidRPr="00130AC4" w:rsidRDefault="00D315FA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DE8" w:rsidRPr="00130AC4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316FFE8B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4F336" w14:textId="533F7E15" w:rsidR="002E0DE8" w:rsidRPr="00130AC4" w:rsidRDefault="00A731FF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ежеквартально, не позднее 5 рабочего дня следующего месяца, представляет главному распорядителю бюджетных средств с сопроводительным письмом отчет о достижении результата предоставления субсидии и показателей за отчетный период, установленных соглашением, по форме</w:t>
      </w:r>
      <w:r w:rsidR="00C66CEA">
        <w:rPr>
          <w:rFonts w:ascii="Times New Roman" w:hAnsi="Times New Roman" w:cs="Times New Roman"/>
          <w:sz w:val="28"/>
          <w:szCs w:val="28"/>
        </w:rPr>
        <w:t>,</w:t>
      </w:r>
      <w:r w:rsidR="00C66CEA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C66CEA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="002E0DE8" w:rsidRPr="00130AC4">
        <w:rPr>
          <w:rFonts w:ascii="Times New Roman" w:hAnsi="Times New Roman" w:cs="Times New Roman"/>
          <w:sz w:val="28"/>
          <w:szCs w:val="28"/>
        </w:rPr>
        <w:t>.</w:t>
      </w:r>
    </w:p>
    <w:p w14:paraId="77733ADA" w14:textId="27133327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вправе установить в соглашении сроки и формы представления </w:t>
      </w:r>
      <w:r w:rsidR="00A731FF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14:paraId="1AA5AE0A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438CE" w14:textId="384CC8F4" w:rsidR="002E0DE8" w:rsidRPr="00130AC4" w:rsidRDefault="00D315FA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DE8" w:rsidRPr="00130AC4">
        <w:rPr>
          <w:rFonts w:ascii="Times New Roman" w:hAnsi="Times New Roman" w:cs="Times New Roman"/>
          <w:sz w:val="28"/>
          <w:szCs w:val="28"/>
        </w:rPr>
        <w:t>. Требования к осуществлению контроля (мониторинга)</w:t>
      </w:r>
      <w:r w:rsidR="001C1C9E">
        <w:rPr>
          <w:rFonts w:ascii="Times New Roman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субсидий</w:t>
      </w:r>
      <w:r w:rsidR="001C1C9E">
        <w:rPr>
          <w:rFonts w:ascii="Times New Roman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386422BC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54F59" w14:textId="42C73CD0" w:rsidR="002E0DE8" w:rsidRPr="00130AC4" w:rsidRDefault="002E0DE8" w:rsidP="001C1C9E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1C1C9E" w:rsidRPr="001C1C9E">
        <w:rPr>
          <w:rFonts w:ascii="Times New Roman" w:hAnsi="Times New Roman" w:cs="Times New Roman"/>
          <w:sz w:val="28"/>
          <w:szCs w:val="28"/>
        </w:rPr>
        <w:t>осуществляет проверку соблюдения получателем субсидии порядка</w:t>
      </w:r>
      <w:r w:rsidR="001C1C9E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и </w:t>
      </w:r>
      <w:r w:rsidR="001C1C9E" w:rsidRPr="001C1C9E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субсидии, в том числе в части достижения результатов предоставления субсидии, </w:t>
      </w:r>
      <w:r w:rsidR="001C1C9E">
        <w:rPr>
          <w:rFonts w:ascii="Times New Roman" w:hAnsi="Times New Roman" w:cs="Times New Roman"/>
          <w:sz w:val="28"/>
          <w:szCs w:val="28"/>
        </w:rPr>
        <w:t xml:space="preserve">а </w:t>
      </w:r>
      <w:r w:rsidRPr="00345AAF">
        <w:rPr>
          <w:rFonts w:ascii="Times New Roman" w:hAnsi="Times New Roman" w:cs="Times New Roman"/>
          <w:sz w:val="28"/>
          <w:szCs w:val="28"/>
        </w:rPr>
        <w:t>орган государственного финансового контроля</w:t>
      </w:r>
      <w:r w:rsidRPr="00345AAF" w:rsidDel="00345AAF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осуществля</w:t>
      </w:r>
      <w:r w:rsidR="001C1C9E"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 xml:space="preserve">т проверку </w:t>
      </w:r>
      <w:r w:rsidR="001C1C9E" w:rsidRPr="001C1C9E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1F120D5C" w14:textId="10DF0523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проверок, проведенных главным распорядителем бюджетных средств и </w:t>
      </w:r>
      <w:r w:rsidRPr="00345AA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5AAF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контроля, нарушения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45AA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а также недостижения значений результатов и показателей, установленных соглашением и частью </w:t>
      </w:r>
      <w:r w:rsidR="005E6D14">
        <w:rPr>
          <w:rFonts w:ascii="Times New Roman" w:hAnsi="Times New Roman" w:cs="Times New Roman"/>
          <w:sz w:val="28"/>
          <w:szCs w:val="28"/>
        </w:rPr>
        <w:t>48</w:t>
      </w:r>
      <w:r w:rsidR="00D74655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A731FF">
        <w:rPr>
          <w:rFonts w:ascii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обязан возвратить полученные </w:t>
      </w:r>
      <w:r w:rsidRPr="00130AC4">
        <w:rPr>
          <w:rFonts w:ascii="Times New Roman" w:hAnsi="Times New Roman" w:cs="Times New Roman"/>
          <w:sz w:val="28"/>
          <w:szCs w:val="28"/>
        </w:rPr>
        <w:t>средства субсидии в 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EE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30AC4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средств:</w:t>
      </w:r>
    </w:p>
    <w:p w14:paraId="12973800" w14:textId="77777777" w:rsidR="002E0DE8" w:rsidRPr="00130AC4" w:rsidRDefault="002E0DE8" w:rsidP="002E0DE8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главного распорядителя бюджетных средств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0AC4">
        <w:rPr>
          <w:rFonts w:ascii="Times New Roman" w:hAnsi="Times New Roman" w:cs="Times New Roman"/>
          <w:sz w:val="28"/>
          <w:szCs w:val="28"/>
        </w:rPr>
        <w:t>0 рабочих дней со дня получения соответствующего требования</w:t>
      </w:r>
      <w:r>
        <w:rPr>
          <w:rFonts w:ascii="Times New Roman" w:hAnsi="Times New Roman" w:cs="Times New Roman"/>
          <w:sz w:val="28"/>
          <w:szCs w:val="28"/>
        </w:rPr>
        <w:t xml:space="preserve">, если нарушения выявлены </w:t>
      </w:r>
      <w:r w:rsidRPr="00130A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14:paraId="4E4C069B" w14:textId="77777777" w:rsidR="002E0DE8" w:rsidRPr="00130AC4" w:rsidRDefault="002E0DE8" w:rsidP="002E0DE8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</w:t>
      </w:r>
      <w:r w:rsidRPr="008D0576">
        <w:rPr>
          <w:rFonts w:ascii="Times New Roman" w:hAnsi="Times New Roman" w:cs="Times New Roman"/>
          <w:sz w:val="28"/>
          <w:szCs w:val="28"/>
        </w:rPr>
        <w:t>органа государственного финансового контроля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Pr="008D0576">
        <w:rPr>
          <w:rFonts w:ascii="Times New Roman" w:hAnsi="Times New Roman" w:cs="Times New Roman"/>
          <w:sz w:val="28"/>
          <w:szCs w:val="28"/>
        </w:rPr>
        <w:t>указанные в представлении и (или) предписании</w:t>
      </w:r>
      <w:r>
        <w:rPr>
          <w:rFonts w:ascii="Times New Roman" w:hAnsi="Times New Roman" w:cs="Times New Roman"/>
          <w:sz w:val="28"/>
          <w:szCs w:val="28"/>
        </w:rPr>
        <w:t xml:space="preserve">, если нарушения выявлены </w:t>
      </w:r>
      <w:r w:rsidRPr="008D057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057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55A64166" w14:textId="77777777" w:rsidR="002E0DE8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</w:t>
      </w:r>
      <w:r w:rsidRPr="008D0576">
        <w:rPr>
          <w:rFonts w:ascii="Times New Roman" w:hAnsi="Times New Roman" w:cs="Times New Roman"/>
          <w:sz w:val="28"/>
          <w:szCs w:val="28"/>
        </w:rPr>
        <w:t xml:space="preserve"> обязан возвратить средства субсидии в краевой бюджет в следующих размерах:</w:t>
      </w:r>
    </w:p>
    <w:p w14:paraId="6627BEC5" w14:textId="77777777" w:rsidR="002E0DE8" w:rsidRPr="008D0576" w:rsidRDefault="002E0DE8" w:rsidP="002E0DE8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76">
        <w:rPr>
          <w:rFonts w:ascii="Times New Roman" w:hAnsi="Times New Roman" w:cs="Times New Roman"/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1DCE67CE" w14:textId="77777777" w:rsidR="002E0DE8" w:rsidRDefault="002E0DE8" w:rsidP="002E0DE8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76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субсидии – в полном объеме.</w:t>
      </w:r>
    </w:p>
    <w:p w14:paraId="12711451" w14:textId="46F7DDA2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Требование главного распорядителя бюджетных средств о возврате субсидии направляется </w:t>
      </w:r>
      <w:r w:rsidR="001C0577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обнаружения обстоятельств, предусмотренных частью </w:t>
      </w:r>
      <w:r w:rsidR="005E6D14">
        <w:rPr>
          <w:rFonts w:ascii="Times New Roman" w:hAnsi="Times New Roman" w:cs="Times New Roman"/>
          <w:sz w:val="28"/>
          <w:szCs w:val="28"/>
        </w:rPr>
        <w:t>49</w:t>
      </w:r>
      <w:r w:rsidR="001364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Порядка, заказным письмом с уведомлением о вручении.</w:t>
      </w:r>
    </w:p>
    <w:p w14:paraId="4BFC900C" w14:textId="7217BCE6" w:rsidR="00E34103" w:rsidRPr="00927B13" w:rsidRDefault="002E0DE8" w:rsidP="00927B13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При невозвращении субсидии в случаях</w:t>
      </w:r>
      <w:r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Pr="00130AC4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E6D14">
        <w:rPr>
          <w:rFonts w:ascii="Times New Roman" w:hAnsi="Times New Roman" w:cs="Times New Roman"/>
          <w:sz w:val="28"/>
          <w:szCs w:val="28"/>
        </w:rPr>
        <w:t>51</w:t>
      </w:r>
      <w:r w:rsidR="001364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Порядка, взыскание выплаченных средств субсидии осуществляется в судебном порядке</w:t>
      </w:r>
      <w:r w:rsidRPr="0038502F">
        <w:t xml:space="preserve"> </w:t>
      </w:r>
      <w:r w:rsidRPr="00C778C6">
        <w:rPr>
          <w:rFonts w:ascii="Times New Roman" w:hAnsi="Times New Roman" w:cs="Times New Roman"/>
          <w:sz w:val="28"/>
          <w:szCs w:val="28"/>
        </w:rPr>
        <w:t>в</w:t>
      </w:r>
      <w:r w:rsidR="005E4717">
        <w:rPr>
          <w:rFonts w:ascii="Times New Roman" w:hAnsi="Times New Roman" w:cs="Times New Roman"/>
          <w:sz w:val="28"/>
          <w:szCs w:val="28"/>
        </w:rPr>
        <w:t xml:space="preserve"> сроки, установленные</w:t>
      </w:r>
      <w:r w:rsidRPr="00C778C6">
        <w:rPr>
          <w:rFonts w:ascii="Times New Roman" w:hAnsi="Times New Roman" w:cs="Times New Roman"/>
          <w:sz w:val="28"/>
          <w:szCs w:val="28"/>
        </w:rPr>
        <w:t xml:space="preserve"> процессуальным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  <w:r w:rsidR="00927B13">
        <w:t xml:space="preserve"> </w:t>
      </w:r>
    </w:p>
    <w:p w14:paraId="7DCD934C" w14:textId="77777777" w:rsidR="006664BC" w:rsidRPr="00033533" w:rsidRDefault="006664BC" w:rsidP="002C2B5A"/>
    <w:sectPr w:rsidR="006664BC" w:rsidRPr="00033533" w:rsidSect="00927B13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AE3D" w14:textId="77777777" w:rsidR="000E69E8" w:rsidRDefault="000E69E8" w:rsidP="0031799B">
      <w:pPr>
        <w:spacing w:after="0" w:line="240" w:lineRule="auto"/>
      </w:pPr>
      <w:r>
        <w:separator/>
      </w:r>
    </w:p>
  </w:endnote>
  <w:endnote w:type="continuationSeparator" w:id="0">
    <w:p w14:paraId="1B91E553" w14:textId="77777777" w:rsidR="000E69E8" w:rsidRDefault="000E69E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5D90" w14:textId="77777777" w:rsidR="000E69E8" w:rsidRDefault="000E69E8" w:rsidP="0031799B">
      <w:pPr>
        <w:spacing w:after="0" w:line="240" w:lineRule="auto"/>
      </w:pPr>
      <w:r>
        <w:separator/>
      </w:r>
    </w:p>
  </w:footnote>
  <w:footnote w:type="continuationSeparator" w:id="0">
    <w:p w14:paraId="67A94AA8" w14:textId="77777777" w:rsidR="000E69E8" w:rsidRDefault="000E69E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77605202"/>
      <w:docPartObj>
        <w:docPartGallery w:val="Page Numbers (Top of Page)"/>
        <w:docPartUnique/>
      </w:docPartObj>
    </w:sdtPr>
    <w:sdtEndPr/>
    <w:sdtContent>
      <w:p w14:paraId="67ACFFC2" w14:textId="4CD719FF" w:rsidR="00223AE4" w:rsidRPr="006D490A" w:rsidRDefault="00223AE4">
        <w:pPr>
          <w:pStyle w:val="aa"/>
          <w:jc w:val="center"/>
          <w:rPr>
            <w:rFonts w:ascii="Times New Roman" w:hAnsi="Times New Roman" w:cs="Times New Roman"/>
          </w:rPr>
        </w:pPr>
        <w:r w:rsidRPr="006D490A">
          <w:rPr>
            <w:rFonts w:ascii="Times New Roman" w:hAnsi="Times New Roman" w:cs="Times New Roman"/>
          </w:rPr>
          <w:fldChar w:fldCharType="begin"/>
        </w:r>
        <w:r w:rsidRPr="006D490A">
          <w:rPr>
            <w:rFonts w:ascii="Times New Roman" w:hAnsi="Times New Roman" w:cs="Times New Roman"/>
          </w:rPr>
          <w:instrText>PAGE   \* MERGEFORMAT</w:instrText>
        </w:r>
        <w:r w:rsidRPr="006D490A">
          <w:rPr>
            <w:rFonts w:ascii="Times New Roman" w:hAnsi="Times New Roman" w:cs="Times New Roman"/>
          </w:rPr>
          <w:fldChar w:fldCharType="separate"/>
        </w:r>
        <w:r w:rsidR="005A785D">
          <w:rPr>
            <w:rFonts w:ascii="Times New Roman" w:hAnsi="Times New Roman" w:cs="Times New Roman"/>
            <w:noProof/>
          </w:rPr>
          <w:t>14</w:t>
        </w:r>
        <w:r w:rsidRPr="006D490A">
          <w:rPr>
            <w:rFonts w:ascii="Times New Roman" w:hAnsi="Times New Roman" w:cs="Times New Roman"/>
          </w:rPr>
          <w:fldChar w:fldCharType="end"/>
        </w:r>
      </w:p>
    </w:sdtContent>
  </w:sdt>
  <w:p w14:paraId="72DCACE9" w14:textId="77777777" w:rsidR="00223AE4" w:rsidRDefault="00223A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435D" w14:textId="77777777" w:rsidR="00223AE4" w:rsidRDefault="00223AE4">
    <w:pPr>
      <w:pStyle w:val="aa"/>
      <w:jc w:val="center"/>
    </w:pPr>
  </w:p>
  <w:p w14:paraId="66F8F025" w14:textId="77777777" w:rsidR="00223AE4" w:rsidRDefault="00223A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9F7"/>
    <w:multiLevelType w:val="hybridMultilevel"/>
    <w:tmpl w:val="9F38B8AC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75217"/>
    <w:multiLevelType w:val="hybridMultilevel"/>
    <w:tmpl w:val="55D89DBC"/>
    <w:lvl w:ilvl="0" w:tplc="766EF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81E53"/>
    <w:multiLevelType w:val="hybridMultilevel"/>
    <w:tmpl w:val="1ECCC2F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1">
      <w:start w:val="1"/>
      <w:numFmt w:val="decimal"/>
      <w:lvlText w:val="%2)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" w15:restartNumberingAfterBreak="0">
    <w:nsid w:val="11D13E93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A4852"/>
    <w:multiLevelType w:val="hybridMultilevel"/>
    <w:tmpl w:val="339EA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2A06C6"/>
    <w:multiLevelType w:val="hybridMultilevel"/>
    <w:tmpl w:val="3DECFEA8"/>
    <w:lvl w:ilvl="0" w:tplc="E8E64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1781D"/>
    <w:multiLevelType w:val="hybridMultilevel"/>
    <w:tmpl w:val="A2AE9BE6"/>
    <w:lvl w:ilvl="0" w:tplc="D4D0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E6F35"/>
    <w:multiLevelType w:val="hybridMultilevel"/>
    <w:tmpl w:val="E5DA8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80026C"/>
    <w:multiLevelType w:val="hybridMultilevel"/>
    <w:tmpl w:val="506E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4CA3"/>
    <w:multiLevelType w:val="hybridMultilevel"/>
    <w:tmpl w:val="6AB41550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6522DE"/>
    <w:multiLevelType w:val="hybridMultilevel"/>
    <w:tmpl w:val="BC5C90E8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E7274"/>
    <w:multiLevelType w:val="hybridMultilevel"/>
    <w:tmpl w:val="5DB8C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0924"/>
    <w:multiLevelType w:val="hybridMultilevel"/>
    <w:tmpl w:val="35E05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29661C"/>
    <w:multiLevelType w:val="hybridMultilevel"/>
    <w:tmpl w:val="22E63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0A0AB2"/>
    <w:multiLevelType w:val="hybridMultilevel"/>
    <w:tmpl w:val="50E6F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FE560E"/>
    <w:multiLevelType w:val="hybridMultilevel"/>
    <w:tmpl w:val="559EEC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D8656A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64FDD"/>
    <w:multiLevelType w:val="hybridMultilevel"/>
    <w:tmpl w:val="E4424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97820B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C60F7D"/>
    <w:multiLevelType w:val="hybridMultilevel"/>
    <w:tmpl w:val="02A6F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6704E5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631F7"/>
    <w:multiLevelType w:val="hybridMultilevel"/>
    <w:tmpl w:val="B080D338"/>
    <w:lvl w:ilvl="0" w:tplc="83B8A2D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BF52F6"/>
    <w:multiLevelType w:val="hybridMultilevel"/>
    <w:tmpl w:val="EF9C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0E2569"/>
    <w:multiLevelType w:val="hybridMultilevel"/>
    <w:tmpl w:val="426ED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2632EB"/>
    <w:multiLevelType w:val="hybridMultilevel"/>
    <w:tmpl w:val="4CFCDDB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4" w15:restartNumberingAfterBreak="0">
    <w:nsid w:val="5DEF7025"/>
    <w:multiLevelType w:val="hybridMultilevel"/>
    <w:tmpl w:val="6A6E80D0"/>
    <w:lvl w:ilvl="0" w:tplc="07025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7F7EE1"/>
    <w:multiLevelType w:val="hybridMultilevel"/>
    <w:tmpl w:val="C6C03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5A4334"/>
    <w:multiLevelType w:val="hybridMultilevel"/>
    <w:tmpl w:val="255A3654"/>
    <w:lvl w:ilvl="0" w:tplc="C1626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6358BE"/>
    <w:multiLevelType w:val="hybridMultilevel"/>
    <w:tmpl w:val="76E47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CD7FF1"/>
    <w:multiLevelType w:val="hybridMultilevel"/>
    <w:tmpl w:val="E2D6D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862197"/>
    <w:multiLevelType w:val="hybridMultilevel"/>
    <w:tmpl w:val="85EC2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E06841"/>
    <w:multiLevelType w:val="hybridMultilevel"/>
    <w:tmpl w:val="C4301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7D6BA6"/>
    <w:multiLevelType w:val="hybridMultilevel"/>
    <w:tmpl w:val="906C242A"/>
    <w:lvl w:ilvl="0" w:tplc="04A0B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C76CAD"/>
    <w:multiLevelType w:val="hybridMultilevel"/>
    <w:tmpl w:val="DCE2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2"/>
  </w:num>
  <w:num w:numId="5">
    <w:abstractNumId w:val="4"/>
  </w:num>
  <w:num w:numId="6">
    <w:abstractNumId w:val="14"/>
  </w:num>
  <w:num w:numId="7">
    <w:abstractNumId w:val="28"/>
  </w:num>
  <w:num w:numId="8">
    <w:abstractNumId w:val="21"/>
  </w:num>
  <w:num w:numId="9">
    <w:abstractNumId w:val="19"/>
  </w:num>
  <w:num w:numId="10">
    <w:abstractNumId w:val="26"/>
  </w:num>
  <w:num w:numId="11">
    <w:abstractNumId w:val="20"/>
  </w:num>
  <w:num w:numId="12">
    <w:abstractNumId w:val="7"/>
  </w:num>
  <w:num w:numId="13">
    <w:abstractNumId w:val="29"/>
  </w:num>
  <w:num w:numId="14">
    <w:abstractNumId w:val="12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30"/>
  </w:num>
  <w:num w:numId="20">
    <w:abstractNumId w:val="32"/>
  </w:num>
  <w:num w:numId="21">
    <w:abstractNumId w:val="27"/>
  </w:num>
  <w:num w:numId="22">
    <w:abstractNumId w:val="25"/>
  </w:num>
  <w:num w:numId="23">
    <w:abstractNumId w:val="16"/>
  </w:num>
  <w:num w:numId="24">
    <w:abstractNumId w:val="3"/>
  </w:num>
  <w:num w:numId="25">
    <w:abstractNumId w:val="1"/>
  </w:num>
  <w:num w:numId="26">
    <w:abstractNumId w:val="15"/>
  </w:num>
  <w:num w:numId="27">
    <w:abstractNumId w:val="24"/>
  </w:num>
  <w:num w:numId="28">
    <w:abstractNumId w:val="31"/>
  </w:num>
  <w:num w:numId="29">
    <w:abstractNumId w:val="6"/>
  </w:num>
  <w:num w:numId="30">
    <w:abstractNumId w:val="23"/>
  </w:num>
  <w:num w:numId="31">
    <w:abstractNumId w:val="2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80E"/>
    <w:rsid w:val="000179ED"/>
    <w:rsid w:val="000325AE"/>
    <w:rsid w:val="00033533"/>
    <w:rsid w:val="00044F6C"/>
    <w:rsid w:val="00045111"/>
    <w:rsid w:val="00045304"/>
    <w:rsid w:val="00053869"/>
    <w:rsid w:val="00057C2B"/>
    <w:rsid w:val="00066C50"/>
    <w:rsid w:val="00076132"/>
    <w:rsid w:val="00077162"/>
    <w:rsid w:val="00081CF9"/>
    <w:rsid w:val="00082619"/>
    <w:rsid w:val="000918F8"/>
    <w:rsid w:val="00095795"/>
    <w:rsid w:val="000B048D"/>
    <w:rsid w:val="000B1239"/>
    <w:rsid w:val="000B2A33"/>
    <w:rsid w:val="000B4142"/>
    <w:rsid w:val="000B5BBC"/>
    <w:rsid w:val="000C0CB0"/>
    <w:rsid w:val="000C2B18"/>
    <w:rsid w:val="000C7139"/>
    <w:rsid w:val="000D1180"/>
    <w:rsid w:val="000D64A8"/>
    <w:rsid w:val="000E4675"/>
    <w:rsid w:val="000E53EF"/>
    <w:rsid w:val="000E5763"/>
    <w:rsid w:val="000E69E8"/>
    <w:rsid w:val="001125EB"/>
    <w:rsid w:val="00112C1A"/>
    <w:rsid w:val="001208AF"/>
    <w:rsid w:val="00126EFA"/>
    <w:rsid w:val="00135447"/>
    <w:rsid w:val="00136422"/>
    <w:rsid w:val="00140E22"/>
    <w:rsid w:val="00144F33"/>
    <w:rsid w:val="00161E8E"/>
    <w:rsid w:val="00173B7A"/>
    <w:rsid w:val="00180140"/>
    <w:rsid w:val="00181702"/>
    <w:rsid w:val="00181A55"/>
    <w:rsid w:val="001912A8"/>
    <w:rsid w:val="00195AEA"/>
    <w:rsid w:val="001A6C13"/>
    <w:rsid w:val="001C0577"/>
    <w:rsid w:val="001C15D6"/>
    <w:rsid w:val="001C1C9E"/>
    <w:rsid w:val="001C1FBC"/>
    <w:rsid w:val="001C6239"/>
    <w:rsid w:val="001D00F5"/>
    <w:rsid w:val="001D4724"/>
    <w:rsid w:val="001E7B13"/>
    <w:rsid w:val="001F1DD5"/>
    <w:rsid w:val="001F5F91"/>
    <w:rsid w:val="002107CF"/>
    <w:rsid w:val="00217A90"/>
    <w:rsid w:val="0022234A"/>
    <w:rsid w:val="00223AE4"/>
    <w:rsid w:val="00225F0E"/>
    <w:rsid w:val="002313FA"/>
    <w:rsid w:val="00233FCB"/>
    <w:rsid w:val="0024385A"/>
    <w:rsid w:val="00257670"/>
    <w:rsid w:val="00295AC8"/>
    <w:rsid w:val="002A0C49"/>
    <w:rsid w:val="002A369F"/>
    <w:rsid w:val="002A4260"/>
    <w:rsid w:val="002A79D9"/>
    <w:rsid w:val="002C2B5A"/>
    <w:rsid w:val="002C73C2"/>
    <w:rsid w:val="002D0269"/>
    <w:rsid w:val="002D04D6"/>
    <w:rsid w:val="002D3ECC"/>
    <w:rsid w:val="002D5D0F"/>
    <w:rsid w:val="002E0DE8"/>
    <w:rsid w:val="002E4E87"/>
    <w:rsid w:val="002E505D"/>
    <w:rsid w:val="002F3844"/>
    <w:rsid w:val="0030022E"/>
    <w:rsid w:val="0030435F"/>
    <w:rsid w:val="00311A1D"/>
    <w:rsid w:val="00313CF4"/>
    <w:rsid w:val="0031799B"/>
    <w:rsid w:val="00326DB7"/>
    <w:rsid w:val="00327B6F"/>
    <w:rsid w:val="00341259"/>
    <w:rsid w:val="003435A1"/>
    <w:rsid w:val="00346F2A"/>
    <w:rsid w:val="003602E3"/>
    <w:rsid w:val="003627EC"/>
    <w:rsid w:val="0036586B"/>
    <w:rsid w:val="00374C3C"/>
    <w:rsid w:val="0038403D"/>
    <w:rsid w:val="00397C94"/>
    <w:rsid w:val="003A070C"/>
    <w:rsid w:val="003A2EC6"/>
    <w:rsid w:val="003B0709"/>
    <w:rsid w:val="003B52E1"/>
    <w:rsid w:val="003B55E1"/>
    <w:rsid w:val="003B6DD6"/>
    <w:rsid w:val="003C246B"/>
    <w:rsid w:val="003C30E0"/>
    <w:rsid w:val="003D3C00"/>
    <w:rsid w:val="003F6906"/>
    <w:rsid w:val="0043251D"/>
    <w:rsid w:val="004348C7"/>
    <w:rsid w:val="0043505F"/>
    <w:rsid w:val="004351FE"/>
    <w:rsid w:val="004415AF"/>
    <w:rsid w:val="00443E8B"/>
    <w:rsid w:val="004440D5"/>
    <w:rsid w:val="004521C1"/>
    <w:rsid w:val="004549E8"/>
    <w:rsid w:val="00464949"/>
    <w:rsid w:val="00466B97"/>
    <w:rsid w:val="00475F09"/>
    <w:rsid w:val="00492A9D"/>
    <w:rsid w:val="00495CFF"/>
    <w:rsid w:val="004A355E"/>
    <w:rsid w:val="004B221A"/>
    <w:rsid w:val="004B42BE"/>
    <w:rsid w:val="004B7129"/>
    <w:rsid w:val="004B7A21"/>
    <w:rsid w:val="004C1C88"/>
    <w:rsid w:val="004C3389"/>
    <w:rsid w:val="004D0BCB"/>
    <w:rsid w:val="004E00B2"/>
    <w:rsid w:val="004E4C02"/>
    <w:rsid w:val="004E554E"/>
    <w:rsid w:val="004E6A87"/>
    <w:rsid w:val="004F1DA4"/>
    <w:rsid w:val="004F226D"/>
    <w:rsid w:val="005006A5"/>
    <w:rsid w:val="00501AE8"/>
    <w:rsid w:val="00503FC3"/>
    <w:rsid w:val="00525625"/>
    <w:rsid w:val="005271B3"/>
    <w:rsid w:val="005433BD"/>
    <w:rsid w:val="00550C94"/>
    <w:rsid w:val="00552ED6"/>
    <w:rsid w:val="005578C9"/>
    <w:rsid w:val="00562C23"/>
    <w:rsid w:val="00563B33"/>
    <w:rsid w:val="0056427C"/>
    <w:rsid w:val="00576D34"/>
    <w:rsid w:val="0058137A"/>
    <w:rsid w:val="005846D7"/>
    <w:rsid w:val="00586710"/>
    <w:rsid w:val="005A0A74"/>
    <w:rsid w:val="005A785D"/>
    <w:rsid w:val="005B4F03"/>
    <w:rsid w:val="005C1E3A"/>
    <w:rsid w:val="005C2400"/>
    <w:rsid w:val="005C585E"/>
    <w:rsid w:val="005D07E7"/>
    <w:rsid w:val="005D1959"/>
    <w:rsid w:val="005D2494"/>
    <w:rsid w:val="005E4717"/>
    <w:rsid w:val="005E6D14"/>
    <w:rsid w:val="005F11A7"/>
    <w:rsid w:val="005F1F7D"/>
    <w:rsid w:val="005F4B96"/>
    <w:rsid w:val="006003D9"/>
    <w:rsid w:val="00604A96"/>
    <w:rsid w:val="00606FF3"/>
    <w:rsid w:val="006229DF"/>
    <w:rsid w:val="006271E6"/>
    <w:rsid w:val="00631037"/>
    <w:rsid w:val="006347E6"/>
    <w:rsid w:val="00650CAB"/>
    <w:rsid w:val="0065626A"/>
    <w:rsid w:val="00663D27"/>
    <w:rsid w:val="006664BC"/>
    <w:rsid w:val="00666A3C"/>
    <w:rsid w:val="00670957"/>
    <w:rsid w:val="006774A1"/>
    <w:rsid w:val="00677BC8"/>
    <w:rsid w:val="0068158A"/>
    <w:rsid w:val="00681BFE"/>
    <w:rsid w:val="00687BF1"/>
    <w:rsid w:val="0069601C"/>
    <w:rsid w:val="006A541B"/>
    <w:rsid w:val="006B115E"/>
    <w:rsid w:val="006D534C"/>
    <w:rsid w:val="006D5DE6"/>
    <w:rsid w:val="006E1E8E"/>
    <w:rsid w:val="006E2F9D"/>
    <w:rsid w:val="006E593A"/>
    <w:rsid w:val="006F1255"/>
    <w:rsid w:val="006F5493"/>
    <w:rsid w:val="006F5D44"/>
    <w:rsid w:val="00704774"/>
    <w:rsid w:val="00710698"/>
    <w:rsid w:val="007110ED"/>
    <w:rsid w:val="00725A0F"/>
    <w:rsid w:val="00733A28"/>
    <w:rsid w:val="00734ECB"/>
    <w:rsid w:val="0073526B"/>
    <w:rsid w:val="00736E28"/>
    <w:rsid w:val="0074156B"/>
    <w:rsid w:val="00742EB4"/>
    <w:rsid w:val="007442BE"/>
    <w:rsid w:val="00744B7F"/>
    <w:rsid w:val="007518C4"/>
    <w:rsid w:val="00766011"/>
    <w:rsid w:val="007853B1"/>
    <w:rsid w:val="00787599"/>
    <w:rsid w:val="007927BC"/>
    <w:rsid w:val="0079469E"/>
    <w:rsid w:val="00796B9B"/>
    <w:rsid w:val="007A4D07"/>
    <w:rsid w:val="007A6FA9"/>
    <w:rsid w:val="007B3851"/>
    <w:rsid w:val="007C196F"/>
    <w:rsid w:val="007D746A"/>
    <w:rsid w:val="007E02A1"/>
    <w:rsid w:val="007E7ADA"/>
    <w:rsid w:val="007F0218"/>
    <w:rsid w:val="007F3D5B"/>
    <w:rsid w:val="008055C2"/>
    <w:rsid w:val="00812B9A"/>
    <w:rsid w:val="00812C4D"/>
    <w:rsid w:val="008232FF"/>
    <w:rsid w:val="0082339A"/>
    <w:rsid w:val="008404E6"/>
    <w:rsid w:val="0084247D"/>
    <w:rsid w:val="00845C06"/>
    <w:rsid w:val="00851A50"/>
    <w:rsid w:val="0085578D"/>
    <w:rsid w:val="00860C71"/>
    <w:rsid w:val="00861CCC"/>
    <w:rsid w:val="008708D4"/>
    <w:rsid w:val="008752DC"/>
    <w:rsid w:val="00880AB8"/>
    <w:rsid w:val="00881F99"/>
    <w:rsid w:val="00886EBE"/>
    <w:rsid w:val="0089042F"/>
    <w:rsid w:val="00894735"/>
    <w:rsid w:val="008B1995"/>
    <w:rsid w:val="008B262E"/>
    <w:rsid w:val="008B668F"/>
    <w:rsid w:val="008B77D6"/>
    <w:rsid w:val="008C0054"/>
    <w:rsid w:val="008C1418"/>
    <w:rsid w:val="008C184A"/>
    <w:rsid w:val="008C63D9"/>
    <w:rsid w:val="008D4AE0"/>
    <w:rsid w:val="008D6646"/>
    <w:rsid w:val="008D7127"/>
    <w:rsid w:val="008E040D"/>
    <w:rsid w:val="008F2635"/>
    <w:rsid w:val="008F30A1"/>
    <w:rsid w:val="0090043F"/>
    <w:rsid w:val="0090254C"/>
    <w:rsid w:val="00902E22"/>
    <w:rsid w:val="00907229"/>
    <w:rsid w:val="00913A10"/>
    <w:rsid w:val="0091585A"/>
    <w:rsid w:val="0091621A"/>
    <w:rsid w:val="00925E4D"/>
    <w:rsid w:val="009277F0"/>
    <w:rsid w:val="00927B13"/>
    <w:rsid w:val="009312D7"/>
    <w:rsid w:val="00931DF9"/>
    <w:rsid w:val="00932323"/>
    <w:rsid w:val="0093395B"/>
    <w:rsid w:val="0094073A"/>
    <w:rsid w:val="0094472D"/>
    <w:rsid w:val="0094771A"/>
    <w:rsid w:val="00947F45"/>
    <w:rsid w:val="0095264E"/>
    <w:rsid w:val="0095344D"/>
    <w:rsid w:val="00962575"/>
    <w:rsid w:val="0096751B"/>
    <w:rsid w:val="0098158E"/>
    <w:rsid w:val="00981B36"/>
    <w:rsid w:val="00985C81"/>
    <w:rsid w:val="00986D65"/>
    <w:rsid w:val="00991383"/>
    <w:rsid w:val="009969C0"/>
    <w:rsid w:val="00997969"/>
    <w:rsid w:val="009A471F"/>
    <w:rsid w:val="009A51EF"/>
    <w:rsid w:val="009B2B4E"/>
    <w:rsid w:val="009D5AFB"/>
    <w:rsid w:val="009E7C14"/>
    <w:rsid w:val="009F320C"/>
    <w:rsid w:val="00A01F4D"/>
    <w:rsid w:val="00A01F93"/>
    <w:rsid w:val="00A02FB4"/>
    <w:rsid w:val="00A07054"/>
    <w:rsid w:val="00A16245"/>
    <w:rsid w:val="00A321A0"/>
    <w:rsid w:val="00A4033B"/>
    <w:rsid w:val="00A41214"/>
    <w:rsid w:val="00A43195"/>
    <w:rsid w:val="00A731FF"/>
    <w:rsid w:val="00A741DD"/>
    <w:rsid w:val="00A8227F"/>
    <w:rsid w:val="00A834AC"/>
    <w:rsid w:val="00A84370"/>
    <w:rsid w:val="00A95B56"/>
    <w:rsid w:val="00A97B85"/>
    <w:rsid w:val="00AA00E1"/>
    <w:rsid w:val="00AA1E41"/>
    <w:rsid w:val="00AA1F8C"/>
    <w:rsid w:val="00AA3734"/>
    <w:rsid w:val="00AB0F55"/>
    <w:rsid w:val="00AB3ECC"/>
    <w:rsid w:val="00AC3CB7"/>
    <w:rsid w:val="00AC47FC"/>
    <w:rsid w:val="00AC6E43"/>
    <w:rsid w:val="00AC6F27"/>
    <w:rsid w:val="00AC790C"/>
    <w:rsid w:val="00AD5722"/>
    <w:rsid w:val="00AE7481"/>
    <w:rsid w:val="00AF4409"/>
    <w:rsid w:val="00B11806"/>
    <w:rsid w:val="00B12F65"/>
    <w:rsid w:val="00B17A8B"/>
    <w:rsid w:val="00B27EAF"/>
    <w:rsid w:val="00B37A76"/>
    <w:rsid w:val="00B431BC"/>
    <w:rsid w:val="00B452E3"/>
    <w:rsid w:val="00B459BB"/>
    <w:rsid w:val="00B620A9"/>
    <w:rsid w:val="00B63E98"/>
    <w:rsid w:val="00B64060"/>
    <w:rsid w:val="00B65C9E"/>
    <w:rsid w:val="00B70D53"/>
    <w:rsid w:val="00B73FD1"/>
    <w:rsid w:val="00B759EC"/>
    <w:rsid w:val="00B75E4C"/>
    <w:rsid w:val="00B81EC3"/>
    <w:rsid w:val="00B831E8"/>
    <w:rsid w:val="00B833C0"/>
    <w:rsid w:val="00B96922"/>
    <w:rsid w:val="00BA6DC7"/>
    <w:rsid w:val="00BB478D"/>
    <w:rsid w:val="00BB78F4"/>
    <w:rsid w:val="00BC47AE"/>
    <w:rsid w:val="00BD13FF"/>
    <w:rsid w:val="00BD403D"/>
    <w:rsid w:val="00BD66ED"/>
    <w:rsid w:val="00BE06BD"/>
    <w:rsid w:val="00BE1E47"/>
    <w:rsid w:val="00BF3269"/>
    <w:rsid w:val="00C22F2F"/>
    <w:rsid w:val="00C30A48"/>
    <w:rsid w:val="00C366DA"/>
    <w:rsid w:val="00C37B1E"/>
    <w:rsid w:val="00C442AB"/>
    <w:rsid w:val="00C502D0"/>
    <w:rsid w:val="00C50AEC"/>
    <w:rsid w:val="00C51D60"/>
    <w:rsid w:val="00C5596B"/>
    <w:rsid w:val="00C63E13"/>
    <w:rsid w:val="00C66CEA"/>
    <w:rsid w:val="00C73DCC"/>
    <w:rsid w:val="00C75BFF"/>
    <w:rsid w:val="00C77A7F"/>
    <w:rsid w:val="00C82C7A"/>
    <w:rsid w:val="00C90D3D"/>
    <w:rsid w:val="00C96AE6"/>
    <w:rsid w:val="00CA3C9B"/>
    <w:rsid w:val="00CA4B59"/>
    <w:rsid w:val="00CB0344"/>
    <w:rsid w:val="00CD2E80"/>
    <w:rsid w:val="00CD6126"/>
    <w:rsid w:val="00CE702B"/>
    <w:rsid w:val="00CF1425"/>
    <w:rsid w:val="00D003A2"/>
    <w:rsid w:val="00D049A3"/>
    <w:rsid w:val="00D13C47"/>
    <w:rsid w:val="00D16B35"/>
    <w:rsid w:val="00D206A1"/>
    <w:rsid w:val="00D315FA"/>
    <w:rsid w:val="00D31705"/>
    <w:rsid w:val="00D330ED"/>
    <w:rsid w:val="00D33F61"/>
    <w:rsid w:val="00D4381C"/>
    <w:rsid w:val="00D47CEF"/>
    <w:rsid w:val="00D500AC"/>
    <w:rsid w:val="00D50172"/>
    <w:rsid w:val="00D51DAE"/>
    <w:rsid w:val="00D562C2"/>
    <w:rsid w:val="00D624EF"/>
    <w:rsid w:val="00D64E00"/>
    <w:rsid w:val="00D74655"/>
    <w:rsid w:val="00D84F08"/>
    <w:rsid w:val="00DA6E0A"/>
    <w:rsid w:val="00DB0CA9"/>
    <w:rsid w:val="00DB6027"/>
    <w:rsid w:val="00DC0E52"/>
    <w:rsid w:val="00DC189A"/>
    <w:rsid w:val="00DD3A94"/>
    <w:rsid w:val="00DD4A85"/>
    <w:rsid w:val="00DD5BBE"/>
    <w:rsid w:val="00DE53B3"/>
    <w:rsid w:val="00DF0511"/>
    <w:rsid w:val="00DF1404"/>
    <w:rsid w:val="00DF2694"/>
    <w:rsid w:val="00DF3901"/>
    <w:rsid w:val="00DF3A35"/>
    <w:rsid w:val="00DF4147"/>
    <w:rsid w:val="00DF4284"/>
    <w:rsid w:val="00DF4CA6"/>
    <w:rsid w:val="00E05881"/>
    <w:rsid w:val="00E0619C"/>
    <w:rsid w:val="00E11BF7"/>
    <w:rsid w:val="00E12E1C"/>
    <w:rsid w:val="00E159EE"/>
    <w:rsid w:val="00E21060"/>
    <w:rsid w:val="00E23050"/>
    <w:rsid w:val="00E275FF"/>
    <w:rsid w:val="00E32A59"/>
    <w:rsid w:val="00E334CE"/>
    <w:rsid w:val="00E34103"/>
    <w:rsid w:val="00E40AB6"/>
    <w:rsid w:val="00E40D0A"/>
    <w:rsid w:val="00E43CC4"/>
    <w:rsid w:val="00E60260"/>
    <w:rsid w:val="00E61A8D"/>
    <w:rsid w:val="00E72D80"/>
    <w:rsid w:val="00E72DA7"/>
    <w:rsid w:val="00E757F8"/>
    <w:rsid w:val="00E75C09"/>
    <w:rsid w:val="00E820F0"/>
    <w:rsid w:val="00E848F5"/>
    <w:rsid w:val="00E8524F"/>
    <w:rsid w:val="00E87498"/>
    <w:rsid w:val="00E909EB"/>
    <w:rsid w:val="00E92746"/>
    <w:rsid w:val="00E966D4"/>
    <w:rsid w:val="00EA28BE"/>
    <w:rsid w:val="00EA2CEF"/>
    <w:rsid w:val="00EB0883"/>
    <w:rsid w:val="00EB0975"/>
    <w:rsid w:val="00EC0138"/>
    <w:rsid w:val="00EC2BED"/>
    <w:rsid w:val="00EC2DBB"/>
    <w:rsid w:val="00ED1326"/>
    <w:rsid w:val="00EE4539"/>
    <w:rsid w:val="00EF524F"/>
    <w:rsid w:val="00F13F85"/>
    <w:rsid w:val="00F148B5"/>
    <w:rsid w:val="00F20E7D"/>
    <w:rsid w:val="00F23817"/>
    <w:rsid w:val="00F26402"/>
    <w:rsid w:val="00F3533F"/>
    <w:rsid w:val="00F42F6B"/>
    <w:rsid w:val="00F46EC1"/>
    <w:rsid w:val="00F52709"/>
    <w:rsid w:val="00F63133"/>
    <w:rsid w:val="00F67256"/>
    <w:rsid w:val="00F76CB4"/>
    <w:rsid w:val="00F81A81"/>
    <w:rsid w:val="00F86870"/>
    <w:rsid w:val="00F86D0B"/>
    <w:rsid w:val="00FA24D6"/>
    <w:rsid w:val="00FB1830"/>
    <w:rsid w:val="00FB1BE1"/>
    <w:rsid w:val="00FB47AC"/>
    <w:rsid w:val="00FD382D"/>
    <w:rsid w:val="00FE0846"/>
    <w:rsid w:val="00FE194B"/>
    <w:rsid w:val="00FE25EF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B11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3B7A"/>
    <w:pPr>
      <w:ind w:left="720"/>
      <w:contextualSpacing/>
    </w:pPr>
  </w:style>
  <w:style w:type="paragraph" w:customStyle="1" w:styleId="ConsPlusNormal">
    <w:name w:val="ConsPlusNormal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E0DE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2E0D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0D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0D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0D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0DE8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D5BB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D5BB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D5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2CD7-515A-4D34-8F35-FE770304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2</cp:revision>
  <cp:lastPrinted>2022-04-19T21:50:00Z</cp:lastPrinted>
  <dcterms:created xsi:type="dcterms:W3CDTF">2022-06-27T00:42:00Z</dcterms:created>
  <dcterms:modified xsi:type="dcterms:W3CDTF">2022-06-27T00:42:00Z</dcterms:modified>
</cp:coreProperties>
</file>