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3" w:rsidRPr="001F1CEE" w:rsidRDefault="0093780E" w:rsidP="001F1CEE">
      <w:pPr>
        <w:spacing w:after="0"/>
        <w:rPr>
          <w:rFonts w:ascii="Times New Roman" w:hAnsi="Times New Roman"/>
          <w:color w:val="1D1B11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</w:t>
      </w:r>
    </w:p>
    <w:p w:rsidR="0093780E" w:rsidRPr="002D7A16" w:rsidRDefault="0093780E" w:rsidP="0093780E">
      <w:pPr>
        <w:spacing w:after="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2D7A16">
        <w:rPr>
          <w:rFonts w:ascii="Times New Roman" w:hAnsi="Times New Roman"/>
          <w:b/>
          <w:kern w:val="16"/>
          <w:sz w:val="24"/>
          <w:szCs w:val="24"/>
        </w:rPr>
        <w:t>РОССИЙСКАЯ ФЕДЕРАЦИЯ</w:t>
      </w:r>
    </w:p>
    <w:p w:rsidR="0093780E" w:rsidRPr="002D7A16" w:rsidRDefault="0093780E" w:rsidP="0093780E">
      <w:pPr>
        <w:spacing w:after="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2D7A16">
        <w:rPr>
          <w:rFonts w:ascii="Times New Roman" w:hAnsi="Times New Roman"/>
          <w:b/>
          <w:kern w:val="16"/>
          <w:sz w:val="24"/>
          <w:szCs w:val="24"/>
        </w:rPr>
        <w:t>КАМЧАТСКИЙ КРАЙ</w:t>
      </w:r>
    </w:p>
    <w:p w:rsidR="0093780E" w:rsidRPr="002D7A16" w:rsidRDefault="0093780E" w:rsidP="0093780E">
      <w:pPr>
        <w:spacing w:after="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</w:p>
    <w:p w:rsidR="0093780E" w:rsidRPr="002D7A16" w:rsidRDefault="0093780E" w:rsidP="0093780E">
      <w:pPr>
        <w:spacing w:after="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2D7A16">
        <w:rPr>
          <w:rFonts w:ascii="Times New Roman" w:hAnsi="Times New Roman"/>
          <w:b/>
          <w:kern w:val="16"/>
          <w:sz w:val="24"/>
          <w:szCs w:val="24"/>
        </w:rPr>
        <w:t>СОВЕТ НАРОДНЫХ ДЕПУТАТОВ</w:t>
      </w:r>
    </w:p>
    <w:p w:rsidR="0093780E" w:rsidRPr="002D7A16" w:rsidRDefault="0093780E" w:rsidP="0093780E">
      <w:pPr>
        <w:spacing w:after="0" w:line="24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2D7A16">
        <w:rPr>
          <w:rFonts w:ascii="Times New Roman" w:hAnsi="Times New Roman"/>
          <w:b/>
          <w:kern w:val="16"/>
          <w:sz w:val="24"/>
          <w:szCs w:val="24"/>
        </w:rPr>
        <w:t>МИ</w:t>
      </w:r>
      <w:r>
        <w:rPr>
          <w:rFonts w:ascii="Times New Roman" w:hAnsi="Times New Roman"/>
          <w:b/>
          <w:kern w:val="16"/>
          <w:sz w:val="24"/>
          <w:szCs w:val="24"/>
        </w:rPr>
        <w:t>ЛЬКОВСКОГО МУНИЦИПАЛЬНОГО ОКРУГА</w:t>
      </w:r>
    </w:p>
    <w:p w:rsidR="0093780E" w:rsidRPr="002D7A16" w:rsidRDefault="0093780E" w:rsidP="0093780E">
      <w:pPr>
        <w:pStyle w:val="a3"/>
        <w:jc w:val="center"/>
        <w:rPr>
          <w:rFonts w:ascii="Times New Roman" w:hAnsi="Times New Roman"/>
          <w:b/>
          <w:kern w:val="16"/>
          <w:sz w:val="24"/>
          <w:szCs w:val="24"/>
        </w:rPr>
      </w:pPr>
      <w:r>
        <w:rPr>
          <w:rFonts w:ascii="Times New Roman" w:hAnsi="Times New Roman"/>
          <w:b/>
          <w:kern w:val="16"/>
          <w:sz w:val="24"/>
          <w:szCs w:val="24"/>
        </w:rPr>
        <w:t>1</w:t>
      </w:r>
      <w:r w:rsidRPr="002D7A16">
        <w:rPr>
          <w:rFonts w:ascii="Times New Roman" w:hAnsi="Times New Roman"/>
          <w:b/>
          <w:kern w:val="16"/>
          <w:sz w:val="24"/>
          <w:szCs w:val="24"/>
        </w:rPr>
        <w:t>-го созыва</w:t>
      </w:r>
    </w:p>
    <w:p w:rsidR="0093780E" w:rsidRPr="002D7A16" w:rsidRDefault="0093780E" w:rsidP="0093780E">
      <w:pPr>
        <w:pStyle w:val="a3"/>
        <w:jc w:val="center"/>
        <w:rPr>
          <w:rFonts w:ascii="Times New Roman" w:hAnsi="Times New Roman"/>
          <w:b/>
          <w:kern w:val="16"/>
          <w:sz w:val="24"/>
          <w:szCs w:val="24"/>
        </w:rPr>
      </w:pPr>
    </w:p>
    <w:p w:rsidR="0093780E" w:rsidRPr="002D7A16" w:rsidRDefault="0093780E" w:rsidP="0093780E">
      <w:pPr>
        <w:pStyle w:val="a3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  <w:r>
        <w:rPr>
          <w:rFonts w:ascii="Times New Roman" w:hAnsi="Times New Roman"/>
          <w:b/>
          <w:bCs/>
          <w:kern w:val="16"/>
          <w:sz w:val="24"/>
          <w:szCs w:val="24"/>
        </w:rPr>
        <w:t>РЕШЕНИЕ</w:t>
      </w:r>
    </w:p>
    <w:p w:rsidR="0093780E" w:rsidRPr="002D7A16" w:rsidRDefault="0093780E" w:rsidP="0093780E">
      <w:pPr>
        <w:pStyle w:val="a3"/>
        <w:rPr>
          <w:rFonts w:ascii="Times New Roman" w:hAnsi="Times New Roman"/>
          <w:b/>
          <w:kern w:val="16"/>
          <w:sz w:val="24"/>
          <w:szCs w:val="24"/>
        </w:rPr>
      </w:pPr>
    </w:p>
    <w:p w:rsidR="0093780E" w:rsidRDefault="0093780E" w:rsidP="0093780E">
      <w:pPr>
        <w:spacing w:after="0" w:line="240" w:lineRule="auto"/>
        <w:rPr>
          <w:rFonts w:ascii="Times New Roman" w:hAnsi="Times New Roman"/>
          <w:b/>
          <w:kern w:val="16"/>
          <w:sz w:val="24"/>
          <w:szCs w:val="24"/>
        </w:rPr>
      </w:pPr>
      <w:r>
        <w:rPr>
          <w:rFonts w:ascii="Times New Roman" w:hAnsi="Times New Roman"/>
          <w:b/>
          <w:kern w:val="16"/>
          <w:sz w:val="24"/>
          <w:szCs w:val="24"/>
        </w:rPr>
        <w:t xml:space="preserve">                </w:t>
      </w:r>
      <w:r w:rsidR="00D31A74">
        <w:rPr>
          <w:rFonts w:ascii="Times New Roman" w:hAnsi="Times New Roman"/>
          <w:b/>
          <w:kern w:val="16"/>
          <w:sz w:val="24"/>
          <w:szCs w:val="24"/>
        </w:rPr>
        <w:t>О</w:t>
      </w:r>
      <w:r w:rsidRPr="002D7A16">
        <w:rPr>
          <w:rFonts w:ascii="Times New Roman" w:hAnsi="Times New Roman"/>
          <w:b/>
          <w:kern w:val="16"/>
          <w:sz w:val="24"/>
          <w:szCs w:val="24"/>
        </w:rPr>
        <w:t>т</w:t>
      </w:r>
      <w:r w:rsidR="00D31A74">
        <w:rPr>
          <w:rFonts w:ascii="Times New Roman" w:hAnsi="Times New Roman"/>
          <w:b/>
          <w:kern w:val="16"/>
          <w:sz w:val="24"/>
          <w:szCs w:val="24"/>
        </w:rPr>
        <w:t xml:space="preserve"> 24.04.</w:t>
      </w:r>
      <w:r w:rsidRPr="002D7A16">
        <w:rPr>
          <w:rFonts w:ascii="Times New Roman" w:hAnsi="Times New Roman"/>
          <w:b/>
          <w:kern w:val="16"/>
          <w:sz w:val="24"/>
          <w:szCs w:val="24"/>
        </w:rPr>
        <w:t>202</w:t>
      </w:r>
      <w:r>
        <w:rPr>
          <w:rFonts w:ascii="Times New Roman" w:hAnsi="Times New Roman"/>
          <w:b/>
          <w:kern w:val="16"/>
          <w:sz w:val="24"/>
          <w:szCs w:val="24"/>
        </w:rPr>
        <w:t>5</w:t>
      </w:r>
      <w:r w:rsidRPr="002D7A16">
        <w:rPr>
          <w:rFonts w:ascii="Times New Roman" w:hAnsi="Times New Roman"/>
          <w:b/>
          <w:kern w:val="16"/>
          <w:sz w:val="24"/>
          <w:szCs w:val="24"/>
        </w:rPr>
        <w:t xml:space="preserve">                                                                                      №</w:t>
      </w:r>
      <w:r w:rsidR="00D31A74">
        <w:rPr>
          <w:rFonts w:ascii="Times New Roman" w:hAnsi="Times New Roman"/>
          <w:b/>
          <w:kern w:val="16"/>
          <w:sz w:val="24"/>
          <w:szCs w:val="24"/>
        </w:rPr>
        <w:t xml:space="preserve"> 84</w:t>
      </w:r>
      <w:r w:rsidRPr="002D7A16">
        <w:rPr>
          <w:rFonts w:ascii="Times New Roman" w:hAnsi="Times New Roman"/>
          <w:b/>
          <w:kern w:val="16"/>
          <w:sz w:val="24"/>
          <w:szCs w:val="24"/>
        </w:rPr>
        <w:t xml:space="preserve"> </w:t>
      </w:r>
    </w:p>
    <w:p w:rsidR="0093780E" w:rsidRDefault="0093780E" w:rsidP="0093780E">
      <w:pPr>
        <w:spacing w:after="0" w:line="240" w:lineRule="auto"/>
        <w:rPr>
          <w:rFonts w:ascii="Times New Roman" w:hAnsi="Times New Roman"/>
          <w:b/>
          <w:kern w:val="16"/>
          <w:sz w:val="24"/>
          <w:szCs w:val="24"/>
        </w:rPr>
      </w:pPr>
    </w:p>
    <w:p w:rsidR="0093780E" w:rsidRPr="002D7A16" w:rsidRDefault="0093780E" w:rsidP="0093780E">
      <w:pPr>
        <w:spacing w:after="0" w:line="240" w:lineRule="auto"/>
        <w:rPr>
          <w:rFonts w:ascii="Times New Roman" w:hAnsi="Times New Roman"/>
          <w:b/>
          <w:kern w:val="16"/>
          <w:sz w:val="24"/>
          <w:szCs w:val="24"/>
        </w:rPr>
      </w:pPr>
    </w:p>
    <w:p w:rsidR="0093780E" w:rsidRPr="00846A04" w:rsidRDefault="00A7083F" w:rsidP="00A716C3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 принятии порядка</w:t>
      </w:r>
      <w:r w:rsidR="00EB06B4" w:rsidRPr="001D7DB3">
        <w:rPr>
          <w:rFonts w:ascii="Times New Roman" w:hAnsi="Times New Roman"/>
          <w:b/>
          <w:sz w:val="24"/>
          <w:szCs w:val="24"/>
        </w:rPr>
        <w:t xml:space="preserve"> </w:t>
      </w:r>
      <w:r w:rsidR="00EB06B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Определения</w:t>
      </w:r>
      <w:r w:rsidR="0093780E" w:rsidRPr="00846A04">
        <w:rPr>
          <w:rFonts w:ascii="Times New Roman" w:hAnsi="Times New Roman"/>
          <w:b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Мильковского муниципального округа</w:t>
      </w:r>
      <w:r w:rsidR="00EB06B4">
        <w:rPr>
          <w:rFonts w:ascii="Times New Roman" w:hAnsi="Times New Roman"/>
          <w:b/>
          <w:sz w:val="24"/>
          <w:szCs w:val="24"/>
        </w:rPr>
        <w:t>»</w:t>
      </w:r>
    </w:p>
    <w:p w:rsidR="0093780E" w:rsidRPr="002D7A16" w:rsidRDefault="0093780E" w:rsidP="00937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80E" w:rsidRPr="00D058AA" w:rsidRDefault="0093780E" w:rsidP="0093780E">
      <w:pPr>
        <w:pStyle w:val="ConsPlusNormal"/>
        <w:jc w:val="center"/>
        <w:rPr>
          <w:i/>
        </w:rPr>
      </w:pPr>
      <w:r w:rsidRPr="00D058AA">
        <w:rPr>
          <w:i/>
        </w:rPr>
        <w:t xml:space="preserve">Принято решением Совета народных депутатов </w:t>
      </w:r>
    </w:p>
    <w:p w:rsidR="0093780E" w:rsidRDefault="0093780E" w:rsidP="0093780E">
      <w:pPr>
        <w:pStyle w:val="ConsPlusNormal"/>
        <w:jc w:val="center"/>
        <w:rPr>
          <w:i/>
        </w:rPr>
      </w:pPr>
      <w:r w:rsidRPr="00D058AA">
        <w:rPr>
          <w:i/>
        </w:rPr>
        <w:t>Мильковского муниципального округа</w:t>
      </w:r>
    </w:p>
    <w:p w:rsidR="0093780E" w:rsidRDefault="00D31A74" w:rsidP="0093780E">
      <w:pPr>
        <w:pStyle w:val="ConsPlusNormal"/>
        <w:jc w:val="center"/>
        <w:rPr>
          <w:i/>
        </w:rPr>
      </w:pPr>
      <w:r>
        <w:rPr>
          <w:i/>
        </w:rPr>
        <w:t>о</w:t>
      </w:r>
      <w:r w:rsidR="0093780E">
        <w:rPr>
          <w:i/>
        </w:rPr>
        <w:t>т</w:t>
      </w:r>
      <w:r>
        <w:rPr>
          <w:i/>
        </w:rPr>
        <w:t xml:space="preserve"> 17.04.2025 </w:t>
      </w:r>
      <w:r w:rsidR="0093780E">
        <w:rPr>
          <w:i/>
        </w:rPr>
        <w:t xml:space="preserve"> №</w:t>
      </w:r>
      <w:r>
        <w:rPr>
          <w:i/>
        </w:rPr>
        <w:t xml:space="preserve"> 270</w:t>
      </w:r>
      <w:r w:rsidR="0093780E">
        <w:rPr>
          <w:i/>
        </w:rPr>
        <w:t xml:space="preserve">  </w:t>
      </w:r>
      <w:bookmarkEnd w:id="0"/>
    </w:p>
    <w:p w:rsidR="004871ED" w:rsidRDefault="004871ED" w:rsidP="0093780E">
      <w:pPr>
        <w:pStyle w:val="ConsPlusNormal"/>
        <w:jc w:val="center"/>
      </w:pPr>
    </w:p>
    <w:p w:rsidR="00EB06B4" w:rsidRPr="00A716C3" w:rsidRDefault="00EB06B4" w:rsidP="00A716C3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A716C3">
        <w:rPr>
          <w:rFonts w:ascii="Times New Roman" w:hAnsi="Times New Roman"/>
          <w:sz w:val="24"/>
          <w:szCs w:val="24"/>
        </w:rPr>
        <w:t>1. Утвердить</w:t>
      </w:r>
      <w:r w:rsidR="00A7083F">
        <w:rPr>
          <w:rFonts w:ascii="Times New Roman" w:hAnsi="Times New Roman"/>
          <w:sz w:val="24"/>
          <w:szCs w:val="24"/>
        </w:rPr>
        <w:t xml:space="preserve"> Порядок «Определения</w:t>
      </w:r>
      <w:r w:rsidRPr="00A716C3">
        <w:rPr>
          <w:rFonts w:ascii="Times New Roman" w:hAnsi="Times New Roman"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Мильковского муниципального округа» согласно приложению к настоящему решению</w:t>
      </w:r>
    </w:p>
    <w:p w:rsidR="00A716C3" w:rsidRP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D7A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Комитету экономики и муниципальных закупок </w:t>
      </w:r>
      <w:r w:rsidRPr="002D7A16">
        <w:rPr>
          <w:rFonts w:ascii="Times New Roman" w:hAnsi="Times New Roman"/>
          <w:sz w:val="24"/>
          <w:szCs w:val="24"/>
        </w:rPr>
        <w:t>администрации Мильковского му</w:t>
      </w:r>
      <w:r>
        <w:rPr>
          <w:rFonts w:ascii="Times New Roman" w:hAnsi="Times New Roman"/>
          <w:sz w:val="24"/>
          <w:szCs w:val="24"/>
        </w:rPr>
        <w:t>ниципального округа</w:t>
      </w:r>
      <w:r w:rsidRPr="002D7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30 календарных дней со дня принятия настоящего постановления направить его </w:t>
      </w:r>
      <w:r w:rsidRPr="00825215">
        <w:rPr>
          <w:rFonts w:ascii="Times New Roman" w:hAnsi="Times New Roman"/>
          <w:sz w:val="24"/>
          <w:szCs w:val="24"/>
        </w:rPr>
        <w:t>в Министерство эк</w:t>
      </w:r>
      <w:r>
        <w:rPr>
          <w:rFonts w:ascii="Times New Roman" w:hAnsi="Times New Roman"/>
          <w:sz w:val="24"/>
          <w:szCs w:val="24"/>
        </w:rPr>
        <w:t>ономического развития</w:t>
      </w:r>
      <w:r w:rsidRPr="00825215">
        <w:rPr>
          <w:rFonts w:ascii="Times New Roman" w:hAnsi="Times New Roman"/>
          <w:sz w:val="24"/>
          <w:szCs w:val="24"/>
        </w:rPr>
        <w:t xml:space="preserve"> Камчатского края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716C3" w:rsidRPr="002D7A16" w:rsidRDefault="00A716C3" w:rsidP="00A71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A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Pr="002D7A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Обнародовать настоящее решение путем опубликования в периодическом печатном издании газета «Мильковские новости» и разместить на официальном сайте Мильковского муниципального округа в информационно-телекоммуникационной сети «Интернет».</w:t>
      </w:r>
    </w:p>
    <w:p w:rsidR="00A716C3" w:rsidRPr="002D7A16" w:rsidRDefault="00A716C3" w:rsidP="00A71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A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2D7A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A16">
        <w:rPr>
          <w:rFonts w:ascii="Times New Roman" w:hAnsi="Times New Roman"/>
          <w:sz w:val="24"/>
          <w:szCs w:val="24"/>
        </w:rPr>
        <w:t>Насто</w:t>
      </w:r>
      <w:r>
        <w:rPr>
          <w:rFonts w:ascii="Times New Roman" w:hAnsi="Times New Roman"/>
          <w:sz w:val="24"/>
          <w:szCs w:val="24"/>
        </w:rPr>
        <w:t>ящее решение</w:t>
      </w:r>
      <w:r w:rsidRPr="002D7A16">
        <w:rPr>
          <w:rFonts w:ascii="Times New Roman" w:hAnsi="Times New Roman"/>
          <w:sz w:val="24"/>
          <w:szCs w:val="24"/>
        </w:rPr>
        <w:t xml:space="preserve"> вступает в силу после </w:t>
      </w:r>
      <w:r>
        <w:rPr>
          <w:rFonts w:ascii="Times New Roman" w:hAnsi="Times New Roman"/>
          <w:sz w:val="24"/>
          <w:szCs w:val="24"/>
        </w:rPr>
        <w:t>дня его официального обнародования</w:t>
      </w:r>
      <w:r w:rsidRPr="002D7A16">
        <w:rPr>
          <w:rFonts w:ascii="Times New Roman" w:hAnsi="Times New Roman"/>
          <w:sz w:val="24"/>
          <w:szCs w:val="24"/>
        </w:rPr>
        <w:t>.</w:t>
      </w:r>
    </w:p>
    <w:p w:rsidR="00A716C3" w:rsidRDefault="0093780E" w:rsidP="00A71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16C3">
        <w:rPr>
          <w:rFonts w:ascii="Times New Roman" w:hAnsi="Times New Roman"/>
          <w:sz w:val="24"/>
          <w:szCs w:val="24"/>
        </w:rPr>
        <w:t xml:space="preserve"> </w:t>
      </w:r>
      <w:r w:rsidR="00A716C3">
        <w:rPr>
          <w:rFonts w:ascii="Times New Roman" w:hAnsi="Times New Roman"/>
          <w:sz w:val="24"/>
          <w:szCs w:val="24"/>
        </w:rPr>
        <w:t xml:space="preserve">          </w:t>
      </w:r>
    </w:p>
    <w:p w:rsid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16C3" w:rsidRDefault="00A716C3" w:rsidP="003E7A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6C3" w:rsidRPr="002D7A16" w:rsidRDefault="00D31A74" w:rsidP="00A716C3">
      <w:pPr>
        <w:spacing w:after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И.о. г</w:t>
      </w:r>
      <w:r w:rsidR="00A716C3" w:rsidRPr="002D7A16">
        <w:rPr>
          <w:rFonts w:ascii="Times New Roman" w:hAnsi="Times New Roman"/>
          <w:color w:val="1D1B11"/>
          <w:sz w:val="24"/>
          <w:szCs w:val="24"/>
        </w:rPr>
        <w:t>лав</w:t>
      </w:r>
      <w:r>
        <w:rPr>
          <w:rFonts w:ascii="Times New Roman" w:hAnsi="Times New Roman"/>
          <w:color w:val="1D1B11"/>
          <w:sz w:val="24"/>
          <w:szCs w:val="24"/>
        </w:rPr>
        <w:t>ы</w:t>
      </w:r>
      <w:r w:rsidR="00A716C3" w:rsidRPr="002D7A16">
        <w:rPr>
          <w:rFonts w:ascii="Times New Roman" w:hAnsi="Times New Roman"/>
          <w:color w:val="1D1B11"/>
          <w:sz w:val="24"/>
          <w:szCs w:val="24"/>
        </w:rPr>
        <w:t xml:space="preserve"> Мильковского </w:t>
      </w:r>
    </w:p>
    <w:p w:rsidR="00A716C3" w:rsidRDefault="00A716C3" w:rsidP="00A716C3">
      <w:pPr>
        <w:spacing w:after="0"/>
        <w:rPr>
          <w:rFonts w:ascii="Times New Roman" w:hAnsi="Times New Roman"/>
          <w:color w:val="1D1B11"/>
          <w:sz w:val="18"/>
          <w:szCs w:val="18"/>
        </w:rPr>
      </w:pPr>
      <w:r>
        <w:rPr>
          <w:rFonts w:ascii="Times New Roman" w:hAnsi="Times New Roman"/>
          <w:color w:val="1D1B11"/>
          <w:sz w:val="24"/>
          <w:szCs w:val="24"/>
        </w:rPr>
        <w:t>муниципального округа</w:t>
      </w:r>
      <w:r w:rsidRPr="002D7A16">
        <w:rPr>
          <w:rFonts w:ascii="Times New Roman" w:hAnsi="Times New Roman"/>
          <w:color w:val="1D1B11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1D1B11"/>
          <w:sz w:val="24"/>
          <w:szCs w:val="24"/>
        </w:rPr>
        <w:tab/>
        <w:t xml:space="preserve">            </w:t>
      </w:r>
      <w:r w:rsidRPr="002D7A16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D31A74">
        <w:rPr>
          <w:rFonts w:ascii="Times New Roman" w:hAnsi="Times New Roman"/>
          <w:color w:val="1D1B11"/>
          <w:sz w:val="24"/>
          <w:szCs w:val="24"/>
        </w:rPr>
        <w:t>С.В.Лобанов</w:t>
      </w:r>
    </w:p>
    <w:p w:rsid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5E33" w:rsidRPr="003C5E33" w:rsidRDefault="00A716C3" w:rsidP="003C5E33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Разослать: дело, администрация ММО, орготдел АММО,  отдел правового обеспечения АММО, комитет экономики АММО, прокуратур</w:t>
      </w:r>
      <w:r w:rsidR="003C5E33">
        <w:rPr>
          <w:rFonts w:ascii="Times New Roman" w:hAnsi="Times New Roman"/>
          <w:sz w:val="16"/>
          <w:szCs w:val="16"/>
        </w:rPr>
        <w:t>а,</w:t>
      </w:r>
      <w:r w:rsidR="003C5E33" w:rsidRPr="003C5E33">
        <w:rPr>
          <w:rFonts w:ascii="Times New Roman" w:hAnsi="Times New Roman"/>
          <w:sz w:val="16"/>
          <w:szCs w:val="16"/>
        </w:rPr>
        <w:t xml:space="preserve"> официальный сайт ММО в информационно-телекоммуникационной сети «Интернет».</w:t>
      </w:r>
    </w:p>
    <w:p w:rsidR="00A716C3" w:rsidRDefault="00A716C3" w:rsidP="00A716C3">
      <w:pPr>
        <w:spacing w:after="0" w:line="216" w:lineRule="auto"/>
        <w:jc w:val="both"/>
      </w:pPr>
    </w:p>
    <w:p w:rsidR="00A716C3" w:rsidRDefault="00A716C3" w:rsidP="00A716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498F" w:rsidRDefault="0094498F" w:rsidP="004871E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871ED" w:rsidRDefault="004871ED" w:rsidP="004871E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871E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871ED" w:rsidRDefault="004871ED" w:rsidP="004871E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871ED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4871ED" w:rsidRPr="004871ED" w:rsidRDefault="004871ED" w:rsidP="004871E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Мильковского муниципального округа</w:t>
      </w:r>
    </w:p>
    <w:p w:rsidR="00A7083F" w:rsidRDefault="00D31A74" w:rsidP="004871E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871ED" w:rsidRPr="004871E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24.04.2025</w:t>
      </w:r>
      <w:r w:rsidR="004871ED" w:rsidRPr="004871E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84</w:t>
      </w:r>
      <w:r w:rsidR="004871ED" w:rsidRPr="004871ED">
        <w:rPr>
          <w:rFonts w:ascii="Times New Roman" w:hAnsi="Times New Roman"/>
          <w:sz w:val="24"/>
          <w:szCs w:val="24"/>
        </w:rPr>
        <w:t xml:space="preserve"> </w:t>
      </w:r>
    </w:p>
    <w:p w:rsidR="00A7083F" w:rsidRDefault="00A7083F" w:rsidP="004871E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083F" w:rsidRDefault="00A7083F" w:rsidP="00A7083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7083F">
        <w:rPr>
          <w:rFonts w:ascii="Times New Roman" w:hAnsi="Times New Roman"/>
          <w:b/>
          <w:sz w:val="24"/>
          <w:szCs w:val="24"/>
        </w:rPr>
        <w:t>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Мильковского муниципального округа</w:t>
      </w:r>
    </w:p>
    <w:p w:rsidR="00F0059F" w:rsidRDefault="00F0059F" w:rsidP="00F0059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059F" w:rsidRPr="002D7A16" w:rsidRDefault="005F6E09" w:rsidP="00F005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059">
        <w:rPr>
          <w:rFonts w:ascii="Times New Roman" w:hAnsi="Times New Roman"/>
          <w:b/>
          <w:bCs/>
          <w:sz w:val="24"/>
          <w:szCs w:val="24"/>
        </w:rPr>
        <w:t>1.</w:t>
      </w:r>
      <w:r w:rsidR="00F0059F" w:rsidRPr="00D300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059F" w:rsidRPr="00D30059">
        <w:rPr>
          <w:rFonts w:ascii="Times New Roman" w:hAnsi="Times New Roman"/>
          <w:sz w:val="24"/>
          <w:szCs w:val="24"/>
        </w:rPr>
        <w:t>Настоящий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Мильковского муниципального округа (далее-Порядок) разработан в соответствии с Федеральным закон</w:t>
      </w:r>
      <w:r w:rsidRPr="00D30059">
        <w:rPr>
          <w:rFonts w:ascii="Times New Roman" w:hAnsi="Times New Roman"/>
          <w:sz w:val="24"/>
          <w:szCs w:val="24"/>
        </w:rPr>
        <w:t>ом</w:t>
      </w:r>
      <w:r w:rsidR="00F0059F" w:rsidRPr="00D30059">
        <w:rPr>
          <w:rFonts w:ascii="Times New Roman" w:hAnsi="Times New Roman"/>
          <w:sz w:val="24"/>
          <w:szCs w:val="24"/>
        </w:rPr>
        <w:t xml:space="preserve">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</w:t>
      </w:r>
      <w:proofErr w:type="gramEnd"/>
      <w:r w:rsidR="00F0059F" w:rsidRPr="00D300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059F" w:rsidRPr="00D30059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Постановлениями Правительства от 23 декабря 2020 г. N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Камчатского края от 04.05.2011 № 598 "Об отдельных вопросах в области</w:t>
      </w:r>
      <w:proofErr w:type="gramEnd"/>
      <w:r w:rsidR="00F0059F" w:rsidRPr="00D30059">
        <w:rPr>
          <w:rFonts w:ascii="Times New Roman" w:hAnsi="Times New Roman"/>
          <w:sz w:val="24"/>
          <w:szCs w:val="24"/>
        </w:rPr>
        <w:t xml:space="preserve"> производства и оборота этилового спирта, алкогольной и спиртосодержащей продукции в Камчатском крае",  Устава Мильковского муниципального округа</w:t>
      </w:r>
      <w:r w:rsidR="002B7E33" w:rsidRPr="00D30059">
        <w:rPr>
          <w:rFonts w:ascii="Times New Roman" w:hAnsi="Times New Roman"/>
          <w:sz w:val="24"/>
          <w:szCs w:val="24"/>
        </w:rPr>
        <w:t xml:space="preserve"> Камчатского края.</w:t>
      </w:r>
    </w:p>
    <w:p w:rsidR="00F92E6A" w:rsidRPr="00F92E6A" w:rsidRDefault="005F6E09" w:rsidP="007D50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F6E09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7D50FD" w:rsidRPr="005F6E09">
        <w:rPr>
          <w:rFonts w:ascii="Times New Roman" w:hAnsi="Times New Roman"/>
          <w:b/>
          <w:bCs/>
          <w:sz w:val="24"/>
          <w:szCs w:val="24"/>
        </w:rPr>
        <w:t>.</w:t>
      </w:r>
      <w:r w:rsidR="00F92E6A" w:rsidRPr="00F92E6A">
        <w:rPr>
          <w:rFonts w:ascii="Times New Roman" w:hAnsi="Times New Roman"/>
          <w:sz w:val="24"/>
          <w:szCs w:val="24"/>
        </w:rPr>
        <w:t>Основные понятия, используемые в настоящем Порядке</w:t>
      </w:r>
      <w:r w:rsidR="00CE1825">
        <w:rPr>
          <w:rFonts w:ascii="Times New Roman" w:hAnsi="Times New Roman"/>
          <w:sz w:val="24"/>
          <w:szCs w:val="24"/>
        </w:rPr>
        <w:t>:</w:t>
      </w:r>
    </w:p>
    <w:p w:rsidR="00F92E6A" w:rsidRDefault="00AD3E50" w:rsidP="006A5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о</w:t>
      </w:r>
      <w:r w:rsidR="00F92E6A" w:rsidRPr="00F92E6A">
        <w:rPr>
          <w:rFonts w:ascii="Times New Roman" w:eastAsiaTheme="minorHAnsi" w:hAnsi="Times New Roman"/>
          <w:bCs/>
          <w:sz w:val="24"/>
          <w:szCs w:val="24"/>
        </w:rPr>
        <w:t xml:space="preserve">бразовательная организация - некоммерческая организация, осуществляющая на основании </w:t>
      </w:r>
      <w:hyperlink r:id="rId7" w:history="1">
        <w:r w:rsidR="00F92E6A" w:rsidRPr="00F92E6A">
          <w:rPr>
            <w:rFonts w:ascii="Times New Roman" w:eastAsiaTheme="minorHAnsi" w:hAnsi="Times New Roman"/>
            <w:bCs/>
            <w:color w:val="000000" w:themeColor="text1"/>
            <w:sz w:val="24"/>
            <w:szCs w:val="24"/>
          </w:rPr>
          <w:t>лицензии</w:t>
        </w:r>
      </w:hyperlink>
      <w:r w:rsidR="00F92E6A" w:rsidRPr="00F92E6A">
        <w:rPr>
          <w:rFonts w:ascii="Times New Roman" w:eastAsiaTheme="minorHAnsi" w:hAnsi="Times New Roman"/>
          <w:bCs/>
          <w:sz w:val="24"/>
          <w:szCs w:val="24"/>
        </w:rP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322E19" w:rsidRDefault="00261227" w:rsidP="006A5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22E19">
        <w:rPr>
          <w:rFonts w:ascii="Times New Roman" w:eastAsiaTheme="minorHAnsi" w:hAnsi="Times New Roman"/>
          <w:sz w:val="24"/>
          <w:szCs w:val="24"/>
        </w:rPr>
        <w:t>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proofErr w:type="gramEnd"/>
    </w:p>
    <w:p w:rsidR="00322E19" w:rsidRDefault="00261227" w:rsidP="006A5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22E19">
        <w:rPr>
          <w:rFonts w:ascii="Times New Roman" w:eastAsiaTheme="minorHAnsi" w:hAnsi="Times New Roman"/>
          <w:sz w:val="24"/>
          <w:szCs w:val="24"/>
        </w:rPr>
        <w:t xml:space="preserve">спортивное сооружение </w:t>
      </w:r>
      <w:r w:rsidR="00763864">
        <w:rPr>
          <w:rFonts w:ascii="Times New Roman" w:eastAsiaTheme="minorHAnsi" w:hAnsi="Times New Roman"/>
          <w:sz w:val="24"/>
          <w:szCs w:val="24"/>
        </w:rPr>
        <w:t>–</w:t>
      </w:r>
      <w:r w:rsidR="00322E19">
        <w:rPr>
          <w:rFonts w:ascii="Times New Roman" w:eastAsiaTheme="minorHAnsi" w:hAnsi="Times New Roman"/>
          <w:sz w:val="24"/>
          <w:szCs w:val="24"/>
        </w:rPr>
        <w:t xml:space="preserve"> инженерно</w:t>
      </w:r>
      <w:r w:rsidR="00763864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322E19">
        <w:rPr>
          <w:rFonts w:ascii="Times New Roman" w:eastAsiaTheme="minorHAnsi" w:hAnsi="Times New Roman"/>
          <w:sz w:val="24"/>
          <w:szCs w:val="24"/>
        </w:rPr>
        <w:t>строительный объект, предназначенный для проведения физкультурных мероприятий и (или) спортивных мероприятий;</w:t>
      </w:r>
    </w:p>
    <w:p w:rsidR="007D50FD" w:rsidRPr="007D50FD" w:rsidRDefault="00261227" w:rsidP="006A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г</w:t>
      </w:r>
      <w:r w:rsidR="006A5369">
        <w:rPr>
          <w:rFonts w:ascii="Times New Roman" w:eastAsiaTheme="minorHAnsi" w:hAnsi="Times New Roman"/>
          <w:sz w:val="24"/>
          <w:szCs w:val="24"/>
        </w:rPr>
        <w:t>осударственные, муниципальные учреждения - учреждения, созданные Российской Федерацией, субъектом Российской Федерации и муниципальным образованием.</w:t>
      </w:r>
    </w:p>
    <w:p w:rsidR="0093780E" w:rsidRPr="00A716C3" w:rsidRDefault="005F6E09" w:rsidP="006A5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E09">
        <w:rPr>
          <w:rFonts w:ascii="Times New Roman" w:hAnsi="Times New Roman"/>
          <w:b/>
          <w:bCs/>
          <w:sz w:val="24"/>
          <w:szCs w:val="24"/>
        </w:rPr>
        <w:t>3</w:t>
      </w:r>
      <w:r w:rsidR="0093780E" w:rsidRPr="005F6E09">
        <w:rPr>
          <w:rFonts w:ascii="Times New Roman" w:hAnsi="Times New Roman"/>
          <w:b/>
          <w:bCs/>
          <w:sz w:val="24"/>
          <w:szCs w:val="24"/>
        </w:rPr>
        <w:t>.</w:t>
      </w:r>
      <w:r w:rsidR="0093780E" w:rsidRPr="00A716C3">
        <w:rPr>
          <w:rFonts w:ascii="Times New Roman" w:hAnsi="Times New Roman"/>
          <w:sz w:val="24"/>
          <w:szCs w:val="24"/>
        </w:rPr>
        <w:t xml:space="preserve"> Установить, что на территории Мильковского муниципального округа розничная продажа алкогольной продукции и розничная продажа алкогольной продукции при оказании услуг общественного питания </w:t>
      </w:r>
      <w:r w:rsidR="0093780E" w:rsidRPr="00A716C3">
        <w:rPr>
          <w:rFonts w:ascii="Times New Roman" w:hAnsi="Times New Roman"/>
          <w:b/>
          <w:sz w:val="24"/>
          <w:szCs w:val="24"/>
        </w:rPr>
        <w:t>не допускается</w:t>
      </w:r>
      <w:r w:rsidR="0093780E" w:rsidRPr="00A716C3">
        <w:rPr>
          <w:rFonts w:ascii="Times New Roman" w:hAnsi="Times New Roman"/>
          <w:sz w:val="24"/>
          <w:szCs w:val="24"/>
        </w:rPr>
        <w:t xml:space="preserve"> на территориях, прилегающих: </w:t>
      </w:r>
    </w:p>
    <w:p w:rsidR="0093780E" w:rsidRPr="00A716C3" w:rsidRDefault="0093780E" w:rsidP="006A5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16C3">
        <w:rPr>
          <w:rFonts w:ascii="Times New Roman" w:hAnsi="Times New Roman"/>
          <w:sz w:val="24"/>
          <w:szCs w:val="24"/>
        </w:rPr>
        <w:t xml:space="preserve">а) к зданиям, строениям, сооружениям, помещениям, находящимся во владении </w:t>
      </w:r>
      <w:proofErr w:type="gramStart"/>
      <w:r w:rsidRPr="00A716C3">
        <w:rPr>
          <w:rFonts w:ascii="Times New Roman" w:hAnsi="Times New Roman"/>
          <w:sz w:val="24"/>
          <w:szCs w:val="24"/>
        </w:rPr>
        <w:t>и(</w:t>
      </w:r>
      <w:proofErr w:type="gramEnd"/>
      <w:r w:rsidRPr="00A716C3">
        <w:rPr>
          <w:rFonts w:ascii="Times New Roman" w:hAnsi="Times New Roman"/>
          <w:sz w:val="24"/>
          <w:szCs w:val="24"/>
        </w:rPr>
        <w:t>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3780E" w:rsidRDefault="0093780E" w:rsidP="006A5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227">
        <w:rPr>
          <w:rFonts w:ascii="Times New Roman" w:hAnsi="Times New Roman"/>
          <w:sz w:val="24"/>
          <w:szCs w:val="24"/>
        </w:rPr>
        <w:t xml:space="preserve">б) к зданиям, строениям, сооружениям, </w:t>
      </w:r>
      <w:r w:rsidR="009E1B79" w:rsidRPr="00C87227">
        <w:rPr>
          <w:rFonts w:ascii="Times New Roman" w:hAnsi="Times New Roman"/>
          <w:sz w:val="24"/>
          <w:szCs w:val="24"/>
        </w:rPr>
        <w:t>помещениям,</w:t>
      </w:r>
      <w:r w:rsidRPr="00C87227">
        <w:rPr>
          <w:rFonts w:ascii="Times New Roman" w:hAnsi="Times New Roman"/>
          <w:sz w:val="24"/>
          <w:szCs w:val="24"/>
        </w:rPr>
        <w:t xml:space="preserve"> находящимся во владении </w:t>
      </w:r>
      <w:proofErr w:type="gramStart"/>
      <w:r w:rsidRPr="00C87227">
        <w:rPr>
          <w:rFonts w:ascii="Times New Roman" w:hAnsi="Times New Roman"/>
          <w:sz w:val="24"/>
          <w:szCs w:val="24"/>
        </w:rPr>
        <w:t>и(</w:t>
      </w:r>
      <w:proofErr w:type="gramEnd"/>
      <w:r w:rsidRPr="00C87227">
        <w:rPr>
          <w:rFonts w:ascii="Times New Roman" w:hAnsi="Times New Roman"/>
          <w:sz w:val="24"/>
          <w:szCs w:val="24"/>
        </w:rPr>
        <w:t>или) пользовании организаций,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C87227">
        <w:rPr>
          <w:rFonts w:ascii="Times New Roman" w:hAnsi="Times New Roman"/>
          <w:sz w:val="24"/>
          <w:szCs w:val="24"/>
        </w:rPr>
        <w:t xml:space="preserve"> обучение несовершеннолетних</w:t>
      </w:r>
      <w:r>
        <w:rPr>
          <w:rFonts w:ascii="Times New Roman" w:hAnsi="Times New Roman"/>
          <w:sz w:val="24"/>
          <w:szCs w:val="24"/>
        </w:rPr>
        <w:t>;</w:t>
      </w:r>
    </w:p>
    <w:p w:rsidR="0093780E" w:rsidRDefault="0093780E" w:rsidP="006A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C87227">
        <w:rPr>
          <w:rFonts w:ascii="Times New Roman" w:hAnsi="Times New Roman"/>
          <w:sz w:val="24"/>
          <w:szCs w:val="24"/>
        </w:rPr>
        <w:t>)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93780E" w:rsidRDefault="0093780E" w:rsidP="006A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7227">
        <w:rPr>
          <w:rFonts w:ascii="Times New Roman" w:hAnsi="Times New Roman"/>
          <w:sz w:val="24"/>
          <w:szCs w:val="24"/>
        </w:rPr>
        <w:t xml:space="preserve">г) к </w:t>
      </w:r>
      <w:hyperlink r:id="rId8" w:history="1">
        <w:r w:rsidRPr="00C87227">
          <w:rPr>
            <w:rFonts w:ascii="Times New Roman" w:hAnsi="Times New Roman"/>
            <w:sz w:val="24"/>
            <w:szCs w:val="24"/>
          </w:rPr>
          <w:t>спортивным сооружениям</w:t>
        </w:r>
      </w:hyperlink>
      <w:r w:rsidRPr="00C87227">
        <w:rPr>
          <w:rFonts w:ascii="Times New Roman" w:hAnsi="Times New Roman"/>
          <w:sz w:val="24"/>
          <w:szCs w:val="24"/>
        </w:rPr>
        <w:t>, которые являются объектами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недвижимости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права на которые зарегистрированы в установленном порядке;</w:t>
      </w:r>
    </w:p>
    <w:p w:rsidR="0093780E" w:rsidRDefault="0093780E" w:rsidP="006A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D7A16">
        <w:rPr>
          <w:rFonts w:ascii="Times New Roman" w:hAnsi="Times New Roman"/>
          <w:sz w:val="24"/>
          <w:szCs w:val="24"/>
        </w:rPr>
        <w:t>)</w:t>
      </w:r>
      <w:r w:rsidRPr="00E939E2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9E2">
        <w:rPr>
          <w:rFonts w:ascii="Times New Roman" w:hAnsi="Times New Roman"/>
          <w:sz w:val="24"/>
          <w:szCs w:val="24"/>
        </w:rPr>
        <w:t>вокзалам, аэропортам</w:t>
      </w:r>
      <w:r>
        <w:rPr>
          <w:rFonts w:ascii="Times New Roman" w:hAnsi="Times New Roman"/>
          <w:sz w:val="24"/>
          <w:szCs w:val="24"/>
        </w:rPr>
        <w:t>;</w:t>
      </w:r>
      <w:r w:rsidRPr="006632DD">
        <w:rPr>
          <w:rFonts w:ascii="Times New Roman" w:hAnsi="Times New Roman"/>
          <w:sz w:val="24"/>
          <w:szCs w:val="24"/>
        </w:rPr>
        <w:t xml:space="preserve"> </w:t>
      </w:r>
    </w:p>
    <w:p w:rsidR="0093780E" w:rsidRPr="006632DD" w:rsidRDefault="0093780E" w:rsidP="006A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к </w:t>
      </w:r>
      <w:r w:rsidRPr="006632DD">
        <w:rPr>
          <w:rFonts w:ascii="Times New Roman" w:hAnsi="Times New Roman"/>
          <w:sz w:val="24"/>
          <w:szCs w:val="24"/>
        </w:rPr>
        <w:t xml:space="preserve">местам нахождения источников повышенной опасности, определенным органами государственной власти субъектов Российской Федерации; </w:t>
      </w:r>
    </w:p>
    <w:p w:rsidR="0093780E" w:rsidRDefault="0093780E" w:rsidP="006A53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r w:rsidRPr="006632DD">
        <w:rPr>
          <w:rFonts w:ascii="Times New Roman" w:hAnsi="Times New Roman"/>
          <w:sz w:val="24"/>
          <w:szCs w:val="24"/>
        </w:rPr>
        <w:t>) к местам боевых позиций войск, полигонам, узлам связи, к расположениям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proofErr w:type="gramEnd"/>
      <w:r w:rsidRPr="006632DD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Pr="002D7A16">
        <w:rPr>
          <w:rFonts w:ascii="Times New Roman" w:hAnsi="Times New Roman"/>
          <w:sz w:val="24"/>
          <w:szCs w:val="24"/>
        </w:rPr>
        <w:t xml:space="preserve"> </w:t>
      </w:r>
    </w:p>
    <w:p w:rsidR="0093780E" w:rsidRPr="0074074E" w:rsidRDefault="005F6E09" w:rsidP="006A53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74E">
        <w:rPr>
          <w:rFonts w:ascii="Times New Roman" w:hAnsi="Times New Roman"/>
          <w:b/>
          <w:bCs/>
          <w:sz w:val="24"/>
          <w:szCs w:val="24"/>
        </w:rPr>
        <w:t>4</w:t>
      </w:r>
      <w:r w:rsidR="00F0059F" w:rsidRPr="0074074E">
        <w:rPr>
          <w:rFonts w:ascii="Times New Roman" w:hAnsi="Times New Roman"/>
          <w:b/>
          <w:bCs/>
          <w:sz w:val="24"/>
          <w:szCs w:val="24"/>
        </w:rPr>
        <w:t>.</w:t>
      </w:r>
      <w:r w:rsidR="00F0059F" w:rsidRPr="0074074E">
        <w:rPr>
          <w:rFonts w:ascii="Times New Roman" w:hAnsi="Times New Roman"/>
          <w:sz w:val="24"/>
          <w:szCs w:val="24"/>
        </w:rPr>
        <w:t xml:space="preserve"> Р</w:t>
      </w:r>
      <w:r w:rsidR="0093780E" w:rsidRPr="0074074E">
        <w:rPr>
          <w:rFonts w:ascii="Times New Roman" w:hAnsi="Times New Roman"/>
          <w:sz w:val="24"/>
          <w:szCs w:val="24"/>
        </w:rPr>
        <w:t xml:space="preserve">озничная продажа алкогольной продукции и розничная продажа алкогольной продукции при оказании услуг общественного питания </w:t>
      </w:r>
      <w:r w:rsidR="0093780E" w:rsidRPr="0074074E">
        <w:rPr>
          <w:rFonts w:ascii="Times New Roman" w:hAnsi="Times New Roman"/>
          <w:b/>
          <w:sz w:val="24"/>
          <w:szCs w:val="24"/>
        </w:rPr>
        <w:t>не допускается</w:t>
      </w:r>
      <w:r w:rsidR="0093780E" w:rsidRPr="0074074E">
        <w:rPr>
          <w:rFonts w:ascii="Times New Roman" w:hAnsi="Times New Roman"/>
          <w:sz w:val="24"/>
          <w:szCs w:val="24"/>
        </w:rPr>
        <w:t xml:space="preserve"> в зданиях, строениях, сооружениях, в которых осуществляют деятельность государственные и муниципальные учреждения</w:t>
      </w:r>
    </w:p>
    <w:p w:rsidR="0093780E" w:rsidRPr="0074074E" w:rsidRDefault="00CE1825" w:rsidP="006A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74E">
        <w:rPr>
          <w:rFonts w:ascii="Times New Roman" w:hAnsi="Times New Roman"/>
          <w:sz w:val="24"/>
          <w:szCs w:val="24"/>
        </w:rPr>
        <w:t xml:space="preserve">  </w:t>
      </w:r>
      <w:r w:rsidR="005F6E09" w:rsidRPr="0074074E">
        <w:rPr>
          <w:rFonts w:ascii="Times New Roman" w:hAnsi="Times New Roman"/>
          <w:b/>
          <w:bCs/>
          <w:sz w:val="24"/>
          <w:szCs w:val="24"/>
        </w:rPr>
        <w:t>5</w:t>
      </w:r>
      <w:r w:rsidR="0093780E" w:rsidRPr="0074074E">
        <w:rPr>
          <w:rFonts w:ascii="Times New Roman" w:hAnsi="Times New Roman"/>
          <w:sz w:val="24"/>
          <w:szCs w:val="24"/>
        </w:rPr>
        <w:t xml:space="preserve">. Установить, что на территории Мильковского муниципального округа </w:t>
      </w:r>
      <w:r w:rsidR="0093780E" w:rsidRPr="0074074E">
        <w:rPr>
          <w:rFonts w:ascii="Times New Roman" w:hAnsi="Times New Roman"/>
          <w:sz w:val="24"/>
          <w:szCs w:val="24"/>
          <w:lang w:eastAsia="ru-RU"/>
        </w:rPr>
        <w:t>розничная продажа алкогольной продукции при оказании услуг общественного питания не допускается на территории, прилегающей к многоквартирным домам</w:t>
      </w:r>
    </w:p>
    <w:p w:rsidR="0093780E" w:rsidRPr="0074074E" w:rsidRDefault="00CE1825" w:rsidP="006A53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074E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5F6E09" w:rsidRPr="0074074E">
        <w:rPr>
          <w:rFonts w:ascii="Times New Roman" w:hAnsi="Times New Roman"/>
          <w:b/>
          <w:bCs/>
          <w:sz w:val="24"/>
          <w:szCs w:val="24"/>
        </w:rPr>
        <w:t>6</w:t>
      </w:r>
      <w:r w:rsidR="0093780E" w:rsidRPr="0074074E">
        <w:rPr>
          <w:rFonts w:ascii="Times New Roman" w:hAnsi="Times New Roman"/>
          <w:sz w:val="24"/>
          <w:szCs w:val="24"/>
        </w:rPr>
        <w:t>. При определении границ территорий, прилегающих к организациям (</w:t>
      </w:r>
      <w:r w:rsidR="009E1B79" w:rsidRPr="0074074E">
        <w:rPr>
          <w:rFonts w:ascii="Times New Roman" w:hAnsi="Times New Roman"/>
          <w:sz w:val="24"/>
          <w:szCs w:val="24"/>
        </w:rPr>
        <w:t>учреждениям) и</w:t>
      </w:r>
      <w:r w:rsidR="0093780E" w:rsidRPr="0074074E">
        <w:rPr>
          <w:rFonts w:ascii="Times New Roman" w:hAnsi="Times New Roman"/>
          <w:sz w:val="24"/>
          <w:szCs w:val="24"/>
        </w:rPr>
        <w:t xml:space="preserve"> объектам, указанным в пунктах </w:t>
      </w:r>
      <w:r w:rsidR="00EA35CA" w:rsidRPr="0074074E">
        <w:rPr>
          <w:rFonts w:ascii="Times New Roman" w:hAnsi="Times New Roman"/>
          <w:sz w:val="24"/>
          <w:szCs w:val="24"/>
        </w:rPr>
        <w:t>3</w:t>
      </w:r>
      <w:r w:rsidR="0093780E" w:rsidRPr="0074074E">
        <w:rPr>
          <w:rFonts w:ascii="Times New Roman" w:hAnsi="Times New Roman"/>
          <w:sz w:val="24"/>
          <w:szCs w:val="24"/>
        </w:rPr>
        <w:t xml:space="preserve"> и </w:t>
      </w:r>
      <w:r w:rsidR="00EA35CA" w:rsidRPr="0074074E">
        <w:rPr>
          <w:rFonts w:ascii="Times New Roman" w:hAnsi="Times New Roman"/>
          <w:sz w:val="24"/>
          <w:szCs w:val="24"/>
        </w:rPr>
        <w:t>4</w:t>
      </w:r>
      <w:r w:rsidR="0093780E" w:rsidRPr="0074074E">
        <w:rPr>
          <w:rFonts w:ascii="Times New Roman" w:hAnsi="Times New Roman"/>
          <w:sz w:val="24"/>
          <w:szCs w:val="24"/>
        </w:rPr>
        <w:t xml:space="preserve"> настоящего </w:t>
      </w:r>
      <w:r w:rsidR="005F6E09" w:rsidRPr="0074074E">
        <w:rPr>
          <w:rFonts w:ascii="Times New Roman" w:hAnsi="Times New Roman"/>
          <w:sz w:val="24"/>
          <w:szCs w:val="24"/>
        </w:rPr>
        <w:t>Порядка</w:t>
      </w:r>
      <w:r w:rsidR="0093780E" w:rsidRPr="0074074E">
        <w:rPr>
          <w:rFonts w:ascii="Times New Roman" w:hAnsi="Times New Roman"/>
          <w:sz w:val="24"/>
          <w:szCs w:val="24"/>
        </w:rPr>
        <w:t xml:space="preserve">, на которых не допускается розничная продажа алкогольной продукции установить минимальное расстояние до предприятий розничной торговли, общественного питания не </w:t>
      </w:r>
      <w:r w:rsidR="0093780E" w:rsidRPr="0074074E">
        <w:rPr>
          <w:rFonts w:ascii="Times New Roman" w:hAnsi="Times New Roman"/>
          <w:b/>
          <w:sz w:val="24"/>
          <w:szCs w:val="24"/>
        </w:rPr>
        <w:t>менее 40 метров.</w:t>
      </w:r>
    </w:p>
    <w:p w:rsidR="0093780E" w:rsidRDefault="005F6E09" w:rsidP="006A5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074E">
        <w:rPr>
          <w:rFonts w:ascii="Times New Roman" w:hAnsi="Times New Roman"/>
          <w:b/>
          <w:bCs/>
          <w:sz w:val="24"/>
          <w:szCs w:val="24"/>
        </w:rPr>
        <w:t>7</w:t>
      </w:r>
      <w:r w:rsidR="0093780E" w:rsidRPr="0074074E">
        <w:rPr>
          <w:rFonts w:ascii="Times New Roman" w:hAnsi="Times New Roman"/>
          <w:b/>
          <w:bCs/>
          <w:sz w:val="24"/>
          <w:szCs w:val="24"/>
        </w:rPr>
        <w:t>.</w:t>
      </w:r>
      <w:r w:rsidR="0093780E" w:rsidRPr="007407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780E" w:rsidRPr="0074074E">
        <w:rPr>
          <w:rFonts w:ascii="Times New Roman" w:hAnsi="Times New Roman"/>
          <w:sz w:val="24"/>
          <w:szCs w:val="24"/>
        </w:rPr>
        <w:t>Установить, что расстояния прилегающих территорий измеряются по кратчайшему расстоянию в метрах  по прямой линии сквозь здания, строения, сооружения от входа для посетителей в  организации (учреждения) и (или) объекты, указанные в пункт</w:t>
      </w:r>
      <w:r w:rsidR="001E1F22" w:rsidRPr="0074074E">
        <w:rPr>
          <w:rFonts w:ascii="Times New Roman" w:hAnsi="Times New Roman"/>
          <w:sz w:val="24"/>
          <w:szCs w:val="24"/>
        </w:rPr>
        <w:t xml:space="preserve">ах 3,4 </w:t>
      </w:r>
      <w:r w:rsidR="0093780E" w:rsidRPr="0074074E">
        <w:rPr>
          <w:rFonts w:ascii="Times New Roman" w:hAnsi="Times New Roman"/>
          <w:sz w:val="24"/>
          <w:szCs w:val="24"/>
        </w:rPr>
        <w:t xml:space="preserve">настоящего </w:t>
      </w:r>
      <w:r w:rsidRPr="0074074E">
        <w:rPr>
          <w:rFonts w:ascii="Times New Roman" w:hAnsi="Times New Roman"/>
          <w:sz w:val="24"/>
          <w:szCs w:val="24"/>
        </w:rPr>
        <w:t>Порядка</w:t>
      </w:r>
      <w:r w:rsidR="0093780E" w:rsidRPr="0074074E">
        <w:rPr>
          <w:rFonts w:ascii="Times New Roman" w:hAnsi="Times New Roman"/>
          <w:strike/>
          <w:sz w:val="24"/>
          <w:szCs w:val="24"/>
        </w:rPr>
        <w:t>,</w:t>
      </w:r>
      <w:r w:rsidR="0093780E" w:rsidRPr="002D7A16">
        <w:rPr>
          <w:rFonts w:ascii="Times New Roman" w:hAnsi="Times New Roman"/>
          <w:sz w:val="24"/>
          <w:szCs w:val="24"/>
        </w:rPr>
        <w:t xml:space="preserve"> либо входа на его обособленную территорию (при её наличии) до входа для посетителей предприятий розничной торговли или  общественного питания, осуществляющего розничную продажу алкогольной продукции.</w:t>
      </w:r>
      <w:proofErr w:type="gramEnd"/>
    </w:p>
    <w:p w:rsidR="0093780E" w:rsidRPr="002D7A16" w:rsidRDefault="005F6E09" w:rsidP="006A5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E09">
        <w:rPr>
          <w:rFonts w:ascii="Times New Roman" w:hAnsi="Times New Roman"/>
          <w:b/>
          <w:bCs/>
          <w:sz w:val="24"/>
          <w:szCs w:val="24"/>
        </w:rPr>
        <w:t>8</w:t>
      </w:r>
      <w:r w:rsidR="0093780E" w:rsidRPr="005F6E09">
        <w:rPr>
          <w:rFonts w:ascii="Times New Roman" w:hAnsi="Times New Roman"/>
          <w:b/>
          <w:bCs/>
          <w:sz w:val="24"/>
          <w:szCs w:val="24"/>
        </w:rPr>
        <w:t>.</w:t>
      </w:r>
      <w:r w:rsidR="0093780E" w:rsidRPr="00906CAB">
        <w:rPr>
          <w:rFonts w:ascii="Times New Roman" w:hAnsi="Times New Roman"/>
          <w:sz w:val="24"/>
          <w:szCs w:val="24"/>
        </w:rPr>
        <w:t xml:space="preserve"> Расстояние</w:t>
      </w:r>
      <w:r w:rsidR="0093780E">
        <w:rPr>
          <w:rFonts w:ascii="Times New Roman" w:hAnsi="Times New Roman"/>
          <w:sz w:val="24"/>
          <w:szCs w:val="24"/>
        </w:rPr>
        <w:t xml:space="preserve">, указанное в пункте 3 настоящего постановления, определяется от стены многоквартирного дома по всему периметру здания по прямой линии без учета рельефа территории, искусственных и естественных преград до входа для посетителей в объект общественного питания.  </w:t>
      </w:r>
    </w:p>
    <w:p w:rsidR="0093780E" w:rsidRPr="002D7A16" w:rsidRDefault="0093780E" w:rsidP="00A71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A16">
        <w:rPr>
          <w:rFonts w:ascii="Times New Roman" w:hAnsi="Times New Roman"/>
          <w:sz w:val="24"/>
          <w:szCs w:val="24"/>
        </w:rPr>
        <w:tab/>
      </w:r>
    </w:p>
    <w:p w:rsidR="0093780E" w:rsidRPr="002D7A16" w:rsidRDefault="0093780E" w:rsidP="009378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A16">
        <w:rPr>
          <w:rFonts w:ascii="Times New Roman" w:hAnsi="Times New Roman"/>
          <w:sz w:val="24"/>
          <w:szCs w:val="24"/>
        </w:rPr>
        <w:t xml:space="preserve"> </w:t>
      </w:r>
    </w:p>
    <w:p w:rsidR="0093780E" w:rsidRPr="002D7A16" w:rsidRDefault="0093780E" w:rsidP="0093780E">
      <w:pPr>
        <w:spacing w:after="0"/>
        <w:jc w:val="both"/>
        <w:rPr>
          <w:rFonts w:ascii="Times New Roman" w:hAnsi="Times New Roman"/>
          <w:color w:val="1D1B11"/>
          <w:sz w:val="24"/>
          <w:szCs w:val="24"/>
        </w:rPr>
      </w:pPr>
      <w:r w:rsidRPr="002D7A16">
        <w:rPr>
          <w:rFonts w:ascii="Times New Roman" w:hAnsi="Times New Roman"/>
          <w:sz w:val="24"/>
          <w:szCs w:val="24"/>
        </w:rPr>
        <w:t xml:space="preserve"> </w:t>
      </w:r>
      <w:r w:rsidRPr="002D7A16">
        <w:rPr>
          <w:rFonts w:ascii="Times New Roman" w:hAnsi="Times New Roman"/>
          <w:sz w:val="24"/>
          <w:szCs w:val="24"/>
        </w:rPr>
        <w:tab/>
      </w:r>
    </w:p>
    <w:p w:rsidR="0093780E" w:rsidRDefault="0093780E" w:rsidP="0093780E">
      <w:pPr>
        <w:spacing w:after="0"/>
        <w:jc w:val="both"/>
        <w:rPr>
          <w:rFonts w:ascii="Times New Roman" w:hAnsi="Times New Roman"/>
          <w:color w:val="1D1B11"/>
          <w:sz w:val="18"/>
          <w:szCs w:val="18"/>
        </w:rPr>
      </w:pPr>
    </w:p>
    <w:p w:rsidR="0093780E" w:rsidRDefault="0093780E" w:rsidP="0093780E">
      <w:pPr>
        <w:spacing w:after="0" w:line="240" w:lineRule="auto"/>
        <w:jc w:val="right"/>
        <w:rPr>
          <w:rFonts w:ascii="Times New Roman" w:hAnsi="Times New Roman"/>
          <w:color w:val="1D1B11"/>
          <w:sz w:val="18"/>
          <w:szCs w:val="18"/>
        </w:rPr>
      </w:pPr>
    </w:p>
    <w:sectPr w:rsidR="0093780E" w:rsidSect="00F3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30" w:rsidRDefault="00420530" w:rsidP="00917307">
      <w:pPr>
        <w:spacing w:after="0" w:line="240" w:lineRule="auto"/>
      </w:pPr>
      <w:r>
        <w:separator/>
      </w:r>
    </w:p>
  </w:endnote>
  <w:endnote w:type="continuationSeparator" w:id="0">
    <w:p w:rsidR="00420530" w:rsidRDefault="00420530" w:rsidP="0091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30" w:rsidRDefault="00420530" w:rsidP="00917307">
      <w:pPr>
        <w:spacing w:after="0" w:line="240" w:lineRule="auto"/>
      </w:pPr>
      <w:r>
        <w:separator/>
      </w:r>
    </w:p>
  </w:footnote>
  <w:footnote w:type="continuationSeparator" w:id="0">
    <w:p w:rsidR="00420530" w:rsidRDefault="00420530" w:rsidP="0091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227"/>
    <w:multiLevelType w:val="hybridMultilevel"/>
    <w:tmpl w:val="D87C8D90"/>
    <w:lvl w:ilvl="0" w:tplc="53E053F8">
      <w:start w:val="1"/>
      <w:numFmt w:val="decimal"/>
      <w:lvlText w:val="%1."/>
      <w:lvlJc w:val="left"/>
      <w:pPr>
        <w:ind w:left="1245" w:hanging="39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780E"/>
    <w:rsid w:val="0004558E"/>
    <w:rsid w:val="000F7104"/>
    <w:rsid w:val="00117F6B"/>
    <w:rsid w:val="00145C83"/>
    <w:rsid w:val="001E1F22"/>
    <w:rsid w:val="001F1CEE"/>
    <w:rsid w:val="00261227"/>
    <w:rsid w:val="002A4787"/>
    <w:rsid w:val="002B7E33"/>
    <w:rsid w:val="00322E19"/>
    <w:rsid w:val="003977D1"/>
    <w:rsid w:val="003C5E33"/>
    <w:rsid w:val="003E6A0D"/>
    <w:rsid w:val="003E7A10"/>
    <w:rsid w:val="00420530"/>
    <w:rsid w:val="00437E11"/>
    <w:rsid w:val="004871ED"/>
    <w:rsid w:val="004D402E"/>
    <w:rsid w:val="005221F7"/>
    <w:rsid w:val="005F6E09"/>
    <w:rsid w:val="00614248"/>
    <w:rsid w:val="006320CD"/>
    <w:rsid w:val="006769BA"/>
    <w:rsid w:val="00681C44"/>
    <w:rsid w:val="00685E5C"/>
    <w:rsid w:val="006A0642"/>
    <w:rsid w:val="006A5369"/>
    <w:rsid w:val="007032BC"/>
    <w:rsid w:val="00722C10"/>
    <w:rsid w:val="007277C8"/>
    <w:rsid w:val="0074074E"/>
    <w:rsid w:val="00763864"/>
    <w:rsid w:val="007D50FD"/>
    <w:rsid w:val="008515EF"/>
    <w:rsid w:val="008519D5"/>
    <w:rsid w:val="00917307"/>
    <w:rsid w:val="0093780E"/>
    <w:rsid w:val="0094498F"/>
    <w:rsid w:val="009E1B79"/>
    <w:rsid w:val="009E2E2E"/>
    <w:rsid w:val="00A7083F"/>
    <w:rsid w:val="00A716C3"/>
    <w:rsid w:val="00AD3E50"/>
    <w:rsid w:val="00C12277"/>
    <w:rsid w:val="00C32371"/>
    <w:rsid w:val="00C54F32"/>
    <w:rsid w:val="00CE1825"/>
    <w:rsid w:val="00D14DD0"/>
    <w:rsid w:val="00D30059"/>
    <w:rsid w:val="00D31A74"/>
    <w:rsid w:val="00D74958"/>
    <w:rsid w:val="00DC2B46"/>
    <w:rsid w:val="00E520BB"/>
    <w:rsid w:val="00EA35CA"/>
    <w:rsid w:val="00EB06B4"/>
    <w:rsid w:val="00F0059F"/>
    <w:rsid w:val="00F14CB6"/>
    <w:rsid w:val="00F21B80"/>
    <w:rsid w:val="00F21C9A"/>
    <w:rsid w:val="00F33162"/>
    <w:rsid w:val="00F76C50"/>
    <w:rsid w:val="00F9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0E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780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378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80E"/>
    <w:rPr>
      <w:rFonts w:ascii="Calibri" w:eastAsia="Calibri" w:hAnsi="Calibri" w:cs="Times New Roman"/>
    </w:rPr>
  </w:style>
  <w:style w:type="paragraph" w:customStyle="1" w:styleId="ConsPlusNormal">
    <w:name w:val="ConsPlusNormal"/>
    <w:rsid w:val="0093780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06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F32"/>
    <w:rPr>
      <w:rFonts w:ascii="Segoe UI" w:eastAsia="Calibr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F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1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A35D9D0A4EAD001BCCDB20366DB80BB2335C54F64E8B0F99F756C145959C40500EAA4456E0469507DB2EFE1D15B2FF48C8A20E2i5U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82&amp;dst=101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NShnirev</dc:creator>
  <cp:lastModifiedBy>NShnirev</cp:lastModifiedBy>
  <cp:revision>34</cp:revision>
  <cp:lastPrinted>2025-04-23T05:20:00Z</cp:lastPrinted>
  <dcterms:created xsi:type="dcterms:W3CDTF">2025-04-01T04:06:00Z</dcterms:created>
  <dcterms:modified xsi:type="dcterms:W3CDTF">2025-05-06T00:32:00Z</dcterms:modified>
</cp:coreProperties>
</file>